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0.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34.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5BD1" w:rsidRPr="005A62F2" w:rsidRDefault="00A55BD1" w:rsidP="00A55BD1">
      <w:pPr>
        <w:spacing w:after="0" w:line="240" w:lineRule="auto"/>
        <w:rPr>
          <w:rFonts w:ascii="Tw Cen MT" w:hAnsi="Tw Cen MT"/>
          <w:noProof/>
          <w:sz w:val="32"/>
          <w:szCs w:val="32"/>
        </w:rPr>
      </w:pPr>
    </w:p>
    <w:p w:rsidR="00A55BD1" w:rsidRPr="005A62F2" w:rsidRDefault="00A55BD1" w:rsidP="00A55BD1">
      <w:pPr>
        <w:spacing w:after="0" w:line="240" w:lineRule="auto"/>
        <w:jc w:val="center"/>
        <w:rPr>
          <w:rFonts w:ascii="Tw Cen MT" w:hAnsi="Tw Cen MT"/>
          <w:noProof/>
          <w:sz w:val="32"/>
          <w:szCs w:val="32"/>
        </w:rPr>
      </w:pPr>
      <w:r w:rsidRPr="005A62F2">
        <w:rPr>
          <w:rFonts w:ascii="Tw Cen MT" w:hAnsi="Tw Cen MT"/>
          <w:noProof/>
          <w:sz w:val="32"/>
          <w:szCs w:val="32"/>
        </w:rPr>
        <w:drawing>
          <wp:inline distT="0" distB="0" distL="0" distR="0">
            <wp:extent cx="4666044" cy="1228725"/>
            <wp:effectExtent l="19050" t="0" r="1206" b="0"/>
            <wp:docPr id="10" name="Picture 9" descr="W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logo-color.jpg"/>
                    <pic:cNvPicPr/>
                  </pic:nvPicPr>
                  <pic:blipFill>
                    <a:blip r:embed="rId8" cstate="print"/>
                    <a:stretch>
                      <a:fillRect/>
                    </a:stretch>
                  </pic:blipFill>
                  <pic:spPr>
                    <a:xfrm>
                      <a:off x="0" y="0"/>
                      <a:ext cx="4666044" cy="1228725"/>
                    </a:xfrm>
                    <a:prstGeom prst="rect">
                      <a:avLst/>
                    </a:prstGeom>
                  </pic:spPr>
                </pic:pic>
              </a:graphicData>
            </a:graphic>
          </wp:inline>
        </w:drawing>
      </w:r>
    </w:p>
    <w:p w:rsidR="00A55BD1" w:rsidRPr="005A62F2" w:rsidRDefault="00A55BD1" w:rsidP="00A55BD1">
      <w:pPr>
        <w:spacing w:after="0" w:line="240" w:lineRule="auto"/>
        <w:jc w:val="center"/>
        <w:rPr>
          <w:rFonts w:ascii="Tw Cen MT" w:hAnsi="Tw Cen MT"/>
          <w:noProof/>
          <w:color w:val="E68E1B"/>
          <w:sz w:val="32"/>
          <w:szCs w:val="32"/>
        </w:rPr>
      </w:pPr>
    </w:p>
    <w:p w:rsidR="00575367" w:rsidRPr="005A62F2" w:rsidRDefault="00575367" w:rsidP="00575367">
      <w:pPr>
        <w:rPr>
          <w:rFonts w:ascii="Tw Cen MT" w:hAnsi="Tw Cen MT"/>
          <w:b/>
          <w:color w:val="E68E1B"/>
          <w:sz w:val="40"/>
          <w:szCs w:val="40"/>
        </w:rPr>
      </w:pPr>
    </w:p>
    <w:p w:rsidR="00A55BD1" w:rsidRPr="005A62F2" w:rsidRDefault="00A55BD1" w:rsidP="00A55BD1">
      <w:pPr>
        <w:spacing w:after="0" w:line="240" w:lineRule="auto"/>
        <w:jc w:val="center"/>
        <w:rPr>
          <w:rFonts w:ascii="Tw Cen MT" w:hAnsi="Tw Cen MT"/>
          <w:noProof/>
          <w:sz w:val="32"/>
          <w:szCs w:val="32"/>
        </w:rPr>
      </w:pPr>
    </w:p>
    <w:p w:rsidR="00A55BD1" w:rsidRPr="005A62F2" w:rsidRDefault="00A55BD1" w:rsidP="00A55BD1">
      <w:pPr>
        <w:spacing w:after="0" w:line="240" w:lineRule="auto"/>
        <w:jc w:val="center"/>
        <w:rPr>
          <w:rFonts w:ascii="Tw Cen MT" w:hAnsi="Tw Cen MT"/>
          <w:noProof/>
          <w:sz w:val="32"/>
          <w:szCs w:val="32"/>
        </w:rPr>
      </w:pPr>
    </w:p>
    <w:p w:rsidR="007B7838" w:rsidRPr="005A62F2" w:rsidRDefault="007B7838" w:rsidP="00A55BD1">
      <w:pPr>
        <w:spacing w:after="0" w:line="240" w:lineRule="auto"/>
        <w:jc w:val="center"/>
        <w:rPr>
          <w:rFonts w:ascii="Tw Cen MT" w:hAnsi="Tw Cen MT"/>
          <w:noProof/>
          <w:sz w:val="32"/>
          <w:szCs w:val="32"/>
        </w:rPr>
      </w:pPr>
    </w:p>
    <w:p w:rsidR="007B7838" w:rsidRPr="005A62F2" w:rsidRDefault="007B7838" w:rsidP="00A55BD1">
      <w:pPr>
        <w:spacing w:after="0" w:line="240" w:lineRule="auto"/>
        <w:jc w:val="center"/>
        <w:rPr>
          <w:rFonts w:ascii="Tw Cen MT" w:hAnsi="Tw Cen MT"/>
          <w:noProof/>
          <w:sz w:val="32"/>
          <w:szCs w:val="32"/>
        </w:rPr>
      </w:pPr>
    </w:p>
    <w:p w:rsidR="009341CA" w:rsidRPr="005A62F2" w:rsidRDefault="009341CA" w:rsidP="009341CA">
      <w:pPr>
        <w:spacing w:after="0" w:line="240" w:lineRule="auto"/>
        <w:jc w:val="center"/>
        <w:rPr>
          <w:rFonts w:ascii="Tw Cen MT" w:hAnsi="Tw Cen MT"/>
          <w:noProof/>
          <w:sz w:val="48"/>
          <w:szCs w:val="48"/>
        </w:rPr>
      </w:pPr>
      <w:r>
        <w:rPr>
          <w:rFonts w:ascii="Tw Cen MT" w:hAnsi="Tw Cen MT"/>
          <w:noProof/>
          <w:sz w:val="48"/>
          <w:szCs w:val="48"/>
        </w:rPr>
        <w:t>Current Employment and Local Area Unemployment Statistics</w:t>
      </w:r>
    </w:p>
    <w:p w:rsidR="00A55BD1" w:rsidRPr="009341CA" w:rsidRDefault="00D8044E" w:rsidP="00A55BD1">
      <w:pPr>
        <w:spacing w:after="0" w:line="240" w:lineRule="auto"/>
        <w:jc w:val="center"/>
        <w:rPr>
          <w:rFonts w:ascii="Tw Cen MT" w:hAnsi="Tw Cen MT"/>
          <w:noProof/>
          <w:sz w:val="48"/>
          <w:szCs w:val="48"/>
        </w:rPr>
      </w:pPr>
      <w:r w:rsidRPr="009341CA">
        <w:rPr>
          <w:rFonts w:ascii="Tw Cen MT" w:hAnsi="Tw Cen MT"/>
          <w:noProof/>
          <w:sz w:val="48"/>
          <w:szCs w:val="48"/>
        </w:rPr>
        <w:t>Houston-The Woodlands-Sugar</w:t>
      </w:r>
      <w:r w:rsidR="00861A6B" w:rsidRPr="009341CA">
        <w:rPr>
          <w:rFonts w:ascii="Tw Cen MT" w:hAnsi="Tw Cen MT"/>
          <w:noProof/>
          <w:sz w:val="48"/>
          <w:szCs w:val="48"/>
        </w:rPr>
        <w:t xml:space="preserve"> L</w:t>
      </w:r>
      <w:r w:rsidRPr="009341CA">
        <w:rPr>
          <w:rFonts w:ascii="Tw Cen MT" w:hAnsi="Tw Cen MT"/>
          <w:noProof/>
          <w:sz w:val="48"/>
          <w:szCs w:val="48"/>
        </w:rPr>
        <w:t>and</w:t>
      </w:r>
    </w:p>
    <w:p w:rsidR="00D8044E" w:rsidRPr="009341CA" w:rsidRDefault="001B37EA" w:rsidP="00A55BD1">
      <w:pPr>
        <w:spacing w:after="0" w:line="240" w:lineRule="auto"/>
        <w:jc w:val="center"/>
        <w:rPr>
          <w:rFonts w:ascii="Tw Cen MT" w:hAnsi="Tw Cen MT"/>
          <w:noProof/>
          <w:sz w:val="48"/>
          <w:szCs w:val="48"/>
        </w:rPr>
      </w:pPr>
      <w:r>
        <w:rPr>
          <w:rFonts w:ascii="Tw Cen MT" w:hAnsi="Tw Cen MT"/>
          <w:noProof/>
          <w:sz w:val="48"/>
          <w:szCs w:val="48"/>
        </w:rPr>
        <w:t>April</w:t>
      </w:r>
      <w:r w:rsidR="00D8044E" w:rsidRPr="009341CA">
        <w:rPr>
          <w:rFonts w:ascii="Tw Cen MT" w:hAnsi="Tw Cen MT"/>
          <w:noProof/>
          <w:sz w:val="48"/>
          <w:szCs w:val="48"/>
        </w:rPr>
        <w:t xml:space="preserve"> 201</w:t>
      </w:r>
      <w:r w:rsidR="009341CA" w:rsidRPr="009341CA">
        <w:rPr>
          <w:rFonts w:ascii="Tw Cen MT" w:hAnsi="Tw Cen MT"/>
          <w:noProof/>
          <w:sz w:val="48"/>
          <w:szCs w:val="48"/>
        </w:rPr>
        <w:t>7</w:t>
      </w:r>
    </w:p>
    <w:p w:rsidR="00A55BD1" w:rsidRPr="005A62F2" w:rsidRDefault="00A55BD1" w:rsidP="00A55BD1">
      <w:pPr>
        <w:spacing w:after="0" w:line="240" w:lineRule="auto"/>
        <w:jc w:val="center"/>
        <w:rPr>
          <w:rFonts w:ascii="Tw Cen MT" w:hAnsi="Tw Cen MT"/>
          <w:noProof/>
          <w:sz w:val="32"/>
          <w:szCs w:val="32"/>
        </w:rPr>
      </w:pPr>
    </w:p>
    <w:p w:rsidR="00A55BD1" w:rsidRPr="005A62F2" w:rsidRDefault="00A55BD1" w:rsidP="00A55BD1">
      <w:pPr>
        <w:spacing w:after="0" w:line="240" w:lineRule="auto"/>
        <w:jc w:val="center"/>
        <w:rPr>
          <w:rFonts w:ascii="Tw Cen MT" w:hAnsi="Tw Cen MT"/>
          <w:noProof/>
          <w:sz w:val="32"/>
          <w:szCs w:val="32"/>
        </w:rPr>
      </w:pPr>
    </w:p>
    <w:p w:rsidR="00A55BD1" w:rsidRPr="005A62F2" w:rsidRDefault="00A55BD1" w:rsidP="00A55BD1">
      <w:pPr>
        <w:spacing w:after="0" w:line="240" w:lineRule="auto"/>
        <w:jc w:val="center"/>
        <w:rPr>
          <w:rFonts w:ascii="Tw Cen MT" w:hAnsi="Tw Cen MT"/>
          <w:noProof/>
          <w:sz w:val="32"/>
          <w:szCs w:val="32"/>
        </w:rPr>
      </w:pPr>
    </w:p>
    <w:p w:rsidR="00A55BD1" w:rsidRPr="005A62F2" w:rsidRDefault="00A55BD1" w:rsidP="00A55BD1">
      <w:pPr>
        <w:spacing w:after="0" w:line="240" w:lineRule="auto"/>
        <w:jc w:val="center"/>
        <w:rPr>
          <w:rFonts w:ascii="Tw Cen MT" w:hAnsi="Tw Cen MT"/>
          <w:noProof/>
          <w:sz w:val="32"/>
          <w:szCs w:val="32"/>
        </w:rPr>
      </w:pPr>
    </w:p>
    <w:p w:rsidR="00DE75A0" w:rsidRPr="005A62F2" w:rsidRDefault="00DE75A0" w:rsidP="00A55BD1">
      <w:pPr>
        <w:spacing w:after="0" w:line="240" w:lineRule="auto"/>
        <w:jc w:val="center"/>
        <w:rPr>
          <w:rFonts w:ascii="Tw Cen MT" w:hAnsi="Tw Cen MT"/>
          <w:noProof/>
          <w:sz w:val="32"/>
          <w:szCs w:val="32"/>
        </w:rPr>
      </w:pPr>
    </w:p>
    <w:p w:rsidR="00DE75A0" w:rsidRPr="005A62F2" w:rsidRDefault="00DE75A0" w:rsidP="00A55BD1">
      <w:pPr>
        <w:spacing w:after="0" w:line="240" w:lineRule="auto"/>
        <w:jc w:val="center"/>
        <w:rPr>
          <w:rFonts w:ascii="Tw Cen MT" w:hAnsi="Tw Cen MT"/>
          <w:noProof/>
          <w:sz w:val="32"/>
          <w:szCs w:val="32"/>
        </w:rPr>
      </w:pPr>
    </w:p>
    <w:p w:rsidR="00A55BD1" w:rsidRPr="005A62F2" w:rsidRDefault="00A55BD1" w:rsidP="000928F9">
      <w:pPr>
        <w:spacing w:after="0" w:line="240" w:lineRule="auto"/>
        <w:rPr>
          <w:rFonts w:ascii="Tw Cen MT" w:hAnsi="Tw Cen MT"/>
          <w:noProof/>
          <w:sz w:val="32"/>
          <w:szCs w:val="32"/>
        </w:rPr>
      </w:pPr>
    </w:p>
    <w:p w:rsidR="007B7838" w:rsidRPr="005A62F2" w:rsidRDefault="007B7838" w:rsidP="000928F9">
      <w:pPr>
        <w:spacing w:after="0" w:line="240" w:lineRule="auto"/>
        <w:rPr>
          <w:rFonts w:ascii="Tw Cen MT" w:hAnsi="Tw Cen MT"/>
          <w:noProof/>
          <w:sz w:val="32"/>
          <w:szCs w:val="32"/>
        </w:rPr>
      </w:pPr>
    </w:p>
    <w:p w:rsidR="007B7838" w:rsidRPr="005A62F2" w:rsidRDefault="007B7838" w:rsidP="000928F9">
      <w:pPr>
        <w:spacing w:after="0" w:line="240" w:lineRule="auto"/>
        <w:rPr>
          <w:rFonts w:ascii="Tw Cen MT" w:hAnsi="Tw Cen MT"/>
          <w:noProof/>
          <w:sz w:val="32"/>
          <w:szCs w:val="32"/>
        </w:rPr>
      </w:pPr>
    </w:p>
    <w:p w:rsidR="007B7838" w:rsidRPr="005A62F2" w:rsidRDefault="007B7838" w:rsidP="000928F9">
      <w:pPr>
        <w:spacing w:after="0" w:line="240" w:lineRule="auto"/>
        <w:rPr>
          <w:rFonts w:ascii="Tw Cen MT" w:hAnsi="Tw Cen MT"/>
          <w:noProof/>
          <w:sz w:val="32"/>
          <w:szCs w:val="32"/>
        </w:rPr>
      </w:pPr>
    </w:p>
    <w:p w:rsidR="007B7838" w:rsidRPr="005A62F2" w:rsidRDefault="007B7838" w:rsidP="000928F9">
      <w:pPr>
        <w:spacing w:after="0" w:line="240" w:lineRule="auto"/>
        <w:rPr>
          <w:rFonts w:ascii="Tw Cen MT" w:hAnsi="Tw Cen MT"/>
          <w:noProof/>
          <w:sz w:val="32"/>
          <w:szCs w:val="32"/>
        </w:rPr>
      </w:pPr>
    </w:p>
    <w:p w:rsidR="007B7838" w:rsidRPr="005A62F2" w:rsidRDefault="007B7838" w:rsidP="000928F9">
      <w:pPr>
        <w:spacing w:after="0" w:line="240" w:lineRule="auto"/>
        <w:rPr>
          <w:rFonts w:ascii="Tw Cen MT" w:hAnsi="Tw Cen MT"/>
          <w:noProof/>
          <w:sz w:val="32"/>
          <w:szCs w:val="32"/>
        </w:rPr>
      </w:pPr>
    </w:p>
    <w:p w:rsidR="007B7838" w:rsidRPr="005A62F2" w:rsidRDefault="007B7838" w:rsidP="000928F9">
      <w:pPr>
        <w:spacing w:after="0" w:line="240" w:lineRule="auto"/>
        <w:rPr>
          <w:rFonts w:ascii="Tw Cen MT" w:hAnsi="Tw Cen MT"/>
          <w:noProof/>
          <w:sz w:val="32"/>
          <w:szCs w:val="32"/>
        </w:rPr>
      </w:pPr>
    </w:p>
    <w:p w:rsidR="00A55BD1" w:rsidRPr="005A62F2" w:rsidRDefault="00A55BD1" w:rsidP="007B7838">
      <w:pPr>
        <w:pStyle w:val="BodyText2"/>
        <w:pBdr>
          <w:top w:val="single" w:sz="4" w:space="1" w:color="auto"/>
        </w:pBdr>
        <w:spacing w:line="240" w:lineRule="auto"/>
        <w:ind w:right="43"/>
        <w:jc w:val="center"/>
        <w:rPr>
          <w:rFonts w:ascii="Tw Cen MT" w:hAnsi="Tw Cen MT"/>
          <w:i/>
          <w:sz w:val="16"/>
          <w:szCs w:val="16"/>
        </w:rPr>
      </w:pPr>
      <w:r w:rsidRPr="005A62F2">
        <w:rPr>
          <w:rFonts w:ascii="Tw Cen MT" w:hAnsi="Tw Cen MT"/>
          <w:i/>
          <w:sz w:val="16"/>
          <w:szCs w:val="16"/>
        </w:rPr>
        <w:t xml:space="preserve">Workforce Solutions </w:t>
      </w:r>
      <w:r w:rsidR="007B7838" w:rsidRPr="005A62F2">
        <w:rPr>
          <w:rFonts w:ascii="Tw Cen MT" w:hAnsi="Tw Cen MT"/>
          <w:i/>
          <w:sz w:val="16"/>
          <w:szCs w:val="16"/>
        </w:rPr>
        <w:t>is an affiliate of the Gulf Coast Workforce Board, which manages a regional system that helps employers solve their workforce problems and residents build careers so both can compete in the global economy. The workforce system serves the City of Houston and the surrounding 13 Texas Gulf Coast counties including: Austin, Brazoria, Chambers, Colorado, Fort Bend, Galveston, Harris, Liberty, Matagorda, Montgomery, Walker, Waller, and Wharton.</w:t>
      </w:r>
    </w:p>
    <w:p w:rsidR="00A55BD1" w:rsidRPr="005A62F2" w:rsidRDefault="00A55BD1" w:rsidP="009341CA">
      <w:pPr>
        <w:spacing w:after="0" w:line="240" w:lineRule="auto"/>
        <w:rPr>
          <w:rFonts w:ascii="Tw Cen MT" w:hAnsi="Tw Cen MT"/>
          <w:noProof/>
          <w:sz w:val="32"/>
          <w:szCs w:val="32"/>
        </w:rPr>
        <w:sectPr w:rsidR="00A55BD1" w:rsidRPr="005A62F2" w:rsidSect="00E94B4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lastRenderedPageBreak/>
        <w:t>Total Nonfarm</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Houston MSA Total Nonfarm employment stood at 3,042,800 in April, up 18,700 jobs over the month, or 0.6 percent. A year ago Houston registered an over-the-month increase of 8,400 jobs. The largest over-the-month gain on record for Total Nonfarm Employment occurred in February 2013, up 36,900 jobs. The largest one-month decline on record outside of seasonal job losses in January and July occurred in September 2008, down -21,900 jobs. Historically in the month of April, Total Nonfarm has on average added 7,615 jobs over the month, which indicat</w:t>
      </w:r>
      <w:r w:rsidR="001B37EA">
        <w:rPr>
          <w:rFonts w:ascii="Tw Cen MT" w:eastAsia="Times New Roman" w:hAnsi="Tw Cen MT" w:cs="Arial"/>
        </w:rPr>
        <w:t xml:space="preserve">es that this month's gains are </w:t>
      </w:r>
      <w:r w:rsidRPr="0091669C">
        <w:rPr>
          <w:rFonts w:ascii="Tw Cen MT" w:eastAsia="Times New Roman" w:hAnsi="Tw Cen MT" w:cs="Arial"/>
        </w:rPr>
        <w:t>substantially above the long-term average. The primary drivers of this April's growth were increases in Professional and Business Services, Leisure and Hospitality, and Trade, Transportation, and Utilities. Gains were also recorded in Educational and Health Services, Manufacturing, and Other Services. The net increase in jobs over the month was partially offset by losses in Construction, Financial Activities, and Information.</w:t>
      </w:r>
    </w:p>
    <w:p w:rsidR="0091669C" w:rsidRPr="0091669C" w:rsidRDefault="0091669C" w:rsidP="0091669C">
      <w:pPr>
        <w:spacing w:after="0" w:line="240" w:lineRule="auto"/>
        <w:rPr>
          <w:rFonts w:ascii="Tw Cen MT" w:eastAsia="Times New Roman" w:hAnsi="Tw Cen MT" w:cs="Arial"/>
        </w:rPr>
      </w:pPr>
    </w:p>
    <w:p w:rsidR="0091669C" w:rsidRDefault="0091669C" w:rsidP="0091669C">
      <w:pPr>
        <w:spacing w:after="0" w:line="240" w:lineRule="auto"/>
        <w:jc w:val="center"/>
        <w:rPr>
          <w:rFonts w:ascii="Tw Cen MT" w:eastAsia="Times New Roman" w:hAnsi="Tw Cen MT" w:cs="Arial"/>
          <w:sz w:val="20"/>
          <w:szCs w:val="20"/>
        </w:rPr>
      </w:pPr>
      <w:r>
        <w:rPr>
          <w:noProof/>
        </w:rPr>
        <w:drawing>
          <wp:inline distT="0" distB="0" distL="0" distR="0" wp14:anchorId="7CCE2653" wp14:editId="51247848">
            <wp:extent cx="4081670" cy="3192531"/>
            <wp:effectExtent l="0" t="0" r="14605" b="8255"/>
            <wp:docPr id="1" name="Chart 1">
              <a:extLst xmlns:a="http://schemas.openxmlformats.org/drawingml/2006/main">
                <a:ext uri="{FF2B5EF4-FFF2-40B4-BE49-F238E27FC236}">
                  <a16:creationId xmlns:a16="http://schemas.microsoft.com/office/drawing/2014/main" id="{00000000-0008-0000-0D00-00005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91669C" w:rsidRDefault="0091669C"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684C59B9" wp14:editId="43ACC53C">
            <wp:extent cx="5241158" cy="4344285"/>
            <wp:effectExtent l="0" t="0" r="0" b="0"/>
            <wp:docPr id="3" name="Chart 3">
              <a:extLst xmlns:a="http://schemas.openxmlformats.org/drawingml/2006/main">
                <a:ext uri="{FF2B5EF4-FFF2-40B4-BE49-F238E27FC236}">
                  <a16:creationId xmlns:a16="http://schemas.microsoft.com/office/drawing/2014/main" id="{00000000-0008-0000-0E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1669C" w:rsidRPr="0091669C" w:rsidRDefault="0091669C"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 xml:space="preserve">Over the year, Total Nonfarm employment was up 41,900, or 1.4 percent. To compare, April 2016 saw a year-over-year gain of 8,700 jobs. The largest over-the-year gain on record for Total Nonfarm Employment occurred in November 2012, up 124,000 jobs. The largest over-the-year decline on record occurred in November 2009, down -114,600 jobs. Currently 5 out of 11 sectors show flat or negative growth year over year: Construction (-7,600), Mining and Logging (-2,400), and Trade, Transportation, and Utilities (-1,900).     </w:t>
      </w:r>
    </w:p>
    <w:p w:rsidR="0091669C" w:rsidRPr="0091669C" w:rsidRDefault="0091669C" w:rsidP="0091669C">
      <w:pPr>
        <w:spacing w:after="0" w:line="240" w:lineRule="auto"/>
        <w:rPr>
          <w:rFonts w:ascii="Tw Cen MT" w:eastAsia="Times New Roman" w:hAnsi="Tw Cen MT" w:cs="Arial"/>
        </w:rPr>
      </w:pPr>
    </w:p>
    <w:p w:rsidR="0091669C" w:rsidRDefault="0091669C"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7FFF6013" wp14:editId="16DB8A5C">
            <wp:extent cx="4081670" cy="3192531"/>
            <wp:effectExtent l="0" t="0" r="14605" b="8255"/>
            <wp:docPr id="5" name="Chart 5">
              <a:extLst xmlns:a="http://schemas.openxmlformats.org/drawingml/2006/main">
                <a:ext uri="{FF2B5EF4-FFF2-40B4-BE49-F238E27FC236}">
                  <a16:creationId xmlns:a16="http://schemas.microsoft.com/office/drawing/2014/main" id="{00000000-0008-0000-0D00-00009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1669C" w:rsidRDefault="0091669C" w:rsidP="0091669C">
      <w:pPr>
        <w:spacing w:after="0" w:line="240" w:lineRule="auto"/>
        <w:jc w:val="center"/>
        <w:rPr>
          <w:rFonts w:ascii="Tw Cen MT" w:eastAsia="Times New Roman" w:hAnsi="Tw Cen MT" w:cs="Arial"/>
          <w:sz w:val="20"/>
          <w:szCs w:val="20"/>
        </w:rPr>
      </w:pPr>
    </w:p>
    <w:p w:rsidR="0091669C" w:rsidRDefault="0091669C" w:rsidP="0091669C">
      <w:pPr>
        <w:spacing w:after="0" w:line="240" w:lineRule="auto"/>
        <w:jc w:val="center"/>
        <w:rPr>
          <w:rFonts w:ascii="Tw Cen MT" w:eastAsia="Times New Roman" w:hAnsi="Tw Cen MT" w:cs="Arial"/>
          <w:sz w:val="20"/>
          <w:szCs w:val="20"/>
        </w:rPr>
      </w:pPr>
      <w:r>
        <w:rPr>
          <w:noProof/>
        </w:rPr>
        <w:drawing>
          <wp:inline distT="0" distB="0" distL="0" distR="0" wp14:anchorId="023A9560" wp14:editId="7844E77D">
            <wp:extent cx="4879208" cy="4353055"/>
            <wp:effectExtent l="0" t="0" r="17145" b="9525"/>
            <wp:docPr id="7" name="Chart 7">
              <a:extLst xmlns:a="http://schemas.openxmlformats.org/drawingml/2006/main">
                <a:ext uri="{FF2B5EF4-FFF2-40B4-BE49-F238E27FC236}">
                  <a16:creationId xmlns:a16="http://schemas.microsoft.com/office/drawing/2014/main" id="{00000000-0008-0000-0E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1669C" w:rsidRDefault="0091669C"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jc w:val="center"/>
        <w:rPr>
          <w:rFonts w:ascii="Tw Cen MT" w:eastAsia="Times New Roman" w:hAnsi="Tw Cen MT" w:cs="Arial"/>
          <w:sz w:val="20"/>
          <w:szCs w:val="20"/>
        </w:rPr>
      </w:pPr>
    </w:p>
    <w:p w:rsidR="0042578B" w:rsidRPr="0042578B" w:rsidRDefault="0042578B" w:rsidP="0042578B">
      <w:pPr>
        <w:spacing w:after="0" w:line="240" w:lineRule="auto"/>
        <w:rPr>
          <w:rFonts w:ascii="Tw Cen MT" w:eastAsia="Times New Roman" w:hAnsi="Tw Cen MT" w:cs="Arial"/>
        </w:rPr>
      </w:pPr>
      <w:r w:rsidRPr="0042578B">
        <w:rPr>
          <w:rFonts w:ascii="Tw Cen MT" w:eastAsia="Times New Roman" w:hAnsi="Tw Cen MT" w:cs="Arial"/>
        </w:rPr>
        <w:lastRenderedPageBreak/>
        <w:t>Total Nonfarm employment was revised upward by 700 jobs for a February to March larger net gain of 14,000 compared to an original estimate of 13,300 jobs. An upward revision of +700 jobs in Professional and Business Services was the largest contributor followed by Trade, Transportation, and Utilities (+600) and Educational and Health Services (+500). Downward revisions in Mining and Logging (-500), Information (-300), and Government (-200) provided a partial offset of the overall upward revision to Total Nonfarm employment.</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w Cen MT" w:eastAsia="Times New Roman" w:hAnsi="Tw Cen MT" w:cs="Arial"/>
        </w:rPr>
      </w:pPr>
    </w:p>
    <w:p w:rsidR="0091669C" w:rsidRPr="0091669C" w:rsidRDefault="0042578B" w:rsidP="0091669C">
      <w:pPr>
        <w:spacing w:after="0" w:line="240" w:lineRule="auto"/>
        <w:jc w:val="center"/>
        <w:rPr>
          <w:rFonts w:ascii="Tw Cen MT" w:eastAsia="Times New Roman" w:hAnsi="Tw Cen MT" w:cs="Arial"/>
          <w:sz w:val="20"/>
          <w:szCs w:val="20"/>
        </w:rPr>
      </w:pPr>
      <w:r>
        <w:rPr>
          <w:noProof/>
        </w:rPr>
        <w:drawing>
          <wp:inline distT="0" distB="0" distL="0" distR="0" wp14:anchorId="15834845" wp14:editId="19F9724B">
            <wp:extent cx="5241158" cy="4346233"/>
            <wp:effectExtent l="0" t="0" r="17145" b="16510"/>
            <wp:docPr id="63" name="Chart 63">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1669C" w:rsidRPr="0091669C" w:rsidRDefault="0091669C"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C52F06" w:rsidRDefault="00C52F06" w:rsidP="0091669C">
      <w:pPr>
        <w:spacing w:after="0" w:line="240" w:lineRule="auto"/>
        <w:jc w:val="center"/>
        <w:rPr>
          <w:rFonts w:ascii="Tw Cen MT" w:eastAsia="Times New Roman" w:hAnsi="Tw Cen MT" w:cs="Arial"/>
          <w:b/>
          <w:bCs/>
          <w:sz w:val="32"/>
          <w:szCs w:val="32"/>
          <w:u w:val="single"/>
        </w:rPr>
      </w:pPr>
    </w:p>
    <w:p w:rsidR="00C52F06" w:rsidRDefault="00C52F06" w:rsidP="0091669C">
      <w:pPr>
        <w:spacing w:after="0" w:line="240" w:lineRule="auto"/>
        <w:jc w:val="center"/>
        <w:rPr>
          <w:rFonts w:ascii="Tw Cen MT" w:eastAsia="Times New Roman" w:hAnsi="Tw Cen MT" w:cs="Arial"/>
          <w:b/>
          <w:bCs/>
          <w:sz w:val="32"/>
          <w:szCs w:val="32"/>
          <w:u w:val="single"/>
        </w:rPr>
      </w:pPr>
    </w:p>
    <w:p w:rsidR="00C52F06" w:rsidRDefault="00C52F06" w:rsidP="0091669C">
      <w:pPr>
        <w:spacing w:after="0" w:line="240" w:lineRule="auto"/>
        <w:jc w:val="center"/>
        <w:rPr>
          <w:rFonts w:ascii="Tw Cen MT" w:eastAsia="Times New Roman" w:hAnsi="Tw Cen MT" w:cs="Arial"/>
          <w:b/>
          <w:bCs/>
          <w:sz w:val="32"/>
          <w:szCs w:val="32"/>
          <w:u w:val="single"/>
        </w:rPr>
      </w:pPr>
    </w:p>
    <w:p w:rsidR="00C52F06" w:rsidRDefault="00C52F06" w:rsidP="0091669C">
      <w:pPr>
        <w:spacing w:after="0" w:line="240" w:lineRule="auto"/>
        <w:jc w:val="center"/>
        <w:rPr>
          <w:rFonts w:ascii="Tw Cen MT" w:eastAsia="Times New Roman" w:hAnsi="Tw Cen MT" w:cs="Arial"/>
          <w:b/>
          <w:bCs/>
          <w:sz w:val="32"/>
          <w:szCs w:val="32"/>
          <w:u w:val="single"/>
        </w:rPr>
      </w:pPr>
    </w:p>
    <w:p w:rsidR="00C52F06" w:rsidRDefault="00C52F06" w:rsidP="0091669C">
      <w:pPr>
        <w:spacing w:after="0" w:line="240" w:lineRule="auto"/>
        <w:jc w:val="center"/>
        <w:rPr>
          <w:rFonts w:ascii="Tw Cen MT" w:eastAsia="Times New Roman" w:hAnsi="Tw Cen MT" w:cs="Arial"/>
          <w:b/>
          <w:bCs/>
          <w:sz w:val="32"/>
          <w:szCs w:val="32"/>
          <w:u w:val="single"/>
        </w:rPr>
      </w:pPr>
    </w:p>
    <w:p w:rsidR="00C52F06" w:rsidRDefault="00C52F06" w:rsidP="0091669C">
      <w:pPr>
        <w:spacing w:after="0" w:line="240" w:lineRule="auto"/>
        <w:jc w:val="center"/>
        <w:rPr>
          <w:rFonts w:ascii="Tw Cen MT" w:eastAsia="Times New Roman" w:hAnsi="Tw Cen MT" w:cs="Arial"/>
          <w:b/>
          <w:bCs/>
          <w:sz w:val="32"/>
          <w:szCs w:val="32"/>
          <w:u w:val="single"/>
        </w:rPr>
      </w:pPr>
    </w:p>
    <w:p w:rsidR="00C52F06" w:rsidRDefault="00C52F06" w:rsidP="0091669C">
      <w:pPr>
        <w:spacing w:after="0" w:line="240" w:lineRule="auto"/>
        <w:jc w:val="center"/>
        <w:rPr>
          <w:rFonts w:ascii="Tw Cen MT" w:eastAsia="Times New Roman" w:hAnsi="Tw Cen MT" w:cs="Arial"/>
          <w:b/>
          <w:bCs/>
          <w:sz w:val="32"/>
          <w:szCs w:val="32"/>
          <w:u w:val="single"/>
        </w:rPr>
      </w:pPr>
    </w:p>
    <w:p w:rsidR="00C52F06" w:rsidRDefault="00C52F06" w:rsidP="0091669C">
      <w:pPr>
        <w:spacing w:after="0" w:line="240" w:lineRule="auto"/>
        <w:jc w:val="center"/>
        <w:rPr>
          <w:rFonts w:ascii="Tw Cen MT" w:eastAsia="Times New Roman" w:hAnsi="Tw Cen MT" w:cs="Arial"/>
          <w:b/>
          <w:bCs/>
          <w:sz w:val="32"/>
          <w:szCs w:val="32"/>
          <w:u w:val="single"/>
        </w:rPr>
      </w:pPr>
    </w:p>
    <w:p w:rsidR="00C52F06" w:rsidRDefault="00C52F06" w:rsidP="0042578B">
      <w:pPr>
        <w:spacing w:after="0" w:line="240" w:lineRule="auto"/>
        <w:rPr>
          <w:rFonts w:ascii="Tw Cen MT" w:eastAsia="Times New Roman" w:hAnsi="Tw Cen MT" w:cs="Arial"/>
          <w:b/>
          <w:bCs/>
          <w:sz w:val="32"/>
          <w:szCs w:val="32"/>
          <w:u w:val="single"/>
        </w:rPr>
      </w:pPr>
    </w:p>
    <w:p w:rsidR="0042578B" w:rsidRDefault="0042578B" w:rsidP="0042578B">
      <w:pPr>
        <w:spacing w:after="0" w:line="240" w:lineRule="auto"/>
        <w:rPr>
          <w:rFonts w:ascii="Tw Cen MT" w:eastAsia="Times New Roman" w:hAnsi="Tw Cen MT" w:cs="Arial"/>
          <w:b/>
          <w:bCs/>
          <w:sz w:val="32"/>
          <w:szCs w:val="32"/>
          <w:u w:val="single"/>
        </w:rPr>
      </w:pPr>
    </w:p>
    <w:p w:rsidR="0091669C" w:rsidRPr="0091669C" w:rsidRDefault="0091669C" w:rsidP="0091669C">
      <w:pPr>
        <w:spacing w:after="0" w:line="240" w:lineRule="auto"/>
        <w:jc w:val="center"/>
        <w:rPr>
          <w:rFonts w:ascii="Tw Cen MT" w:eastAsia="Times New Roman" w:hAnsi="Tw Cen MT" w:cs="Arial"/>
          <w:b/>
          <w:bCs/>
          <w:sz w:val="32"/>
          <w:szCs w:val="32"/>
          <w:u w:val="single"/>
        </w:rPr>
      </w:pPr>
      <w:r w:rsidRPr="0091669C">
        <w:rPr>
          <w:rFonts w:ascii="Tw Cen MT" w:eastAsia="Times New Roman" w:hAnsi="Tw Cen MT" w:cs="Arial"/>
          <w:b/>
          <w:bCs/>
          <w:sz w:val="32"/>
          <w:szCs w:val="32"/>
          <w:u w:val="single"/>
        </w:rPr>
        <w:lastRenderedPageBreak/>
        <w:t>GAINING INDUSTRY HIGHLIGHTS</w:t>
      </w:r>
    </w:p>
    <w:p w:rsidR="0091669C" w:rsidRPr="0091669C" w:rsidRDefault="0091669C" w:rsidP="0091669C">
      <w:pPr>
        <w:spacing w:after="0" w:line="240" w:lineRule="auto"/>
        <w:jc w:val="center"/>
        <w:rPr>
          <w:rFonts w:ascii="Tw Cen MT" w:eastAsia="Times New Roman" w:hAnsi="Tw Cen MT" w:cs="Arial"/>
          <w:b/>
          <w:bCs/>
          <w:sz w:val="32"/>
          <w:szCs w:val="32"/>
          <w:u w:val="single"/>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t>Professional and Business Services</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 xml:space="preserve">Professional and Business Services was the largest gaining sector over the month up 7,000 jobs, or 1.5 percent. This was the largest-ever </w:t>
      </w:r>
      <w:r w:rsidR="00C52F06">
        <w:rPr>
          <w:rFonts w:ascii="Tw Cen MT" w:eastAsia="Times New Roman" w:hAnsi="Tw Cen MT" w:cs="Arial"/>
        </w:rPr>
        <w:t xml:space="preserve">one-month gain in the month of </w:t>
      </w:r>
      <w:r w:rsidRPr="0091669C">
        <w:rPr>
          <w:rFonts w:ascii="Tw Cen MT" w:eastAsia="Times New Roman" w:hAnsi="Tw Cen MT" w:cs="Arial"/>
        </w:rPr>
        <w:t>April since records began in 1990. The largest over-the-month gain on record for this sector occurred in June 2000, up 7,500 jobs. The largest one-month decline on record occurred in September 2008, down -6,900 jobs. Historically in the month of April, Professional and Business Services has added an average of 1,570 jobs over the month, which indicates that this month's gains are substantially above the long-term average. Administrative and Support and Waste Management and Remediation Services was the largest contributor to the overall sector's increase, up 5,000 jobs over the month</w:t>
      </w:r>
      <w:r w:rsidR="006A553B">
        <w:rPr>
          <w:rFonts w:ascii="Tw Cen MT" w:eastAsia="Times New Roman" w:hAnsi="Tw Cen MT" w:cs="Arial"/>
        </w:rPr>
        <w:t xml:space="preserve"> </w:t>
      </w:r>
      <w:r w:rsidR="006A553B">
        <w:t>and most of that sub-sector’s growth came from Employment Services also known as temporary help services. Typically, temp help hiring precedes permanent hiring which bodes well for Houston going forward. Year over year employment services has rebounded from losing 5,500 jobs in Sept 2015 to adding 14,400 jobs as of this April.</w:t>
      </w:r>
      <w:r w:rsidRPr="0091669C">
        <w:rPr>
          <w:rFonts w:ascii="Tw Cen MT" w:eastAsia="Times New Roman" w:hAnsi="Tw Cen MT" w:cs="Arial"/>
        </w:rPr>
        <w:t xml:space="preserve"> The second-largest contributor was Professional, Scientific, and Technical Services, which added 1,400 jobs from March to April. Lastly, Management of Companies and Enterprises contributed 600 jobs.</w:t>
      </w:r>
      <w:r w:rsidR="006A553B">
        <w:rPr>
          <w:rFonts w:ascii="Tw Cen MT" w:eastAsia="Times New Roman" w:hAnsi="Tw Cen MT" w:cs="Arial"/>
        </w:rPr>
        <w:t xml:space="preserve"> </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2568FCBE" wp14:editId="3263E709">
            <wp:extent cx="4081670" cy="3192531"/>
            <wp:effectExtent l="0" t="0" r="14605" b="8255"/>
            <wp:docPr id="9" name="Chart 9">
              <a:extLst xmlns:a="http://schemas.openxmlformats.org/drawingml/2006/main">
                <a:ext uri="{FF2B5EF4-FFF2-40B4-BE49-F238E27FC236}">
                  <a16:creationId xmlns:a16="http://schemas.microsoft.com/office/drawing/2014/main" id="{00000000-0008-0000-0D00-00005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 xml:space="preserve">Year over year, Professional and Business Services was up 11,800 jobs, or 2.5 percent. The largest over-the-year gain on record for this sector occurred in November 2012, up 30,900 jobs. The largest over-the-year decline on record occurred in October 2009, down -35,100 jobs. Administrative and Support and Waste Management and Remediation Services was the largest contributor to the overall sector's increase, up 15,700 jobs over the year. The second-largest contributor was Management of Companies and Enterprises, which added 400 jobs from April a year ago. Lastly, Professional, Scientific, and Technical Services offset a portion of the sector’s gains with a loss of -4,300 jobs. Year to date this sector is up 13,500 jobs compared to the same point in time a year ago when the net </w:t>
      </w:r>
      <w:r w:rsidRPr="0091669C">
        <w:rPr>
          <w:rFonts w:ascii="Tw Cen MT" w:eastAsia="Times New Roman" w:hAnsi="Tw Cen MT" w:cs="Arial"/>
        </w:rPr>
        <w:lastRenderedPageBreak/>
        <w:t>change from January to April was an increase of 1,000. Prof</w:t>
      </w:r>
      <w:r w:rsidR="00C52F06">
        <w:rPr>
          <w:rFonts w:ascii="Tw Cen MT" w:eastAsia="Times New Roman" w:hAnsi="Tw Cen MT" w:cs="Arial"/>
        </w:rPr>
        <w:t>essional and Business Services'</w:t>
      </w:r>
      <w:r w:rsidRPr="0091669C">
        <w:rPr>
          <w:rFonts w:ascii="Tw Cen MT" w:eastAsia="Times New Roman" w:hAnsi="Tw Cen MT" w:cs="Arial"/>
        </w:rPr>
        <w:t xml:space="preserve"> share of Houston area Total Nonfarm Employment has risen from 15.6 percent to 15.8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35BAA5E2" wp14:editId="2F5555DA">
            <wp:extent cx="4081670" cy="3192531"/>
            <wp:effectExtent l="0" t="0" r="14605" b="8255"/>
            <wp:docPr id="11" name="Chart 11">
              <a:extLst xmlns:a="http://schemas.openxmlformats.org/drawingml/2006/main">
                <a:ext uri="{FF2B5EF4-FFF2-40B4-BE49-F238E27FC236}">
                  <a16:creationId xmlns:a16="http://schemas.microsoft.com/office/drawing/2014/main" id="{00000000-0008-0000-0D00-00008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C3FA4" w:rsidRDefault="003C3FA4" w:rsidP="0091669C">
      <w:pPr>
        <w:spacing w:after="0" w:line="240" w:lineRule="auto"/>
        <w:jc w:val="center"/>
        <w:rPr>
          <w:rFonts w:ascii="Tw Cen MT" w:eastAsia="Times New Roman" w:hAnsi="Tw Cen MT" w:cs="Arial"/>
          <w:sz w:val="20"/>
          <w:szCs w:val="20"/>
        </w:rPr>
      </w:pPr>
    </w:p>
    <w:p w:rsidR="003C3FA4" w:rsidRDefault="003C3FA4" w:rsidP="0091669C">
      <w:pPr>
        <w:spacing w:after="0" w:line="240" w:lineRule="auto"/>
        <w:jc w:val="center"/>
        <w:rPr>
          <w:rFonts w:ascii="Tw Cen MT" w:eastAsia="Times New Roman" w:hAnsi="Tw Cen MT" w:cs="Arial"/>
          <w:sz w:val="20"/>
          <w:szCs w:val="20"/>
        </w:rPr>
      </w:pPr>
      <w:r>
        <w:rPr>
          <w:noProof/>
        </w:rPr>
        <w:drawing>
          <wp:inline distT="0" distB="0" distL="0" distR="0" wp14:anchorId="2DAD3777" wp14:editId="2BA65111">
            <wp:extent cx="4157382" cy="3137647"/>
            <wp:effectExtent l="0" t="0" r="0" b="0"/>
            <wp:docPr id="65" name="Chart 65">
              <a:extLst xmlns:a="http://schemas.openxmlformats.org/drawingml/2006/main">
                <a:ext uri="{FF2B5EF4-FFF2-40B4-BE49-F238E27FC236}">
                  <a16:creationId xmlns:a16="http://schemas.microsoft.com/office/drawing/2014/main" id="{00000000-0008-0000-0F00-0000B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Professional and Business Services employment was revised upward by 700 jobs for a February to March larger net gain of 4,600 compared to an original estimate of 3,900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lastRenderedPageBreak/>
        <w:t>Leisure and Hospitality</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Leisure and Hospitality was the second-largest gaining sector over the month up 4,700 jobs, or 1.5 percent. The largest over-the-month gain on record for this sector occurred in March 2014, up 7,800 jobs. The largest one-month decline on record occurred in August 1996, down -1,600 jobs. Historically in the month of April, Leisure and Hospitality has on average added 2,300 jobs over the month, which indicates that this month's gains are substantially above the long-term average. Gains are typical in April in Leisure and Hospitality with no instances of over-the-month job losses in this month since records began in 1990. This marks the third of five consecutive months during which no over-the-month job losses have ever been recorded. Accommodation and Food Services was the largest contributor to the overall sector's increase, up 4,200 jobs over the month. The second-largest contributor was Arts, Entertainment, and Recreation, which added 500 jobs from March to April.</w:t>
      </w:r>
      <w:r w:rsidR="006A553B">
        <w:rPr>
          <w:rFonts w:ascii="Tw Cen MT" w:eastAsia="Times New Roman" w:hAnsi="Tw Cen MT" w:cs="Arial"/>
        </w:rPr>
        <w:t xml:space="preserve"> The overall sector c</w:t>
      </w:r>
      <w:r w:rsidR="006A553B" w:rsidRPr="006A553B">
        <w:rPr>
          <w:rFonts w:ascii="Tw Cen MT" w:eastAsia="Times New Roman" w:hAnsi="Tw Cen MT" w:cs="Arial"/>
        </w:rPr>
        <w:t>ontinues to show solid monthly job growth largely driven by Food and Drinking Establishments although it appears this sector peaked back in January 2016 and shows signs of decreasing rates of year-over-year growth.</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2C98B3A4" wp14:editId="1DFB7773">
            <wp:extent cx="4081670" cy="3192531"/>
            <wp:effectExtent l="0" t="0" r="14605" b="8255"/>
            <wp:docPr id="12" name="Chart 12">
              <a:extLst xmlns:a="http://schemas.openxmlformats.org/drawingml/2006/main">
                <a:ext uri="{FF2B5EF4-FFF2-40B4-BE49-F238E27FC236}">
                  <a16:creationId xmlns:a16="http://schemas.microsoft.com/office/drawing/2014/main" id="{00000000-0008-0000-0D00-00005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Leisure and Hospitality was up 11,100 jobs, or 3.6 percent. The largest over-the-year gain on record for this sector occurred in January 2016, up 17,200 jobs. The largest over-the-year decline on record occurred in August 1991, down -4,100 jobs. Accommodation and Food Services was the largest contributor to the overall sector's increase, up 9,100 jobs over the year. The second-largest contributor was Arts, Entertainment, and Recreation, which added 2,000 jobs from April a year ago. Year to date this sector is up 12,700 jobs compared to the same point in time a year ago when the net change from January to April was an increase of 12,400. Leisure and Hospitality's share of Houston area Total Nonfarm Employment has risen from 10.4 percent to 10.6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2B668944" wp14:editId="39106BAE">
            <wp:extent cx="4081670" cy="3192531"/>
            <wp:effectExtent l="0" t="0" r="14605" b="8255"/>
            <wp:docPr id="13" name="Chart 13">
              <a:extLst xmlns:a="http://schemas.openxmlformats.org/drawingml/2006/main">
                <a:ext uri="{FF2B5EF4-FFF2-40B4-BE49-F238E27FC236}">
                  <a16:creationId xmlns:a16="http://schemas.microsoft.com/office/drawing/2014/main" id="{00000000-0008-0000-0D00-00008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Leisure and Hospitality employment was revised downward by -200 jobs for a February to March smaller net gain of 4,000 compared to an original estimate of 4,200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t>Trade, Transportation, and Utilities</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 xml:space="preserve">Trade, Transportation, and Utilities was the third-largest gaining sector over the month up 4,200 jobs, or 0.7 percent. This was the largest-ever </w:t>
      </w:r>
      <w:r w:rsidR="00C52F06">
        <w:rPr>
          <w:rFonts w:ascii="Tw Cen MT" w:eastAsia="Times New Roman" w:hAnsi="Tw Cen MT" w:cs="Arial"/>
        </w:rPr>
        <w:t xml:space="preserve">one-month gain in the month of </w:t>
      </w:r>
      <w:r w:rsidRPr="0091669C">
        <w:rPr>
          <w:rFonts w:ascii="Tw Cen MT" w:eastAsia="Times New Roman" w:hAnsi="Tw Cen MT" w:cs="Arial"/>
        </w:rPr>
        <w:t>April since records began in 1990. The largest over-the-month gain on record for this sector occurred in November 2012, up 14,000 jobs. The largest one-month decline on record occurred in April 2009, down -3,600 jobs. Historically in the month of April, Trade, Transportation, and Utilities has on average added 574 jobs over the month, which indicates that this month's gains are substantially above the long-term average. Retail Trade was the largest contributor to the overall sector's increase, up 2,500 jobs over the month. The second-largest contributor was Transportation, Warehousing, and Utilities, which added 1,000 jobs from March to April. Lastly, Wholesale Trade contributed 700 jobs</w:t>
      </w:r>
      <w:r w:rsidR="006A553B">
        <w:rPr>
          <w:rFonts w:ascii="Tw Cen MT" w:eastAsia="Times New Roman" w:hAnsi="Tw Cen MT" w:cs="Arial"/>
        </w:rPr>
        <w:t xml:space="preserve"> which is encouraging given that this sub-sector has been a drag on growth for Trade, Transportation, and Utilities for much of the past two years</w:t>
      </w:r>
      <w:r w:rsidRPr="0091669C">
        <w:rPr>
          <w:rFonts w:ascii="Tw Cen MT" w:eastAsia="Times New Roman" w:hAnsi="Tw Cen MT" w:cs="Arial"/>
        </w:rPr>
        <w:t>.</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417D93C9" wp14:editId="6DCE401E">
            <wp:extent cx="4081670" cy="3192531"/>
            <wp:effectExtent l="0" t="0" r="14605" b="8255"/>
            <wp:docPr id="14" name="Chart 14">
              <a:extLst xmlns:a="http://schemas.openxmlformats.org/drawingml/2006/main">
                <a:ext uri="{FF2B5EF4-FFF2-40B4-BE49-F238E27FC236}">
                  <a16:creationId xmlns:a16="http://schemas.microsoft.com/office/drawing/2014/main" id="{00000000-0008-0000-0D00-00007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Trade, Transportation, and Utilities was down -1,900 jobs, or -0.3 percent. The largest over-the-year gain on record for this sector occurred in November 2007, up 23,300 jobs. The largest over-the-year decline on record occurred in November 2009, down -23,200 jobs. Wholesale Trade was the largest contributor to the overall sector's decline, down -2,900 jobs over the year</w:t>
      </w:r>
      <w:r w:rsidR="006A553B">
        <w:rPr>
          <w:rFonts w:ascii="Tw Cen MT" w:eastAsia="Times New Roman" w:hAnsi="Tw Cen MT" w:cs="Arial"/>
        </w:rPr>
        <w:t xml:space="preserve"> and continues to languish in large part due to</w:t>
      </w:r>
      <w:r w:rsidR="00114C78">
        <w:rPr>
          <w:rFonts w:ascii="Tw Cen MT" w:eastAsia="Times New Roman" w:hAnsi="Tw Cen MT" w:cs="Arial"/>
        </w:rPr>
        <w:t xml:space="preserve"> the slow recovery of the oil and gas industry</w:t>
      </w:r>
      <w:r w:rsidRPr="0091669C">
        <w:rPr>
          <w:rFonts w:ascii="Tw Cen MT" w:eastAsia="Times New Roman" w:hAnsi="Tw Cen MT" w:cs="Arial"/>
        </w:rPr>
        <w:t>. One component industry that provided a partial offset was Transportation, Warehousing, and Utilities, which gained 400 jobs from April a year ago. Lastly, Retail Trade offset a portion of the sector’s losses with a gain of 600 jobs. Year to date this sector is down -5,500 jobs compared to the same point in time a year ago when the net change from January to April was a decrease of -2,700. From its most recent peak in December 2016 absolute employment levels have fallen by -22,900. Trade,</w:t>
      </w:r>
      <w:r w:rsidR="00C52F06">
        <w:rPr>
          <w:rFonts w:ascii="Tw Cen MT" w:eastAsia="Times New Roman" w:hAnsi="Tw Cen MT" w:cs="Arial"/>
        </w:rPr>
        <w:t xml:space="preserve"> Transportation, and Utilities'</w:t>
      </w:r>
      <w:r w:rsidRPr="0091669C">
        <w:rPr>
          <w:rFonts w:ascii="Tw Cen MT" w:eastAsia="Times New Roman" w:hAnsi="Tw Cen MT" w:cs="Arial"/>
        </w:rPr>
        <w:t xml:space="preserve"> share of Houston area Total Nonfarm Employment has shrunk from 20.2 percent to 19.9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6C0954EE" wp14:editId="5027541D">
            <wp:extent cx="4081670" cy="3192531"/>
            <wp:effectExtent l="0" t="0" r="0" b="0"/>
            <wp:docPr id="17" name="Chart 17">
              <a:extLst xmlns:a="http://schemas.openxmlformats.org/drawingml/2006/main">
                <a:ext uri="{FF2B5EF4-FFF2-40B4-BE49-F238E27FC236}">
                  <a16:creationId xmlns:a16="http://schemas.microsoft.com/office/drawing/2014/main" id="{00000000-0008-0000-0D00-00008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Trade, Transportation, and Utilities employment was revised upward by 600 jobs for a February to March smaller net loss of -2,400 compared to an original estimate of -3,000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t>Educational and Health Services</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Educational and Health Services also saw an increase over the month up 2,600 jobs, or 0.7 percent. The largest over-the-month gain on record for this sector occurred in March 1999, up 4,700 jobs. The largest one-month decline on record occurred in February 1990, down -7,300 jobs. Historically in the month of April, Educational and Health Services has on average added 978 jobs over the month, which indicates that this month's gains are substantially above the long-term average. Health Care and Social Assistance was the largest contributor to the overall sector's increase, up 1,900 jobs over the month. The second-largest contributor was Educational Services, which added 700 jobs from March to April.</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44558E87" wp14:editId="3E608ECF">
            <wp:extent cx="4081670" cy="3192530"/>
            <wp:effectExtent l="0" t="0" r="14605" b="8255"/>
            <wp:docPr id="20" name="Chart 20">
              <a:extLst xmlns:a="http://schemas.openxmlformats.org/drawingml/2006/main">
                <a:ext uri="{FF2B5EF4-FFF2-40B4-BE49-F238E27FC236}">
                  <a16:creationId xmlns:a16="http://schemas.microsoft.com/office/drawing/2014/main" id="{00000000-0008-0000-0D00-00005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Educational and Health Services was up 12,700 jobs, or 3.4 percent. The largest over-the-year gain on record for this sector occurred in March 2015, up 17,700 jobs. The largest over-the-year decline on record occurred in January 1991, down -3,200 jobs. Health Care and Social Assistance was the largest contributor to the overall sector's increase, up 10,100 jobs over the year. The second-largest contributor was Educational Services, which added 2,600 jobs from April a year ago. Year to date this sector is up 7,800 jobs compared to the same point in time a year ago when the net change from January to April was an increase of 5,600. E</w:t>
      </w:r>
      <w:r w:rsidR="00C52F06">
        <w:rPr>
          <w:rFonts w:ascii="Tw Cen MT" w:eastAsia="Times New Roman" w:hAnsi="Tw Cen MT" w:cs="Arial"/>
        </w:rPr>
        <w:t>ducational and Health Services'</w:t>
      </w:r>
      <w:r w:rsidRPr="0091669C">
        <w:rPr>
          <w:rFonts w:ascii="Tw Cen MT" w:eastAsia="Times New Roman" w:hAnsi="Tw Cen MT" w:cs="Arial"/>
        </w:rPr>
        <w:t xml:space="preserve"> share of Houston area Total Nonfarm Employment has risen from 12.6 percent to 12.8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564CD20B" wp14:editId="1CC6018F">
            <wp:extent cx="4081670" cy="3192530"/>
            <wp:effectExtent l="0" t="0" r="14605" b="8255"/>
            <wp:docPr id="21" name="Chart 21">
              <a:extLst xmlns:a="http://schemas.openxmlformats.org/drawingml/2006/main">
                <a:ext uri="{FF2B5EF4-FFF2-40B4-BE49-F238E27FC236}">
                  <a16:creationId xmlns:a16="http://schemas.microsoft.com/office/drawing/2014/main" id="{00000000-0008-0000-0D00-00008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Educational and Health Services employment was revised upward by 500 jobs for a February to March larger net gain of 1,700 compared to an original estimate of 1,200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lastRenderedPageBreak/>
        <w:t>Manufacturing</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 xml:space="preserve">Manufacturing also saw an increase over the month up 2,400 jobs, or 1.1 percent. This was the largest-ever </w:t>
      </w:r>
      <w:r w:rsidR="001E23DF">
        <w:rPr>
          <w:rFonts w:ascii="Tw Cen MT" w:eastAsia="Times New Roman" w:hAnsi="Tw Cen MT" w:cs="Arial"/>
        </w:rPr>
        <w:t xml:space="preserve">one-month gain in the month of </w:t>
      </w:r>
      <w:r w:rsidRPr="0091669C">
        <w:rPr>
          <w:rFonts w:ascii="Tw Cen MT" w:eastAsia="Times New Roman" w:hAnsi="Tw Cen MT" w:cs="Arial"/>
        </w:rPr>
        <w:t>April since rec</w:t>
      </w:r>
      <w:r w:rsidR="00114C78">
        <w:rPr>
          <w:rFonts w:ascii="Tw Cen MT" w:eastAsia="Times New Roman" w:hAnsi="Tw Cen MT" w:cs="Arial"/>
        </w:rPr>
        <w:t xml:space="preserve">ords began in 1990 and marks five consecutive months of job growth since December 2016, which was also the </w:t>
      </w:r>
      <w:r w:rsidRPr="0091669C">
        <w:rPr>
          <w:rFonts w:ascii="Tw Cen MT" w:eastAsia="Times New Roman" w:hAnsi="Tw Cen MT" w:cs="Arial"/>
        </w:rPr>
        <w:t>largest over-the-month gain on record for this sector</w:t>
      </w:r>
      <w:r w:rsidR="00114C78">
        <w:rPr>
          <w:rFonts w:ascii="Tw Cen MT" w:eastAsia="Times New Roman" w:hAnsi="Tw Cen MT" w:cs="Arial"/>
        </w:rPr>
        <w:t xml:space="preserve"> with an increase of </w:t>
      </w:r>
      <w:r w:rsidRPr="0091669C">
        <w:rPr>
          <w:rFonts w:ascii="Tw Cen MT" w:eastAsia="Times New Roman" w:hAnsi="Tw Cen MT" w:cs="Arial"/>
        </w:rPr>
        <w:t>4,200 jobs. The largest one-month decline on record occurred in April 1999, down -5,100 jobs. Historically in the month of April, Manufacturing has on average lost -363 jobs over the month, which indicates that this month's gains are substantially above the long-term average. Durable Goods was the largest contributor to the overall sector's increase, up 1,600 jobs over the month</w:t>
      </w:r>
      <w:r w:rsidR="00114C78">
        <w:rPr>
          <w:rFonts w:ascii="Tw Cen MT" w:eastAsia="Times New Roman" w:hAnsi="Tw Cen MT" w:cs="Arial"/>
        </w:rPr>
        <w:t>, outpacing the key sector on which it relies, Mining and Logging</w:t>
      </w:r>
      <w:r w:rsidRPr="0091669C">
        <w:rPr>
          <w:rFonts w:ascii="Tw Cen MT" w:eastAsia="Times New Roman" w:hAnsi="Tw Cen MT" w:cs="Arial"/>
        </w:rPr>
        <w:t>. The second-largest contributor was Non-Durable Goods, which added 800 jobs from March to April.</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3C53CE69" wp14:editId="4C1A4A93">
            <wp:extent cx="4081670" cy="3192530"/>
            <wp:effectExtent l="0" t="0" r="14605" b="8255"/>
            <wp:docPr id="22" name="Chart 22">
              <a:extLst xmlns:a="http://schemas.openxmlformats.org/drawingml/2006/main">
                <a:ext uri="{FF2B5EF4-FFF2-40B4-BE49-F238E27FC236}">
                  <a16:creationId xmlns:a16="http://schemas.microsoft.com/office/drawing/2014/main" id="{00000000-0008-0000-0D00-00007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Manufacturing was up 5,100 jobs, or 2.3 percent.</w:t>
      </w:r>
      <w:r w:rsidR="008B77FC">
        <w:rPr>
          <w:rFonts w:ascii="Tw Cen MT" w:eastAsia="Times New Roman" w:hAnsi="Tw Cen MT" w:cs="Arial"/>
        </w:rPr>
        <w:t xml:space="preserve"> This marks the first month of positive year-over-year job growth since March 2015.</w:t>
      </w:r>
      <w:r w:rsidRPr="0091669C">
        <w:rPr>
          <w:rFonts w:ascii="Tw Cen MT" w:eastAsia="Times New Roman" w:hAnsi="Tw Cen MT" w:cs="Arial"/>
        </w:rPr>
        <w:t xml:space="preserve"> The largest over-the-year gain on record for this sector occurred in June 2012, up 17,700 jobs. The largest over-the-year decline on record occurred in November 2009, down -28,800 jobs. Durable Goods was the largest contributor to the overall sector's increase, up 3,900 jobs over the year. The second-largest contributor was Non-Durable Goods, which added 1,200 jobs from April a year ago. Year to date this sector is up 7,300 jobs compared to the same point in time a year ago when the net change from January to April was a decrease of -6,800. From its most recent peak in December 2014 absolute employment levels have fallen by -32,600 largely as a result of the impact of low oil prices</w:t>
      </w:r>
      <w:r w:rsidR="00114C78">
        <w:rPr>
          <w:rFonts w:ascii="Tw Cen MT" w:eastAsia="Times New Roman" w:hAnsi="Tw Cen MT" w:cs="Arial"/>
        </w:rPr>
        <w:t xml:space="preserve"> however it has also rebounded sharply since bottoming in December 2015 when year-over-year losses were -28,700</w:t>
      </w:r>
      <w:r w:rsidRPr="0091669C">
        <w:rPr>
          <w:rFonts w:ascii="Tw Cen MT" w:eastAsia="Times New Roman" w:hAnsi="Tw Cen MT" w:cs="Arial"/>
        </w:rPr>
        <w:t>.</w:t>
      </w:r>
      <w:r w:rsidR="00B80B19">
        <w:rPr>
          <w:rFonts w:ascii="Tw Cen MT" w:eastAsia="Times New Roman" w:hAnsi="Tw Cen MT" w:cs="Arial"/>
        </w:rPr>
        <w:t xml:space="preserve"> In absolute terms, employment levels have risen from a recent low of 217,900 in November 2016 to the current level of 229,900 for net increase of 12,000. Nonetheless, this month’s 229,900-jobs remains significantly below the recent peak number of jobs in this sector recorded in December 2014 with 262,500 jobs. </w:t>
      </w:r>
      <w:r w:rsidRPr="0091669C">
        <w:rPr>
          <w:rFonts w:ascii="Tw Cen MT" w:eastAsia="Times New Roman" w:hAnsi="Tw Cen MT" w:cs="Arial"/>
        </w:rPr>
        <w:t xml:space="preserve"> Manufacturing's share of Houston area Total Nonfarm Employment has remained constant at 7.5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0C634BFF" wp14:editId="1861E418">
            <wp:extent cx="4081670" cy="3192530"/>
            <wp:effectExtent l="0" t="0" r="14605" b="8255"/>
            <wp:docPr id="23" name="Chart 23">
              <a:extLst xmlns:a="http://schemas.openxmlformats.org/drawingml/2006/main">
                <a:ext uri="{FF2B5EF4-FFF2-40B4-BE49-F238E27FC236}">
                  <a16:creationId xmlns:a16="http://schemas.microsoft.com/office/drawing/2014/main" id="{00000000-0008-0000-0D00-00008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80B19" w:rsidRDefault="00B80B19" w:rsidP="0091669C">
      <w:pPr>
        <w:spacing w:after="0" w:line="240" w:lineRule="auto"/>
        <w:jc w:val="center"/>
        <w:rPr>
          <w:rFonts w:ascii="Tw Cen MT" w:eastAsia="Times New Roman" w:hAnsi="Tw Cen MT" w:cs="Arial"/>
          <w:sz w:val="20"/>
          <w:szCs w:val="20"/>
        </w:rPr>
      </w:pPr>
    </w:p>
    <w:p w:rsidR="00C52F06" w:rsidRPr="0091669C" w:rsidRDefault="00B80B19" w:rsidP="0091669C">
      <w:pPr>
        <w:spacing w:after="0" w:line="240" w:lineRule="auto"/>
        <w:jc w:val="center"/>
        <w:rPr>
          <w:rFonts w:ascii="Tw Cen MT" w:eastAsia="Times New Roman" w:hAnsi="Tw Cen MT" w:cs="Arial"/>
          <w:sz w:val="20"/>
          <w:szCs w:val="20"/>
        </w:rPr>
      </w:pPr>
      <w:r>
        <w:rPr>
          <w:noProof/>
        </w:rPr>
        <w:drawing>
          <wp:inline distT="0" distB="0" distL="0" distR="0" wp14:anchorId="03FC26D3" wp14:editId="45B52E65">
            <wp:extent cx="4081669" cy="3192530"/>
            <wp:effectExtent l="0" t="0" r="0" b="0"/>
            <wp:docPr id="69" name="Chart 69">
              <a:extLst xmlns:a="http://schemas.openxmlformats.org/drawingml/2006/main">
                <a:ext uri="{FF2B5EF4-FFF2-40B4-BE49-F238E27FC236}">
                  <a16:creationId xmlns:a16="http://schemas.microsoft.com/office/drawing/2014/main" id="{00000000-0008-0000-0D00-000040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B77FC" w:rsidRDefault="008B77F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Manufacturing employment was revised downward by -100 jobs for a February to March smaller net gain of 1,400 compared to an original estimate of 1,500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B80B19" w:rsidRDefault="00B80B19"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lastRenderedPageBreak/>
        <w:t>Other Services</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Other Services also saw an increase over the month up 1,600 jobs, or 1.5 percent. The largest over-the-month gain on record for this sector occurred in June 2006, up 4,900 jobs. The largest one-month decline on record occurred in January 2007, down -3,500 jobs. Historically in the month of April, Other Services has on average added 1,637 jobs over the month, which indicates that this month's gains are on par with the long-term average.</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0B550737" wp14:editId="14C62800">
            <wp:extent cx="4081670" cy="3192531"/>
            <wp:effectExtent l="0" t="0" r="14605" b="8255"/>
            <wp:docPr id="25" name="Chart 25">
              <a:extLst xmlns:a="http://schemas.openxmlformats.org/drawingml/2006/main">
                <a:ext uri="{FF2B5EF4-FFF2-40B4-BE49-F238E27FC236}">
                  <a16:creationId xmlns:a16="http://schemas.microsoft.com/office/drawing/2014/main" id="{00000000-0008-0000-0D00-00005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Other Services was up 1,800 jobs, or 1.7 percent. The largest over-the-year gain on record for this sector occurred in April 2014, up 5,300 jobs. The largest over-the-year decline on record occurred in December 2007, down -3,600 jobs. Year to date this sector is up 2,600 jobs compared to the same point in time a year ago when the net change from January to April was an increase of 1,800. From its most recent peak in July 2015 absolute employment levels have fa</w:t>
      </w:r>
      <w:r w:rsidR="00C52F06">
        <w:rPr>
          <w:rFonts w:ascii="Tw Cen MT" w:eastAsia="Times New Roman" w:hAnsi="Tw Cen MT" w:cs="Arial"/>
        </w:rPr>
        <w:t>llen by -1,700. Other Services'</w:t>
      </w:r>
      <w:r w:rsidRPr="0091669C">
        <w:rPr>
          <w:rFonts w:ascii="Tw Cen MT" w:eastAsia="Times New Roman" w:hAnsi="Tw Cen MT" w:cs="Arial"/>
        </w:rPr>
        <w:t xml:space="preserve"> share of Houston area Total Nonfarm Employment has remained constant at 3.6 percent over the past year.</w:t>
      </w:r>
    </w:p>
    <w:p w:rsidR="0091669C" w:rsidRPr="0091669C" w:rsidRDefault="0091669C" w:rsidP="0091669C">
      <w:pPr>
        <w:spacing w:after="0" w:line="240" w:lineRule="auto"/>
        <w:rPr>
          <w:rFonts w:ascii="Tw Cen MT" w:eastAsia="Times New Roman" w:hAnsi="Tw Cen MT" w:cs="Arial"/>
        </w:rPr>
      </w:pPr>
    </w:p>
    <w:p w:rsidR="0091669C" w:rsidRDefault="00B80B19"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7DD84C0E" wp14:editId="059CE538">
            <wp:extent cx="4081670" cy="3192531"/>
            <wp:effectExtent l="0" t="0" r="14605" b="8255"/>
            <wp:docPr id="70" name="Chart 70">
              <a:extLst xmlns:a="http://schemas.openxmlformats.org/drawingml/2006/main">
                <a:ext uri="{FF2B5EF4-FFF2-40B4-BE49-F238E27FC236}">
                  <a16:creationId xmlns:a16="http://schemas.microsoft.com/office/drawing/2014/main" id="{00000000-0008-0000-0D00-00008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Other Services employment was revised upward by 100 jobs for a February to March larger net gain of 1,300 compared to an original estimate of 1,200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lastRenderedPageBreak/>
        <w:t>Government</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Government also saw an increase over the month up 800 jobs, or 0.2 percent. The largest over-the-month gain on record for this sector occurred in September 2013, up 22,500 jobs. The largest one-month decline on record occurred in May 2011, down -2,500 jobs. Historically in the month of April, Government has on average added 1,115 jobs over the month, which indicates that this month's gains are moderately below</w:t>
      </w:r>
      <w:r w:rsidR="00B80B19">
        <w:rPr>
          <w:rFonts w:ascii="Tw Cen MT" w:eastAsia="Times New Roman" w:hAnsi="Tw Cen MT" w:cs="Arial"/>
        </w:rPr>
        <w:t xml:space="preserve"> </w:t>
      </w:r>
      <w:r w:rsidRPr="0091669C">
        <w:rPr>
          <w:rFonts w:ascii="Tw Cen MT" w:eastAsia="Times New Roman" w:hAnsi="Tw Cen MT" w:cs="Arial"/>
        </w:rPr>
        <w:t>the long-term average. State Government was the largest contributor to the overall sector's increase, up 900 jobs over the month. The second-largest contributor was Federal Government, which added 100 jobs from March to April. Lastly, Local Government offset a portion of the sector’s gains with a loss of -200 jobs.</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7161E2A5" wp14:editId="0F4FA4F3">
            <wp:extent cx="4081670" cy="3192530"/>
            <wp:effectExtent l="0" t="0" r="14605" b="8255"/>
            <wp:docPr id="31" name="Chart 31">
              <a:extLst xmlns:a="http://schemas.openxmlformats.org/drawingml/2006/main">
                <a:ext uri="{FF2B5EF4-FFF2-40B4-BE49-F238E27FC236}">
                  <a16:creationId xmlns:a16="http://schemas.microsoft.com/office/drawing/2014/main" id="{00000000-0008-0000-0D00-00005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Government was up 12,300 jobs, or 3.0 percent. The largest over-the-year gain on record for this sector occurred in May 2010, up 19,100 jobs. The largest over-the-year decline on record occurred in January 2012, down -17,100 jobs. Local Government was the largest contributor to the overall sector's increase, up 10,000 jobs over the year. The second-largest contributor was State Government, which added 1,700 jobs from April a year ago. Lastly, Federal Government contributed 600 jobs. Year to date this sector is up 11,500 jobs compared to the same point in time a year ago when the net change from January to April was an increase of 12,000. Government's share of Houston area Total Nonfarm Employment has risen from 13.5 percent to 13.7 percent over the past year.</w:t>
      </w:r>
    </w:p>
    <w:p w:rsidR="0091669C" w:rsidRPr="0091669C" w:rsidRDefault="0091669C" w:rsidP="0091669C">
      <w:pPr>
        <w:spacing w:after="0" w:line="240" w:lineRule="auto"/>
        <w:rPr>
          <w:rFonts w:ascii="Tw Cen MT" w:eastAsia="Times New Roman" w:hAnsi="Tw Cen MT" w:cs="Arial"/>
        </w:rPr>
      </w:pPr>
    </w:p>
    <w:p w:rsidR="0091669C" w:rsidRDefault="001E23DF"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284A8C9E" wp14:editId="5393F091">
            <wp:extent cx="4081670" cy="3192530"/>
            <wp:effectExtent l="0" t="0" r="14605" b="8255"/>
            <wp:docPr id="64" name="Chart 64">
              <a:extLst xmlns:a="http://schemas.openxmlformats.org/drawingml/2006/main">
                <a:ext uri="{FF2B5EF4-FFF2-40B4-BE49-F238E27FC236}">
                  <a16:creationId xmlns:a16="http://schemas.microsoft.com/office/drawing/2014/main" id="{00000000-0008-0000-0D00-00008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E23DF" w:rsidRPr="0091669C" w:rsidRDefault="001E23DF"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Government employment was revised downward by -200 jobs for a February to March smaller net gain of 1,100 compared to an original estimate of 1,300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B80B19" w:rsidRDefault="00B80B19"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lastRenderedPageBreak/>
        <w:t>Mining and Logging</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 xml:space="preserve">Mining and Logging also saw an increase over the month up 300 jobs, or 0.3 percent. The largest over-the-month gain on record for this sector occurred in June 2011, up 2,800 jobs. The largest one-month decline on record occurred in February 2015, down -3,600 jobs. Historically in the month of April, Mining and Logging has on average added 41 jobs over the month, which indicates that this month's gains are </w:t>
      </w:r>
      <w:r w:rsidR="00B80B19">
        <w:rPr>
          <w:rFonts w:ascii="Tw Cen MT" w:eastAsia="Times New Roman" w:hAnsi="Tw Cen MT" w:cs="Arial"/>
        </w:rPr>
        <w:t>moderately</w:t>
      </w:r>
      <w:r w:rsidRPr="0091669C">
        <w:rPr>
          <w:rFonts w:ascii="Tw Cen MT" w:eastAsia="Times New Roman" w:hAnsi="Tw Cen MT" w:cs="Arial"/>
        </w:rPr>
        <w:t xml:space="preserve"> above the long-term average. Support Activities for Mining</w:t>
      </w:r>
      <w:r w:rsidR="00D72272">
        <w:rPr>
          <w:rFonts w:ascii="Tw Cen MT" w:eastAsia="Times New Roman" w:hAnsi="Tw Cen MT" w:cs="Arial"/>
        </w:rPr>
        <w:t>, also known as oil field services,</w:t>
      </w:r>
      <w:r w:rsidRPr="0091669C">
        <w:rPr>
          <w:rFonts w:ascii="Tw Cen MT" w:eastAsia="Times New Roman" w:hAnsi="Tw Cen MT" w:cs="Arial"/>
        </w:rPr>
        <w:t xml:space="preserve"> was the largest contributor to the overall sector's increase, up 500 jobs over the month. The second-largest contributor was Other Mining and Logging Undefined*, which added 400 jobs from March to April. Lastly, Oil and Gas Extraction offset a portion of the sector’s gains with a loss of -600 jobs.</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7598027C" wp14:editId="1A192BDD">
            <wp:extent cx="4081670" cy="3192531"/>
            <wp:effectExtent l="0" t="0" r="14605" b="8255"/>
            <wp:docPr id="32" name="Chart 32">
              <a:extLst xmlns:a="http://schemas.openxmlformats.org/drawingml/2006/main">
                <a:ext uri="{FF2B5EF4-FFF2-40B4-BE49-F238E27FC236}">
                  <a16:creationId xmlns:a16="http://schemas.microsoft.com/office/drawing/2014/main" id="{00000000-0008-0000-0D00-00005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Mining and Logging was down -2,400 jobs, or -2.7 percent. The largest over-the-year gain on record for this sector occurred in December 2011, up 11,900 jobs. The largest over-the-year decline on record occurred in January 2016, down -19,300 jobs. Oil and Gas Extraction was the largest contributor to the overall sector's decline, down -5,500 jobs over the year.</w:t>
      </w:r>
      <w:r w:rsidR="00D72272">
        <w:rPr>
          <w:rFonts w:ascii="Tw Cen MT" w:eastAsia="Times New Roman" w:hAnsi="Tw Cen MT" w:cs="Arial"/>
        </w:rPr>
        <w:t xml:space="preserve"> This sub-sector continues to under-perform in terms of its recovery, despite having bottomed in October 2016, compared to </w:t>
      </w:r>
      <w:r w:rsidR="00D72272" w:rsidRPr="0091669C">
        <w:rPr>
          <w:rFonts w:ascii="Tw Cen MT" w:eastAsia="Times New Roman" w:hAnsi="Tw Cen MT" w:cs="Arial"/>
        </w:rPr>
        <w:t>Support Activities for Mining</w:t>
      </w:r>
      <w:r w:rsidR="00D72272">
        <w:rPr>
          <w:rFonts w:ascii="Tw Cen MT" w:eastAsia="Times New Roman" w:hAnsi="Tw Cen MT" w:cs="Arial"/>
        </w:rPr>
        <w:t xml:space="preserve"> which </w:t>
      </w:r>
      <w:r w:rsidRPr="0091669C">
        <w:rPr>
          <w:rFonts w:ascii="Tw Cen MT" w:eastAsia="Times New Roman" w:hAnsi="Tw Cen MT" w:cs="Arial"/>
        </w:rPr>
        <w:t xml:space="preserve">provided a partial offset </w:t>
      </w:r>
      <w:r w:rsidR="00D72272">
        <w:rPr>
          <w:rFonts w:ascii="Tw Cen MT" w:eastAsia="Times New Roman" w:hAnsi="Tw Cen MT" w:cs="Arial"/>
        </w:rPr>
        <w:t xml:space="preserve">with </w:t>
      </w:r>
      <w:r w:rsidRPr="0091669C">
        <w:rPr>
          <w:rFonts w:ascii="Tw Cen MT" w:eastAsia="Times New Roman" w:hAnsi="Tw Cen MT" w:cs="Arial"/>
        </w:rPr>
        <w:t>500 jobs</w:t>
      </w:r>
      <w:r w:rsidR="00D72272">
        <w:rPr>
          <w:rFonts w:ascii="Tw Cen MT" w:eastAsia="Times New Roman" w:hAnsi="Tw Cen MT" w:cs="Arial"/>
        </w:rPr>
        <w:t xml:space="preserve"> added</w:t>
      </w:r>
      <w:r w:rsidRPr="0091669C">
        <w:rPr>
          <w:rFonts w:ascii="Tw Cen MT" w:eastAsia="Times New Roman" w:hAnsi="Tw Cen MT" w:cs="Arial"/>
        </w:rPr>
        <w:t xml:space="preserve"> from April a year ago. Lastly, Other Mining and Logging Undefined* offset a portion of the sector’s losses with a gain of 2,600 jobs. Year to date this sector is down -100 jobs compared to the same point in time a year ago when the net change from January to April was a decrease of -5,200. From its most recent peak in December 2014 absolute employment levels have fallen by -28,300 largely as a result of the impact of low oil prices. Mining and Logging's share of Houston area Total Nonfarm Employment has shrunk from 3.0 percent to 2.9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5B2EA662" wp14:editId="31268DD4">
            <wp:extent cx="4081670" cy="3192531"/>
            <wp:effectExtent l="0" t="0" r="0" b="0"/>
            <wp:docPr id="35" name="Chart 35">
              <a:extLst xmlns:a="http://schemas.openxmlformats.org/drawingml/2006/main">
                <a:ext uri="{FF2B5EF4-FFF2-40B4-BE49-F238E27FC236}">
                  <a16:creationId xmlns:a16="http://schemas.microsoft.com/office/drawing/2014/main" id="{00000000-0008-0000-0D00-00008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D72272" w:rsidRDefault="00D72272" w:rsidP="0091669C">
      <w:pPr>
        <w:spacing w:after="0" w:line="240" w:lineRule="auto"/>
        <w:jc w:val="center"/>
        <w:rPr>
          <w:rFonts w:ascii="Tw Cen MT" w:eastAsia="Times New Roman" w:hAnsi="Tw Cen MT" w:cs="Arial"/>
          <w:sz w:val="20"/>
          <w:szCs w:val="20"/>
        </w:rPr>
      </w:pPr>
    </w:p>
    <w:p w:rsidR="00D72272" w:rsidRDefault="00D72272" w:rsidP="0091669C">
      <w:pPr>
        <w:spacing w:after="0" w:line="240" w:lineRule="auto"/>
        <w:jc w:val="center"/>
        <w:rPr>
          <w:rFonts w:ascii="Tw Cen MT" w:eastAsia="Times New Roman" w:hAnsi="Tw Cen MT" w:cs="Arial"/>
          <w:sz w:val="20"/>
          <w:szCs w:val="20"/>
        </w:rPr>
      </w:pPr>
      <w:r>
        <w:rPr>
          <w:noProof/>
        </w:rPr>
        <w:drawing>
          <wp:inline distT="0" distB="0" distL="0" distR="0" wp14:anchorId="088ECED8" wp14:editId="17E47229">
            <wp:extent cx="4157382" cy="3137648"/>
            <wp:effectExtent l="0" t="0" r="0" b="0"/>
            <wp:docPr id="73" name="Chart 73">
              <a:extLst xmlns:a="http://schemas.openxmlformats.org/drawingml/2006/main">
                <a:ext uri="{FF2B5EF4-FFF2-40B4-BE49-F238E27FC236}">
                  <a16:creationId xmlns:a16="http://schemas.microsoft.com/office/drawing/2014/main" id="{00000000-0008-0000-0F00-00002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00D72272" w:rsidRDefault="00D72272"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4455051A" wp14:editId="09F5514E">
            <wp:extent cx="4157382" cy="3137647"/>
            <wp:effectExtent l="0" t="0" r="0" b="0"/>
            <wp:docPr id="72" name="Chart 72">
              <a:extLst xmlns:a="http://schemas.openxmlformats.org/drawingml/2006/main">
                <a:ext uri="{FF2B5EF4-FFF2-40B4-BE49-F238E27FC236}">
                  <a16:creationId xmlns:a16="http://schemas.microsoft.com/office/drawing/2014/main" id="{00000000-0008-0000-0F00-00002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C52F06" w:rsidRDefault="00C52F06" w:rsidP="0091669C">
      <w:pPr>
        <w:spacing w:after="0" w:line="240" w:lineRule="auto"/>
        <w:jc w:val="center"/>
        <w:rPr>
          <w:rFonts w:ascii="Tw Cen MT" w:eastAsia="Times New Roman" w:hAnsi="Tw Cen MT" w:cs="Arial"/>
          <w:sz w:val="20"/>
          <w:szCs w:val="20"/>
        </w:rPr>
      </w:pPr>
    </w:p>
    <w:p w:rsidR="00D72272" w:rsidRDefault="00D72272" w:rsidP="0091669C">
      <w:pPr>
        <w:spacing w:after="0" w:line="240" w:lineRule="auto"/>
        <w:jc w:val="center"/>
        <w:rPr>
          <w:rFonts w:ascii="Tw Cen MT" w:eastAsia="Times New Roman" w:hAnsi="Tw Cen MT" w:cs="Arial"/>
          <w:sz w:val="20"/>
          <w:szCs w:val="20"/>
        </w:rPr>
      </w:pPr>
    </w:p>
    <w:p w:rsidR="00D72272" w:rsidRPr="0091669C" w:rsidRDefault="00D72272"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Mining and Logging employment was revised downward by -500 jobs for a February to March smaller net gain of 100 compared to an original estimate of 600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jc w:val="center"/>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jc w:val="center"/>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Default="0091669C" w:rsidP="0091669C">
      <w:pPr>
        <w:spacing w:after="0" w:line="240" w:lineRule="auto"/>
        <w:rPr>
          <w:rFonts w:ascii="Times New Roman" w:eastAsia="Times New Roman" w:hAnsi="Times New Roman" w:cs="Times New Roman"/>
          <w:sz w:val="20"/>
          <w:szCs w:val="20"/>
        </w:rPr>
      </w:pPr>
    </w:p>
    <w:p w:rsidR="001E23DF" w:rsidRDefault="001E23DF" w:rsidP="0091669C">
      <w:pPr>
        <w:spacing w:after="0" w:line="240" w:lineRule="auto"/>
        <w:rPr>
          <w:rFonts w:ascii="Times New Roman" w:eastAsia="Times New Roman" w:hAnsi="Times New Roman" w:cs="Times New Roman"/>
          <w:sz w:val="20"/>
          <w:szCs w:val="20"/>
        </w:rPr>
      </w:pPr>
    </w:p>
    <w:p w:rsidR="001E23DF" w:rsidRDefault="001E23DF" w:rsidP="0091669C">
      <w:pPr>
        <w:spacing w:after="0" w:line="240" w:lineRule="auto"/>
        <w:rPr>
          <w:rFonts w:ascii="Times New Roman" w:eastAsia="Times New Roman" w:hAnsi="Times New Roman" w:cs="Times New Roman"/>
          <w:sz w:val="20"/>
          <w:szCs w:val="20"/>
        </w:rPr>
      </w:pPr>
    </w:p>
    <w:p w:rsidR="001E23DF" w:rsidRDefault="001E23DF"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jc w:val="center"/>
        <w:rPr>
          <w:rFonts w:ascii="Tw Cen MT" w:eastAsia="Times New Roman" w:hAnsi="Tw Cen MT" w:cs="Arial"/>
          <w:b/>
          <w:bCs/>
          <w:sz w:val="32"/>
          <w:szCs w:val="32"/>
          <w:u w:val="single"/>
        </w:rPr>
      </w:pPr>
      <w:r w:rsidRPr="0091669C">
        <w:rPr>
          <w:rFonts w:ascii="Tw Cen MT" w:eastAsia="Times New Roman" w:hAnsi="Tw Cen MT" w:cs="Arial"/>
          <w:b/>
          <w:bCs/>
          <w:sz w:val="32"/>
          <w:szCs w:val="32"/>
          <w:u w:val="single"/>
        </w:rPr>
        <w:lastRenderedPageBreak/>
        <w:t>DECLINING INDUSTRY HIGHLIGHTS</w:t>
      </w:r>
    </w:p>
    <w:p w:rsidR="0091669C" w:rsidRPr="0091669C" w:rsidRDefault="0091669C" w:rsidP="0091669C">
      <w:pPr>
        <w:spacing w:after="0" w:line="240" w:lineRule="auto"/>
        <w:jc w:val="center"/>
        <w:rPr>
          <w:rFonts w:ascii="Tw Cen MT" w:eastAsia="Times New Roman" w:hAnsi="Tw Cen MT" w:cs="Arial"/>
          <w:b/>
          <w:bCs/>
          <w:sz w:val="32"/>
          <w:szCs w:val="32"/>
          <w:u w:val="single"/>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t>Construction</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 xml:space="preserve">Construction was the largest declining sector over the month down -4,100 jobs, or -1.9 percent. The largest over-the-month gain on record for this sector occurred in February 2013, up 7,200 jobs. The largest one-month decline on record occurred in April 2009, down -5,400 jobs. Historically in the month of April, Construction has on average lost -463 jobs over the month, which indicates that this month's losses are substantially </w:t>
      </w:r>
      <w:r w:rsidR="00F12173">
        <w:rPr>
          <w:rFonts w:ascii="Tw Cen MT" w:eastAsia="Times New Roman" w:hAnsi="Tw Cen MT" w:cs="Arial"/>
        </w:rPr>
        <w:t>more severe than</w:t>
      </w:r>
      <w:r w:rsidRPr="0091669C">
        <w:rPr>
          <w:rFonts w:ascii="Tw Cen MT" w:eastAsia="Times New Roman" w:hAnsi="Tw Cen MT" w:cs="Arial"/>
        </w:rPr>
        <w:t xml:space="preserve"> the long-term average. Historically April has proven to be a mixed month with roughly equal numbers of job gains and losses recorded over the past two and a half decades. Heavy and Civil Engineering Construction was the largest contributor to the overall sector's decline, down -2,200 jobs over the month</w:t>
      </w:r>
      <w:r w:rsidR="00790432">
        <w:rPr>
          <w:rFonts w:ascii="Tw Cen MT" w:eastAsia="Times New Roman" w:hAnsi="Tw Cen MT" w:cs="Arial"/>
        </w:rPr>
        <w:t>, further confirming that numerous chemical plant construction projects on the east side of Houston continue to wind down</w:t>
      </w:r>
      <w:r w:rsidRPr="0091669C">
        <w:rPr>
          <w:rFonts w:ascii="Tw Cen MT" w:eastAsia="Times New Roman" w:hAnsi="Tw Cen MT" w:cs="Arial"/>
        </w:rPr>
        <w:t>. The second-largest declining contributor was Specialty Trade Contractors, which lost -1,500 jobs from March to April. Lastly, Construction of Buildings subtracted -400 jobs.</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bookmarkStart w:id="0" w:name="_GoBack"/>
      <w:r>
        <w:rPr>
          <w:noProof/>
        </w:rPr>
        <w:drawing>
          <wp:inline distT="0" distB="0" distL="0" distR="0" wp14:anchorId="182858FA" wp14:editId="1A94D7BC">
            <wp:extent cx="4081670" cy="3192531"/>
            <wp:effectExtent l="0" t="0" r="14605" b="8255"/>
            <wp:docPr id="50" name="Chart 50">
              <a:extLst xmlns:a="http://schemas.openxmlformats.org/drawingml/2006/main">
                <a:ext uri="{FF2B5EF4-FFF2-40B4-BE49-F238E27FC236}">
                  <a16:creationId xmlns:a16="http://schemas.microsoft.com/office/drawing/2014/main" id="{00000000-0008-0000-0D00-00005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bookmarkEnd w:id="0"/>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Construction was down -7,600 jobs, or -3.4 percent. The largest over-the-year gain on record for this sector occurred in December 2014, up 19,700 jobs. The largest over-the-year decline on record occurred in November 2009, down -33,700 jobs. Heavy and Civil Engineering Construction was the largest contributor to the overall sector's decline, down -4,900 jobs over the year</w:t>
      </w:r>
      <w:r w:rsidR="00790432">
        <w:rPr>
          <w:rFonts w:ascii="Tw Cen MT" w:eastAsia="Times New Roman" w:hAnsi="Tw Cen MT" w:cs="Arial"/>
        </w:rPr>
        <w:t>, again related to the conclusion of various petrochemical construction projects</w:t>
      </w:r>
      <w:r w:rsidRPr="0091669C">
        <w:rPr>
          <w:rFonts w:ascii="Tw Cen MT" w:eastAsia="Times New Roman" w:hAnsi="Tw Cen MT" w:cs="Arial"/>
        </w:rPr>
        <w:t xml:space="preserve">. The second-largest declining contributor was Specialty Trade Contractors, which lost -1,500 jobs from April a year ago. Lastly, Construction of Buildings subtracted -1,200 jobs. Year to date this sector is up 400 jobs compared to the same point in time a year ago when the net change from January to April was an increase of 4,900. From its most recent peak in October 2015 absolute employment levels have fallen by -8,800. </w:t>
      </w:r>
      <w:r w:rsidRPr="0091669C">
        <w:rPr>
          <w:rFonts w:ascii="Tw Cen MT" w:eastAsia="Times New Roman" w:hAnsi="Tw Cen MT" w:cs="Arial"/>
        </w:rPr>
        <w:lastRenderedPageBreak/>
        <w:t>Construction's share of Houston area Total Nonfarm Employment has shrunk from 7.4 percent to 7.0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6BB9DBB0" wp14:editId="7A0F93F3">
            <wp:extent cx="4081670" cy="3192531"/>
            <wp:effectExtent l="0" t="0" r="14605" b="8255"/>
            <wp:docPr id="51" name="Chart 51">
              <a:extLst xmlns:a="http://schemas.openxmlformats.org/drawingml/2006/main">
                <a:ext uri="{FF2B5EF4-FFF2-40B4-BE49-F238E27FC236}">
                  <a16:creationId xmlns:a16="http://schemas.microsoft.com/office/drawing/2014/main" id="{00000000-0008-0000-0D00-00008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Construction employment was revised upward by 100 jobs for a February to March larger net gain of 2,300 compared to an original estimate of 2,200 jobs.</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lastRenderedPageBreak/>
        <w:t>Financial Activities</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Financial Activities was the second-largest declining sector over the month down -400 jobs, or -0.3 percent. The largest over-the-month gain on record for this sector occurred in October 1997, up 2,100 jobs. The largest one-month decline on record occurred in July 1990, down -1,600 jobs. Historically in the month of April, Financial Activities has on average added 300 jobs over the month, which indicates that this month's losses are substantially below the long-term average. Finance and Insurance was the largest contributor to the overall sector's decline, down -800 jobs over the month. One component industry that provided a partial offset was Real Estate and Rental and Leasing, which gained 400 jobs from March to April.</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31CA9F97" wp14:editId="202E6567">
            <wp:extent cx="4081670" cy="3192530"/>
            <wp:effectExtent l="0" t="0" r="14605" b="8255"/>
            <wp:docPr id="54" name="Chart 54">
              <a:extLst xmlns:a="http://schemas.openxmlformats.org/drawingml/2006/main">
                <a:ext uri="{FF2B5EF4-FFF2-40B4-BE49-F238E27FC236}">
                  <a16:creationId xmlns:a16="http://schemas.microsoft.com/office/drawing/2014/main" id="{00000000-0008-0000-0D00-00007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Financial Activities was down -700 jobs, or -0.5 percent. The largest over-the-year gain on record for this sector occurred in September 1998, up 9,100 jobs. The largest over-the-year decline on record occurred in August 2009, down -6,300 jobs. Real Estate and Rental and Leasing was the largest contributor to the overall sector's decline, down -1,200 jobs over the year. One component industry that provided a partial offset was Finance and Insurance, which gained 500 jobs from April a year ago. Year to date this sector is down -1,700 jobs compared to the same point in time a year ago when the net change from January to April was an increase of 900. From its most recent peak in October 2016 absolute employment levels have fallen b</w:t>
      </w:r>
      <w:r w:rsidR="00F12173">
        <w:rPr>
          <w:rFonts w:ascii="Tw Cen MT" w:eastAsia="Times New Roman" w:hAnsi="Tw Cen MT" w:cs="Arial"/>
        </w:rPr>
        <w:t>y -3,600. Financial Activities'</w:t>
      </w:r>
      <w:r w:rsidRPr="0091669C">
        <w:rPr>
          <w:rFonts w:ascii="Tw Cen MT" w:eastAsia="Times New Roman" w:hAnsi="Tw Cen MT" w:cs="Arial"/>
        </w:rPr>
        <w:t xml:space="preserve"> share of Houston area Total Nonfarm Employment has remained constant at 5.2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541FBE0A" wp14:editId="3247E5E0">
            <wp:extent cx="4081670" cy="3192530"/>
            <wp:effectExtent l="0" t="0" r="14605" b="8255"/>
            <wp:docPr id="55" name="Chart 55">
              <a:extLst xmlns:a="http://schemas.openxmlformats.org/drawingml/2006/main">
                <a:ext uri="{FF2B5EF4-FFF2-40B4-BE49-F238E27FC236}">
                  <a16:creationId xmlns:a16="http://schemas.microsoft.com/office/drawing/2014/main" id="{00000000-0008-0000-0D00-00008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Financial Activities employment saw no revision from February to March leaving the previous month's original increase of 200 intact.</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8B77FC" w:rsidRDefault="008B77F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lastRenderedPageBreak/>
        <w:t>Information</w:t>
      </w:r>
    </w:p>
    <w:p w:rsidR="0091669C" w:rsidRPr="0091669C" w:rsidRDefault="0091669C" w:rsidP="0091669C">
      <w:pPr>
        <w:spacing w:after="0" w:line="240" w:lineRule="auto"/>
        <w:rPr>
          <w:rFonts w:ascii="Tw Cen MT" w:eastAsia="Times New Roman" w:hAnsi="Tw Cen MT" w:cs="Arial"/>
          <w:b/>
          <w:bCs/>
          <w:color w:val="E68E1B"/>
          <w:sz w:val="40"/>
          <w:szCs w:val="4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One Month Change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Information was the third-largest declining sector over the month down -400 jobs, or -1.2 percent. The largest over-the-month gain on record for this sector occurred in July 1994, up 1,500 jobs. The largest one-month decline on record occurred in July 2001, down -1,700 jobs. Historically in the month of April, Information has on average lost -74 jobs over the month, which indicates that this month's losses are substantially below the long-term average. Telecommunications was the largest contributor to the overall sector's decline, down -200 jobs over the month. The second-largest declining contributor was Other Information Undefined*, which lost -200 jobs from March to April.</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drawing>
          <wp:inline distT="0" distB="0" distL="0" distR="0" wp14:anchorId="518DA08C" wp14:editId="2BEF80AA">
            <wp:extent cx="4081670" cy="3192531"/>
            <wp:effectExtent l="0" t="0" r="14605" b="8255"/>
            <wp:docPr id="56" name="Chart 56">
              <a:extLst xmlns:a="http://schemas.openxmlformats.org/drawingml/2006/main">
                <a:ext uri="{FF2B5EF4-FFF2-40B4-BE49-F238E27FC236}">
                  <a16:creationId xmlns:a16="http://schemas.microsoft.com/office/drawing/2014/main" id="{00000000-0008-0000-0D00-00007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Year over Year and Year to Date</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Year over year, Information was down -300 jobs, or -0.9 percent. The largest over-the-year gain on record for this sector occurred in September 1997, up 4,600 jobs. The largest over-the-year decline on record occurred in April 2002, down -7,000 jobs. Telecommunications was the largest contributor to the overall sector's decline, down -600 jobs over the year. One component industry that provided a partial offset was Other Information Undefined*, which gained 300 jobs from April a year ago. Year to date this sector is down -700 jobs compared to the same point in time a year ago when the net change from January to April was an increase of 400. From its most recent peak in December 2013 absolute employment levels have fallen by -1,600. Information's share of Houston area Total Nonfarm Employment has remained constant at 1.1 percent over the past year.</w:t>
      </w:r>
    </w:p>
    <w:p w:rsidR="0091669C" w:rsidRPr="0091669C" w:rsidRDefault="0091669C" w:rsidP="0091669C">
      <w:pPr>
        <w:spacing w:after="0" w:line="240" w:lineRule="auto"/>
        <w:rPr>
          <w:rFonts w:ascii="Tw Cen MT" w:eastAsia="Times New Roman" w:hAnsi="Tw Cen MT" w:cs="Arial"/>
        </w:rPr>
      </w:pPr>
    </w:p>
    <w:p w:rsidR="0091669C" w:rsidRDefault="00C52F06"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7A0225AE" wp14:editId="1158509D">
            <wp:extent cx="4081670" cy="3192531"/>
            <wp:effectExtent l="0" t="0" r="14605" b="8255"/>
            <wp:docPr id="57" name="Chart 57">
              <a:extLst xmlns:a="http://schemas.openxmlformats.org/drawingml/2006/main">
                <a:ext uri="{FF2B5EF4-FFF2-40B4-BE49-F238E27FC236}">
                  <a16:creationId xmlns:a16="http://schemas.microsoft.com/office/drawing/2014/main" id="{00000000-0008-0000-0D00-00008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C52F06" w:rsidRPr="0091669C" w:rsidRDefault="00C52F06"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i/>
          <w:iCs/>
        </w:rPr>
      </w:pPr>
      <w:r w:rsidRPr="0091669C">
        <w:rPr>
          <w:rFonts w:ascii="Tw Cen MT" w:eastAsia="Times New Roman" w:hAnsi="Tw Cen MT" w:cs="Arial"/>
          <w:i/>
          <w:iCs/>
        </w:rPr>
        <w:t>Previous Month's Revisions</w:t>
      </w:r>
    </w:p>
    <w:p w:rsidR="0091669C" w:rsidRPr="0091669C" w:rsidRDefault="0091669C" w:rsidP="0091669C">
      <w:pPr>
        <w:spacing w:after="0" w:line="240" w:lineRule="auto"/>
        <w:rPr>
          <w:rFonts w:ascii="Tw Cen MT" w:eastAsia="Times New Roman" w:hAnsi="Tw Cen MT" w:cs="Arial"/>
          <w:i/>
          <w:iCs/>
        </w:rPr>
      </w:pPr>
    </w:p>
    <w:p w:rsidR="0091669C" w:rsidRPr="0091669C" w:rsidRDefault="0091669C" w:rsidP="0091669C">
      <w:pPr>
        <w:spacing w:after="0" w:line="240" w:lineRule="auto"/>
        <w:rPr>
          <w:rFonts w:ascii="Tw Cen MT" w:eastAsia="Times New Roman" w:hAnsi="Tw Cen MT" w:cs="Arial"/>
        </w:rPr>
      </w:pPr>
      <w:r w:rsidRPr="0091669C">
        <w:rPr>
          <w:rFonts w:ascii="Tw Cen MT" w:eastAsia="Times New Roman" w:hAnsi="Tw Cen MT" w:cs="Arial"/>
        </w:rPr>
        <w:t>Information employment was revised downward by -300 jobs for a February to March net loss of -300 compared to an original estimate of zero net change in jobs over the month.</w:t>
      </w:r>
    </w:p>
    <w:p w:rsidR="0091669C" w:rsidRPr="0091669C" w:rsidRDefault="0091669C" w:rsidP="0091669C">
      <w:pPr>
        <w:spacing w:after="0" w:line="240" w:lineRule="auto"/>
        <w:rPr>
          <w:rFonts w:ascii="Tw Cen MT" w:eastAsia="Times New Roman" w:hAnsi="Tw Cen MT" w:cs="Arial"/>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jc w:val="center"/>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jc w:val="center"/>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C52F06">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rPr>
          <w:rFonts w:ascii="Times New Roman" w:eastAsia="Times New Roman" w:hAnsi="Times New Roman" w:cs="Times New Roman"/>
          <w:sz w:val="20"/>
          <w:szCs w:val="20"/>
        </w:rPr>
      </w:pPr>
    </w:p>
    <w:p w:rsidR="0091669C" w:rsidRPr="0091669C" w:rsidRDefault="0091669C" w:rsidP="0091669C">
      <w:pPr>
        <w:spacing w:after="0" w:line="240" w:lineRule="auto"/>
        <w:jc w:val="center"/>
        <w:rPr>
          <w:rFonts w:ascii="Tw Cen MT" w:eastAsia="Times New Roman" w:hAnsi="Tw Cen MT" w:cs="Arial"/>
          <w:b/>
          <w:bCs/>
          <w:sz w:val="32"/>
          <w:szCs w:val="32"/>
          <w:u w:val="single"/>
        </w:rPr>
      </w:pPr>
      <w:r w:rsidRPr="0091669C">
        <w:rPr>
          <w:rFonts w:ascii="Tw Cen MT" w:eastAsia="Times New Roman" w:hAnsi="Tw Cen MT" w:cs="Arial"/>
          <w:b/>
          <w:bCs/>
          <w:sz w:val="32"/>
          <w:szCs w:val="32"/>
          <w:u w:val="single"/>
        </w:rPr>
        <w:lastRenderedPageBreak/>
        <w:t>UNEMPLOYMENT RATES</w:t>
      </w:r>
    </w:p>
    <w:p w:rsidR="0091669C" w:rsidRPr="0091669C" w:rsidRDefault="0091669C" w:rsidP="0091669C">
      <w:pPr>
        <w:spacing w:after="0" w:line="240" w:lineRule="auto"/>
        <w:jc w:val="center"/>
        <w:rPr>
          <w:rFonts w:ascii="Tw Cen MT" w:eastAsia="Times New Roman" w:hAnsi="Tw Cen MT" w:cs="Arial"/>
          <w:b/>
          <w:bCs/>
          <w:sz w:val="32"/>
          <w:szCs w:val="32"/>
          <w:u w:val="single"/>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t>Not-Seasonally Adjusted</w:t>
      </w:r>
    </w:p>
    <w:p w:rsidR="0091669C" w:rsidRPr="0091669C" w:rsidRDefault="0091669C" w:rsidP="0091669C">
      <w:pPr>
        <w:spacing w:after="0" w:line="240" w:lineRule="auto"/>
        <w:rPr>
          <w:rFonts w:ascii="Tw Cen MT" w:eastAsia="Times New Roman" w:hAnsi="Tw Cen MT" w:cs="Arial"/>
          <w:b/>
          <w:bCs/>
          <w:color w:val="E68E1B"/>
          <w:sz w:val="40"/>
          <w:szCs w:val="40"/>
        </w:rPr>
      </w:pPr>
    </w:p>
    <w:p w:rsidR="001B37EA" w:rsidRDefault="001B37EA" w:rsidP="001B37EA">
      <w:pPr>
        <w:spacing w:after="0" w:line="240" w:lineRule="auto"/>
        <w:rPr>
          <w:rFonts w:ascii="Tw Cen MT" w:eastAsia="Times New Roman" w:hAnsi="Tw Cen MT" w:cs="Arial"/>
        </w:rPr>
      </w:pPr>
      <w:r w:rsidRPr="001B37EA">
        <w:rPr>
          <w:rFonts w:ascii="Tw Cen MT" w:eastAsia="Times New Roman" w:hAnsi="Tw Cen MT" w:cs="Arial"/>
        </w:rPr>
        <w:t>The Houston MSA (not-seasonally-adjusted) unemployment rate stood at 5.3 percent in April, down from March's</w:t>
      </w:r>
      <w:r>
        <w:rPr>
          <w:rFonts w:ascii="Tw Cen MT" w:eastAsia="Times New Roman" w:hAnsi="Tw Cen MT" w:cs="Arial"/>
        </w:rPr>
        <w:t xml:space="preserve"> 5.7percent </w:t>
      </w:r>
      <w:r w:rsidRPr="001B37EA">
        <w:rPr>
          <w:rFonts w:ascii="Tw Cen MT" w:eastAsia="Times New Roman" w:hAnsi="Tw Cen MT" w:cs="Arial"/>
        </w:rPr>
        <w:t>and up from 4.8 percent a year ago. This was above the statewide rate of 4.5 percent and above the national rate of 4.1 percent. 175,802 individuals were unemployed in Houston in April, down from March's 190,043 and up from 158,683 in April 2016. The net number of unemployed individuals in Houston has risen by 43,562 since the most recent low of 132,240 in December 2014 however the current month's unemployment level remains below the all-time high of 257,474 recorded in June 2011.</w:t>
      </w:r>
    </w:p>
    <w:p w:rsidR="001B37EA" w:rsidRPr="001B37EA" w:rsidRDefault="001B37EA" w:rsidP="001B37EA">
      <w:pPr>
        <w:spacing w:after="0" w:line="240" w:lineRule="auto"/>
        <w:rPr>
          <w:rFonts w:ascii="Tw Cen MT" w:eastAsia="Times New Roman" w:hAnsi="Tw Cen MT" w:cs="Arial"/>
        </w:rPr>
      </w:pPr>
    </w:p>
    <w:p w:rsidR="001B37EA" w:rsidRDefault="001B37EA" w:rsidP="0091669C">
      <w:pPr>
        <w:spacing w:after="0" w:line="240" w:lineRule="auto"/>
        <w:jc w:val="center"/>
        <w:rPr>
          <w:rFonts w:ascii="Tw Cen MT" w:eastAsia="Times New Roman" w:hAnsi="Tw Cen MT" w:cs="Arial"/>
          <w:sz w:val="20"/>
          <w:szCs w:val="20"/>
        </w:rPr>
      </w:pPr>
      <w:r>
        <w:rPr>
          <w:noProof/>
        </w:rPr>
        <w:drawing>
          <wp:inline distT="0" distB="0" distL="0" distR="0" wp14:anchorId="34B91FF6" wp14:editId="44F1AAD4">
            <wp:extent cx="5915025" cy="4562475"/>
            <wp:effectExtent l="0" t="0" r="9525" b="9525"/>
            <wp:docPr id="58" name="Chart 58">
              <a:extLst xmlns:a="http://schemas.openxmlformats.org/drawingml/2006/main">
                <a:ext uri="{FF2B5EF4-FFF2-40B4-BE49-F238E27FC236}">
                  <a16:creationId xmlns:a16="http://schemas.microsoft.com/office/drawing/2014/main" id="{00000000-0008-0000-12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rsidR="0091669C" w:rsidRDefault="001B37EA" w:rsidP="0091669C">
      <w:pPr>
        <w:spacing w:after="0" w:line="240" w:lineRule="auto"/>
        <w:jc w:val="center"/>
        <w:rPr>
          <w:rFonts w:ascii="Tw Cen MT" w:eastAsia="Times New Roman" w:hAnsi="Tw Cen MT" w:cs="Arial"/>
          <w:sz w:val="20"/>
          <w:szCs w:val="20"/>
        </w:rPr>
      </w:pPr>
      <w:r w:rsidRPr="001B37EA">
        <w:rPr>
          <w:noProof/>
        </w:rPr>
        <w:lastRenderedPageBreak/>
        <w:drawing>
          <wp:inline distT="0" distB="0" distL="0" distR="0">
            <wp:extent cx="5848350" cy="45339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5848350" cy="4533900"/>
                    </a:xfrm>
                    <a:prstGeom prst="rect">
                      <a:avLst/>
                    </a:prstGeom>
                    <a:noFill/>
                    <a:ln>
                      <a:noFill/>
                    </a:ln>
                  </pic:spPr>
                </pic:pic>
              </a:graphicData>
            </a:graphic>
          </wp:inline>
        </w:drawing>
      </w:r>
    </w:p>
    <w:p w:rsidR="001B37EA" w:rsidRPr="0091669C" w:rsidRDefault="001B37EA" w:rsidP="0091669C">
      <w:pPr>
        <w:spacing w:after="0" w:line="240" w:lineRule="auto"/>
        <w:jc w:val="center"/>
        <w:rPr>
          <w:rFonts w:ascii="Tw Cen MT" w:eastAsia="Times New Roman" w:hAnsi="Tw Cen MT" w:cs="Arial"/>
          <w:sz w:val="20"/>
          <w:szCs w:val="20"/>
        </w:rPr>
      </w:pPr>
    </w:p>
    <w:p w:rsidR="0091669C" w:rsidRPr="0091669C" w:rsidRDefault="0091669C" w:rsidP="0091669C">
      <w:pPr>
        <w:spacing w:after="0" w:line="240" w:lineRule="auto"/>
        <w:rPr>
          <w:rFonts w:ascii="Tw Cen MT" w:eastAsia="Times New Roman" w:hAnsi="Tw Cen MT" w:cs="Arial"/>
          <w:b/>
          <w:bCs/>
          <w:color w:val="E68E1B"/>
          <w:sz w:val="40"/>
          <w:szCs w:val="40"/>
        </w:rPr>
      </w:pPr>
      <w:r w:rsidRPr="0091669C">
        <w:rPr>
          <w:rFonts w:ascii="Tw Cen MT" w:eastAsia="Times New Roman" w:hAnsi="Tw Cen MT" w:cs="Arial"/>
          <w:b/>
          <w:bCs/>
          <w:color w:val="E68E1B"/>
          <w:sz w:val="40"/>
          <w:szCs w:val="40"/>
        </w:rPr>
        <w:t>Seasonally Adjusted</w:t>
      </w:r>
    </w:p>
    <w:p w:rsidR="0091669C" w:rsidRPr="0091669C" w:rsidRDefault="0091669C" w:rsidP="0091669C">
      <w:pPr>
        <w:spacing w:after="0" w:line="240" w:lineRule="auto"/>
        <w:rPr>
          <w:rFonts w:ascii="Tw Cen MT" w:eastAsia="Times New Roman" w:hAnsi="Tw Cen MT" w:cs="Arial"/>
          <w:b/>
          <w:bCs/>
          <w:color w:val="E68E1B"/>
          <w:sz w:val="40"/>
          <w:szCs w:val="40"/>
        </w:rPr>
      </w:pPr>
    </w:p>
    <w:p w:rsidR="001B37EA" w:rsidRPr="001B37EA" w:rsidRDefault="001B37EA" w:rsidP="001B37EA">
      <w:pPr>
        <w:spacing w:after="0" w:line="240" w:lineRule="auto"/>
        <w:rPr>
          <w:rFonts w:ascii="Tw Cen MT" w:eastAsia="Times New Roman" w:hAnsi="Tw Cen MT" w:cs="Arial"/>
        </w:rPr>
      </w:pPr>
      <w:r>
        <w:rPr>
          <w:rFonts w:ascii="Tw Cen MT" w:eastAsia="Times New Roman" w:hAnsi="Tw Cen MT" w:cs="Arial"/>
        </w:rPr>
        <w:t>The Houston MSA (seasonally-a</w:t>
      </w:r>
      <w:r w:rsidRPr="001B37EA">
        <w:rPr>
          <w:rFonts w:ascii="Tw Cen MT" w:eastAsia="Times New Roman" w:hAnsi="Tw Cen MT" w:cs="Arial"/>
        </w:rPr>
        <w:t>d</w:t>
      </w:r>
      <w:r>
        <w:rPr>
          <w:rFonts w:ascii="Tw Cen MT" w:eastAsia="Times New Roman" w:hAnsi="Tw Cen MT" w:cs="Arial"/>
        </w:rPr>
        <w:t>j</w:t>
      </w:r>
      <w:r w:rsidRPr="001B37EA">
        <w:rPr>
          <w:rFonts w:ascii="Tw Cen MT" w:eastAsia="Times New Roman" w:hAnsi="Tw Cen MT" w:cs="Arial"/>
        </w:rPr>
        <w:t>usted) unemployment rate stood at 5.9 percent in March, unchanged from February and up from 5.0 percent a year ago. This was above the statewide rate of 5.0 percent and above the national rate of 4.5 percent. 195,222 individuals were unemployed in Houston in March, virtually unchanged from February's 195,057 and up from 163,227 in March 2016. The net number of unemployed individuals in Houston has risen by 52,534 since the most recent low of 142,688 in January 2015 however the current month's unemployment level remains below the all-time high of 249,727 recorded in March 2010.</w:t>
      </w:r>
    </w:p>
    <w:p w:rsidR="0091669C" w:rsidRPr="0091669C" w:rsidRDefault="0091669C" w:rsidP="0091669C">
      <w:pPr>
        <w:spacing w:after="0" w:line="240" w:lineRule="auto"/>
        <w:rPr>
          <w:rFonts w:ascii="Tw Cen MT" w:eastAsia="Times New Roman" w:hAnsi="Tw Cen MT" w:cs="Arial"/>
        </w:rPr>
      </w:pPr>
    </w:p>
    <w:p w:rsidR="001B37EA" w:rsidRDefault="001B37EA"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4F13D80F" wp14:editId="164D0498">
            <wp:extent cx="5915025" cy="4562475"/>
            <wp:effectExtent l="0" t="0" r="9525" b="9525"/>
            <wp:docPr id="61" name="Chart 61">
              <a:extLst xmlns:a="http://schemas.openxmlformats.org/drawingml/2006/main">
                <a:ext uri="{FF2B5EF4-FFF2-40B4-BE49-F238E27FC236}">
                  <a16:creationId xmlns:a16="http://schemas.microsoft.com/office/drawing/2014/main" id="{00000000-0008-0000-12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001B37EA" w:rsidRDefault="001B37EA" w:rsidP="0091669C">
      <w:pPr>
        <w:spacing w:after="0" w:line="240" w:lineRule="auto"/>
        <w:jc w:val="center"/>
        <w:rPr>
          <w:rFonts w:ascii="Tw Cen MT" w:eastAsia="Times New Roman" w:hAnsi="Tw Cen MT" w:cs="Arial"/>
          <w:sz w:val="20"/>
          <w:szCs w:val="20"/>
        </w:rPr>
      </w:pPr>
    </w:p>
    <w:p w:rsidR="0091669C" w:rsidRDefault="001B37EA" w:rsidP="0091669C">
      <w:pPr>
        <w:spacing w:after="0" w:line="240" w:lineRule="auto"/>
        <w:jc w:val="center"/>
        <w:rPr>
          <w:rFonts w:ascii="Tw Cen MT" w:eastAsia="Times New Roman" w:hAnsi="Tw Cen MT" w:cs="Arial"/>
          <w:sz w:val="20"/>
          <w:szCs w:val="20"/>
        </w:rPr>
      </w:pPr>
      <w:r>
        <w:rPr>
          <w:noProof/>
        </w:rPr>
        <w:lastRenderedPageBreak/>
        <w:drawing>
          <wp:inline distT="0" distB="0" distL="0" distR="0" wp14:anchorId="0E73420A" wp14:editId="1ECAB564">
            <wp:extent cx="5853792" cy="4538091"/>
            <wp:effectExtent l="0" t="0" r="0" b="0"/>
            <wp:docPr id="62" name="Chart 62">
              <a:extLst xmlns:a="http://schemas.openxmlformats.org/drawingml/2006/main">
                <a:ext uri="{FF2B5EF4-FFF2-40B4-BE49-F238E27FC236}">
                  <a16:creationId xmlns:a16="http://schemas.microsoft.com/office/drawing/2014/main" id="{00000000-0008-0000-12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F12173" w:rsidRDefault="00F12173" w:rsidP="0091669C">
      <w:pPr>
        <w:spacing w:after="0" w:line="240" w:lineRule="auto"/>
        <w:jc w:val="center"/>
        <w:rPr>
          <w:rFonts w:ascii="Tw Cen MT" w:eastAsia="Times New Roman" w:hAnsi="Tw Cen MT" w:cs="Arial"/>
          <w:sz w:val="20"/>
          <w:szCs w:val="20"/>
        </w:rPr>
      </w:pPr>
    </w:p>
    <w:p w:rsidR="001B37EA" w:rsidRPr="0091669C" w:rsidRDefault="001B37EA" w:rsidP="0091669C">
      <w:pPr>
        <w:spacing w:after="0" w:line="240" w:lineRule="auto"/>
        <w:jc w:val="center"/>
        <w:rPr>
          <w:rFonts w:ascii="Tw Cen MT" w:eastAsia="Times New Roman" w:hAnsi="Tw Cen MT" w:cs="Arial"/>
          <w:sz w:val="20"/>
          <w:szCs w:val="20"/>
        </w:rPr>
      </w:pPr>
    </w:p>
    <w:tbl>
      <w:tblPr>
        <w:tblW w:w="10880" w:type="dxa"/>
        <w:jc w:val="center"/>
        <w:tblLook w:val="04A0" w:firstRow="1" w:lastRow="0" w:firstColumn="1" w:lastColumn="0" w:noHBand="0" w:noVBand="1"/>
      </w:tblPr>
      <w:tblGrid>
        <w:gridCol w:w="4189"/>
        <w:gridCol w:w="991"/>
        <w:gridCol w:w="991"/>
        <w:gridCol w:w="991"/>
        <w:gridCol w:w="942"/>
        <w:gridCol w:w="942"/>
        <w:gridCol w:w="940"/>
        <w:gridCol w:w="939"/>
      </w:tblGrid>
      <w:tr w:rsidR="00F12173" w:rsidRPr="00F12173" w:rsidTr="00F12173">
        <w:trPr>
          <w:trHeight w:val="480"/>
          <w:jc w:val="center"/>
        </w:trPr>
        <w:tc>
          <w:tcPr>
            <w:tcW w:w="4189" w:type="dxa"/>
            <w:tcBorders>
              <w:top w:val="nil"/>
              <w:left w:val="nil"/>
              <w:bottom w:val="nil"/>
              <w:right w:val="nil"/>
            </w:tcBorders>
            <w:shd w:val="clear" w:color="000000" w:fill="FFFFFF"/>
            <w:noWrap/>
            <w:vAlign w:val="center"/>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lastRenderedPageBreak/>
              <w:t>NAICS Industry</w:t>
            </w:r>
          </w:p>
        </w:tc>
        <w:tc>
          <w:tcPr>
            <w:tcW w:w="976" w:type="dxa"/>
            <w:tcBorders>
              <w:top w:val="nil"/>
              <w:left w:val="nil"/>
              <w:bottom w:val="nil"/>
              <w:right w:val="nil"/>
            </w:tcBorders>
            <w:shd w:val="clear" w:color="000000" w:fill="FFFFFF"/>
            <w:noWrap/>
            <w:vAlign w:val="center"/>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Apr-17</w:t>
            </w:r>
          </w:p>
        </w:tc>
        <w:tc>
          <w:tcPr>
            <w:tcW w:w="976" w:type="dxa"/>
            <w:tcBorders>
              <w:top w:val="nil"/>
              <w:left w:val="nil"/>
              <w:bottom w:val="nil"/>
              <w:right w:val="nil"/>
            </w:tcBorders>
            <w:shd w:val="clear" w:color="000000" w:fill="FFFFFF"/>
            <w:noWrap/>
            <w:vAlign w:val="center"/>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Mar-17</w:t>
            </w:r>
          </w:p>
        </w:tc>
        <w:tc>
          <w:tcPr>
            <w:tcW w:w="976" w:type="dxa"/>
            <w:tcBorders>
              <w:top w:val="nil"/>
              <w:left w:val="nil"/>
              <w:bottom w:val="nil"/>
              <w:right w:val="nil"/>
            </w:tcBorders>
            <w:shd w:val="clear" w:color="000000" w:fill="FFFFFF"/>
            <w:noWrap/>
            <w:vAlign w:val="center"/>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Apr-16</w:t>
            </w:r>
          </w:p>
        </w:tc>
        <w:tc>
          <w:tcPr>
            <w:tcW w:w="942" w:type="dxa"/>
            <w:tcBorders>
              <w:top w:val="nil"/>
              <w:left w:val="nil"/>
              <w:bottom w:val="nil"/>
              <w:right w:val="nil"/>
            </w:tcBorders>
            <w:shd w:val="clear" w:color="000000" w:fill="FFFFFF"/>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Monthly Change</w:t>
            </w:r>
          </w:p>
        </w:tc>
        <w:tc>
          <w:tcPr>
            <w:tcW w:w="942" w:type="dxa"/>
            <w:tcBorders>
              <w:top w:val="nil"/>
              <w:left w:val="nil"/>
              <w:bottom w:val="nil"/>
              <w:right w:val="nil"/>
            </w:tcBorders>
            <w:shd w:val="clear" w:color="000000" w:fill="FFFFFF"/>
            <w:vAlign w:val="center"/>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Monthly %</w:t>
            </w:r>
          </w:p>
        </w:tc>
        <w:tc>
          <w:tcPr>
            <w:tcW w:w="940" w:type="dxa"/>
            <w:tcBorders>
              <w:top w:val="nil"/>
              <w:left w:val="nil"/>
              <w:bottom w:val="nil"/>
              <w:right w:val="nil"/>
            </w:tcBorders>
            <w:shd w:val="clear" w:color="000000" w:fill="FFFFFF"/>
            <w:vAlign w:val="center"/>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Yearly Change</w:t>
            </w:r>
          </w:p>
        </w:tc>
        <w:tc>
          <w:tcPr>
            <w:tcW w:w="939" w:type="dxa"/>
            <w:tcBorders>
              <w:top w:val="nil"/>
              <w:left w:val="nil"/>
              <w:bottom w:val="nil"/>
              <w:right w:val="nil"/>
            </w:tcBorders>
            <w:shd w:val="clear" w:color="000000" w:fill="FFFFFF"/>
            <w:vAlign w:val="center"/>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Yearly %</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Total Nonfarm</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3,042,800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3,024,100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3,000,900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18,700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0.6%</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41,900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1.4%</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Total Private</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2,624,900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2,607,000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2,595,300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17,900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0.7%</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29,600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Goods Producing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531,300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532,700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536,200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-4,900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-0.9%</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.Mining and Logging</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87,600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87,300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90,000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0.3%</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-2,400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-2.7%</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...Oil and Gas Extraction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45,900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46,500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51,400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-5,500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-10.7%</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...Support Activities for Mining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37,700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37,200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37,200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.Construction</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213,800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217,900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221,400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-4,100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-1.9%</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-7,600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-3.4%</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..Construction of Buildings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57,000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57,400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58,200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-0.7%</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..Heavy and Civil Engineering Construction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46,500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48,700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51,400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-4.5%</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-4,900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..Specialty Trade Contractors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110,300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111,800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111,800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.Manufacturing</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229,900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227,500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224,800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2,400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1.1%</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5,100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2.3%</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..Durable Goods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146,300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144,700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142,400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1,600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3,900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2.7%</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...Fabricated Metal Product Manufacturing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52,000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51,800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48,200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3,800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7.9%</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...Machinery Manufacturing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38,900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39,100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44,300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-0.5%</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-5,400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....Agriculture, Construction, and Mining Machinery Mfg.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25,800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25,800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30,000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-14.0%</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...Computer and Electronic Product Manufacturing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..Non-Durable Goods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83,600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82,800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82,400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...Petroleum and Coal Products Manufacturing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...Chemical Manufacturing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38,800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38,900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38,700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Service Providing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2,511,500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2,491,400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2,464,700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0.8%</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46,800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.Private Service Providing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2,093,600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2,074,300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2,059,100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0.9%</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34,500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1.7%</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..Trade, Transportation, and Utilities</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604,400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600,200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606,300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4,200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0.7%</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-1,900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-0.3%</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...Wholesale Trade</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160,600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159,900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163,500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-2,900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-1.8%</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....Merchant Wholesalers, Durable Goods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92,600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92,600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94,300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-1,700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-1.8%</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.....Prof. and Commercial Equip. Supplies Wholesalers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13,500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-0.7%</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....Merchant Wholesalers, Nondurable Goods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44,500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44,400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45,500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0.2%</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...Retail Trade</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304,300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301,800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303,700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2,500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0.8%</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....Motor Vehicle and Parts Dealers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42,300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42,100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41,700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0.5%</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....Bldg. Material and Garden Equip. and Supplies Dealers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22,900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-4.4%</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....Food and Beverage Stores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67,100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67,100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66,900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....Health and Personal Care Stores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....Clothing and Clothing Accessories Stores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27,400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28,000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27,600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-0.7%</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....General Merchandise Stores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62,500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62,200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61,200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0.5%</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.....Department Stores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23,100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23,200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22,800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.....Other General Merchandise Stores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39,400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39,000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38,400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2.6%</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...Transportation, Warehousing, and Utilities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139,500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138,500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139,100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0.7%</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....Utilities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16,000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16,200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0.6%</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.....Air Transportation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21,600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.....Truck Transportation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-0.8%</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.....Pipeline Transportation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11,000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-1.8%</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..Information</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32,100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32,500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32,400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-1.2%</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-0.9%</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...Telecommunications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13,900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-4.2%</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..Financial Activities</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153,500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153,900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154,200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-0.3%</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-700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...Finance and Insurance</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99,300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98,800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-0.8%</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....Credit Intermediation and Related Activities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43,600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44,400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44,400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-1.8%</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-1.8%</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.....Depository Credit Intermediation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27,800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28,000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29,000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-0.7%</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-4.1%</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....Securities, Commodity Contracts, and Fin. Investments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lastRenderedPageBreak/>
              <w:t>....Insurance Carriers and Related Activities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35,800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35,800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34,700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...Real Estate and Rental and Leasing</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54,200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53,800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55,400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0.7%</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-2.2%</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..Professional and Business Services</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479,700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472,700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467,900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7,000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1.5%</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11,800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...Professional, Scientific, and Technical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216,400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215,000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220,700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0.7%</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-4,300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....Legal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24,600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0.8%</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....Accounting, Tax Preparation, Bookkeeping, and Payroll</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27,700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28,100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27,300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....Architectural, Engineering, and Related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64,300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63,800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67,800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0.8%</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-3,500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....Computer Systems Design and Related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31,900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31,800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32,300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...Management of Companies and Enterprises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37,300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36,700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36,900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1.6%</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...Admin. and Support and Waste Mgmt. and Remediation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226,000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221,000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210,300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15,700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7.5%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....Administrative and Support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214,200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209,100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198,800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15,400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7.7%</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.....Employment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90,400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85,600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76,000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5.6%</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14,400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18.9%</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.....Services to Buildings and Dwellings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49,400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..Educational and Health Services</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390,500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387,900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377,800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2,600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0.7%</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12,700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3.4%</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...Educational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59,800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57,900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1.2%</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2,600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...Health Care and Social Assistance</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330,000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328,100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319,900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0.6%</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10,100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....Ambulatory Health Care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154,800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155,000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150,800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-0.1%</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2.7%</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....Hospitals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88,600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88,300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85,100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3,500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4.1%</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..Leisure and Hospitality</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323,500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318,800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312,400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4,700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1.5%</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11,100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3.6%</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...Arts, Entertainment, and Recreation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35,300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34,800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33,300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...Accommodation and Food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288,200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284,000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279,100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9,100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3.3%</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....Accommodation</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26,600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26,600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26,200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0.0%</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1.5%</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....Food Services and Drinking Places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261,600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257,400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252,900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4,200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1.6%</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8,700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3.4%</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..Other Services</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109,900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108,300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108,100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1,600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1.5%</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1,800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1.7%</w:t>
            </w:r>
          </w:p>
        </w:tc>
      </w:tr>
      <w:tr w:rsidR="00F12173" w:rsidRPr="00F12173" w:rsidTr="00F12173">
        <w:trPr>
          <w:trHeight w:val="255"/>
          <w:jc w:val="center"/>
        </w:trPr>
        <w:tc>
          <w:tcPr>
            <w:tcW w:w="418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rPr>
                <w:rFonts w:ascii="Tw Cen MT" w:eastAsia="Times New Roman" w:hAnsi="Tw Cen MT" w:cs="Arial"/>
                <w:b/>
                <w:bCs/>
                <w:sz w:val="18"/>
                <w:szCs w:val="18"/>
              </w:rPr>
            </w:pPr>
            <w:r w:rsidRPr="00F12173">
              <w:rPr>
                <w:rFonts w:ascii="Tw Cen MT" w:eastAsia="Times New Roman" w:hAnsi="Tw Cen MT" w:cs="Arial"/>
                <w:b/>
                <w:bCs/>
                <w:sz w:val="18"/>
                <w:szCs w:val="18"/>
              </w:rPr>
              <w:t>Government</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417,900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417,100</w:t>
            </w:r>
          </w:p>
        </w:tc>
        <w:tc>
          <w:tcPr>
            <w:tcW w:w="976"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405,600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800</w:t>
            </w:r>
          </w:p>
        </w:tc>
        <w:tc>
          <w:tcPr>
            <w:tcW w:w="942"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0.2%</w:t>
            </w:r>
          </w:p>
        </w:tc>
        <w:tc>
          <w:tcPr>
            <w:tcW w:w="940"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12,300</w:t>
            </w:r>
          </w:p>
        </w:tc>
        <w:tc>
          <w:tcPr>
            <w:tcW w:w="939" w:type="dxa"/>
            <w:tcBorders>
              <w:top w:val="nil"/>
              <w:left w:val="nil"/>
              <w:bottom w:val="nil"/>
              <w:right w:val="nil"/>
            </w:tcBorders>
            <w:shd w:val="clear" w:color="000000" w:fill="E68E1B"/>
            <w:noWrap/>
            <w:vAlign w:val="bottom"/>
            <w:hideMark/>
          </w:tcPr>
          <w:p w:rsidR="00F12173" w:rsidRPr="00F12173" w:rsidRDefault="00F12173" w:rsidP="00F12173">
            <w:pPr>
              <w:spacing w:after="0" w:line="240" w:lineRule="auto"/>
              <w:jc w:val="center"/>
              <w:rPr>
                <w:rFonts w:ascii="Tw Cen MT" w:eastAsia="Times New Roman" w:hAnsi="Tw Cen MT" w:cs="Arial"/>
                <w:b/>
                <w:bCs/>
                <w:sz w:val="18"/>
                <w:szCs w:val="18"/>
              </w:rPr>
            </w:pPr>
            <w:r w:rsidRPr="00F12173">
              <w:rPr>
                <w:rFonts w:ascii="Tw Cen MT" w:eastAsia="Times New Roman" w:hAnsi="Tw Cen MT" w:cs="Arial"/>
                <w:b/>
                <w:bCs/>
                <w:sz w:val="18"/>
                <w:szCs w:val="18"/>
              </w:rPr>
              <w:t>3.0%</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.Federal Government</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28,700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28,600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28,100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600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.State Government</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86,100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85,200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84,400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1.1%</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1,700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..State Government Educational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51,700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51,000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50,100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1.4%</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1,600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3.2%</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.Local Government</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303,100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303,300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293,100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-0.1%</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10,000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3.4%</w:t>
            </w:r>
          </w:p>
        </w:tc>
      </w:tr>
      <w:tr w:rsidR="00F12173" w:rsidRPr="00F12173" w:rsidTr="00F12173">
        <w:trPr>
          <w:trHeight w:val="255"/>
          <w:jc w:val="center"/>
        </w:trPr>
        <w:tc>
          <w:tcPr>
            <w:tcW w:w="418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rPr>
                <w:rFonts w:ascii="Tw Cen MT" w:eastAsia="Times New Roman" w:hAnsi="Tw Cen MT" w:cs="Arial"/>
                <w:sz w:val="18"/>
                <w:szCs w:val="18"/>
              </w:rPr>
            </w:pPr>
            <w:r w:rsidRPr="00F12173">
              <w:rPr>
                <w:rFonts w:ascii="Tw Cen MT" w:eastAsia="Times New Roman" w:hAnsi="Tw Cen MT" w:cs="Arial"/>
                <w:sz w:val="18"/>
                <w:szCs w:val="18"/>
              </w:rPr>
              <w:t>..Local Government Educational Services</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216,500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217,200</w:t>
            </w:r>
          </w:p>
        </w:tc>
        <w:tc>
          <w:tcPr>
            <w:tcW w:w="976"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205,900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-700</w:t>
            </w:r>
          </w:p>
        </w:tc>
        <w:tc>
          <w:tcPr>
            <w:tcW w:w="942"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-0.3%</w:t>
            </w:r>
          </w:p>
        </w:tc>
        <w:tc>
          <w:tcPr>
            <w:tcW w:w="940"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10,600</w:t>
            </w:r>
          </w:p>
        </w:tc>
        <w:tc>
          <w:tcPr>
            <w:tcW w:w="939" w:type="dxa"/>
            <w:tcBorders>
              <w:top w:val="nil"/>
              <w:left w:val="nil"/>
              <w:bottom w:val="nil"/>
              <w:right w:val="nil"/>
            </w:tcBorders>
            <w:shd w:val="clear" w:color="000000" w:fill="FFFFFF"/>
            <w:noWrap/>
            <w:vAlign w:val="bottom"/>
            <w:hideMark/>
          </w:tcPr>
          <w:p w:rsidR="00F12173" w:rsidRPr="00F12173" w:rsidRDefault="00F12173" w:rsidP="00F12173">
            <w:pPr>
              <w:spacing w:after="0" w:line="240" w:lineRule="auto"/>
              <w:jc w:val="center"/>
              <w:rPr>
                <w:rFonts w:ascii="Tw Cen MT" w:eastAsia="Times New Roman" w:hAnsi="Tw Cen MT" w:cs="Arial"/>
                <w:sz w:val="18"/>
                <w:szCs w:val="18"/>
              </w:rPr>
            </w:pPr>
            <w:r w:rsidRPr="00F12173">
              <w:rPr>
                <w:rFonts w:ascii="Tw Cen MT" w:eastAsia="Times New Roman" w:hAnsi="Tw Cen MT" w:cs="Arial"/>
                <w:sz w:val="18"/>
                <w:szCs w:val="18"/>
              </w:rPr>
              <w:t>5.1%</w:t>
            </w:r>
          </w:p>
        </w:tc>
      </w:tr>
    </w:tbl>
    <w:p w:rsidR="00AB7E9C" w:rsidRDefault="00AB7E9C" w:rsidP="0091669C">
      <w:pPr>
        <w:spacing w:after="0" w:line="240" w:lineRule="auto"/>
        <w:rPr>
          <w:rFonts w:ascii="Tw Cen MT" w:hAnsi="Tw Cen MT"/>
          <w:b/>
        </w:rPr>
      </w:pPr>
    </w:p>
    <w:sectPr w:rsidR="00AB7E9C" w:rsidSect="005A62F2">
      <w:headerReference w:type="even" r:id="rId50"/>
      <w:headerReference w:type="default" r:id="rId51"/>
      <w:footerReference w:type="even" r:id="rId52"/>
      <w:headerReference w:type="first" r:id="rId53"/>
      <w:footerReference w:type="first" r:id="rId54"/>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041" w:rsidRDefault="00010041" w:rsidP="007500B3">
      <w:pPr>
        <w:spacing w:after="0" w:line="240" w:lineRule="auto"/>
      </w:pPr>
      <w:r>
        <w:separator/>
      </w:r>
    </w:p>
  </w:endnote>
  <w:endnote w:type="continuationSeparator" w:id="0">
    <w:p w:rsidR="00010041" w:rsidRDefault="00010041" w:rsidP="00750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rsidP="00E94B4F">
    <w:pPr>
      <w:pStyle w:val="Footer"/>
    </w:pPr>
    <w:r>
      <w:fldChar w:fldCharType="begin"/>
    </w:r>
    <w:r>
      <w:instrText xml:space="preserve"> PAGE   \* MERGEFORMAT </w:instrText>
    </w:r>
    <w:r>
      <w:fldChar w:fldCharType="separate"/>
    </w:r>
    <w:r w:rsidR="00A24C8C" w:rsidRPr="00A24C8C">
      <w:rPr>
        <w:b/>
        <w:noProof/>
      </w:rPr>
      <w:t>29</w:t>
    </w:r>
    <w:r>
      <w:rPr>
        <w:b/>
        <w:noProof/>
      </w:rPr>
      <w:fldChar w:fldCharType="end"/>
    </w:r>
    <w:r>
      <w:rPr>
        <w:b/>
      </w:rPr>
      <w:t xml:space="preserve"> </w:t>
    </w:r>
    <w:r>
      <w:t>|</w:t>
    </w:r>
    <w:r>
      <w:rPr>
        <w:b/>
      </w:rPr>
      <w:t xml:space="preserve"> </w:t>
    </w:r>
    <w:r>
      <w:rPr>
        <w:color w:val="7F7F7F" w:themeColor="background1" w:themeShade="7F"/>
        <w:spacing w:val="60"/>
      </w:rPr>
      <w:t>Page</w:t>
    </w:r>
    <w:r>
      <w:rPr>
        <w:color w:val="7F7F7F" w:themeColor="background1" w:themeShade="7F"/>
        <w:spacing w:val="60"/>
      </w:rPr>
      <w:tab/>
    </w:r>
    <w:r>
      <w:rPr>
        <w:color w:val="7F7F7F" w:themeColor="background1" w:themeShade="7F"/>
        <w:spacing w:val="60"/>
      </w:rPr>
      <w:tab/>
    </w:r>
    <w:r>
      <w:rPr>
        <w:noProof/>
      </w:rPr>
      <w:drawing>
        <wp:inline distT="0" distB="0" distL="0" distR="0">
          <wp:extent cx="1519177" cy="400050"/>
          <wp:effectExtent l="19050" t="0" r="4823" b="0"/>
          <wp:docPr id="52" name="Picture 0" descr="WS-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S-logo-color.jpg"/>
                  <pic:cNvPicPr/>
                </pic:nvPicPr>
                <pic:blipFill>
                  <a:blip r:embed="rId1"/>
                  <a:stretch>
                    <a:fillRect/>
                  </a:stretch>
                </pic:blipFill>
                <pic:spPr>
                  <a:xfrm>
                    <a:off x="0" y="0"/>
                    <a:ext cx="1519177" cy="400050"/>
                  </a:xfrm>
                  <a:prstGeom prst="rect">
                    <a:avLst/>
                  </a:prstGeom>
                </pic:spPr>
              </pic:pic>
            </a:graphicData>
          </a:graphic>
        </wp:inline>
      </w:drawing>
    </w:r>
  </w:p>
  <w:p w:rsidR="00AB0C54" w:rsidRDefault="00AB0C54" w:rsidP="005E04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041" w:rsidRDefault="00010041" w:rsidP="007500B3">
      <w:pPr>
        <w:spacing w:after="0" w:line="240" w:lineRule="auto"/>
      </w:pPr>
      <w:r>
        <w:separator/>
      </w:r>
    </w:p>
  </w:footnote>
  <w:footnote w:type="continuationSeparator" w:id="0">
    <w:p w:rsidR="00010041" w:rsidRDefault="00010041" w:rsidP="00750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C54" w:rsidRDefault="00AB0C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D684E"/>
    <w:multiLevelType w:val="hybridMultilevel"/>
    <w:tmpl w:val="9A26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25FAA"/>
    <w:multiLevelType w:val="hybridMultilevel"/>
    <w:tmpl w:val="081C6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F4720"/>
    <w:multiLevelType w:val="hybridMultilevel"/>
    <w:tmpl w:val="9BC0A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503D5"/>
    <w:multiLevelType w:val="hybridMultilevel"/>
    <w:tmpl w:val="4BA8C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2F40EF"/>
    <w:multiLevelType w:val="hybridMultilevel"/>
    <w:tmpl w:val="16FE6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4722FE"/>
    <w:multiLevelType w:val="hybridMultilevel"/>
    <w:tmpl w:val="2B4448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43EEB"/>
    <w:multiLevelType w:val="hybridMultilevel"/>
    <w:tmpl w:val="E73A2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5671BC"/>
    <w:multiLevelType w:val="hybridMultilevel"/>
    <w:tmpl w:val="350A2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0E01EC"/>
    <w:multiLevelType w:val="hybridMultilevel"/>
    <w:tmpl w:val="EC46F5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57D128A1"/>
    <w:multiLevelType w:val="hybridMultilevel"/>
    <w:tmpl w:val="E320F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136FC"/>
    <w:multiLevelType w:val="hybridMultilevel"/>
    <w:tmpl w:val="414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673DB"/>
    <w:multiLevelType w:val="multilevel"/>
    <w:tmpl w:val="CA1AF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F83A5A"/>
    <w:multiLevelType w:val="hybridMultilevel"/>
    <w:tmpl w:val="9CAA96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70A9463B"/>
    <w:multiLevelType w:val="hybridMultilevel"/>
    <w:tmpl w:val="2DBA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13"/>
  </w:num>
  <w:num w:numId="5">
    <w:abstractNumId w:val="7"/>
  </w:num>
  <w:num w:numId="6">
    <w:abstractNumId w:val="4"/>
  </w:num>
  <w:num w:numId="7">
    <w:abstractNumId w:val="12"/>
  </w:num>
  <w:num w:numId="8">
    <w:abstractNumId w:val="8"/>
  </w:num>
  <w:num w:numId="9">
    <w:abstractNumId w:val="6"/>
  </w:num>
  <w:num w:numId="10">
    <w:abstractNumId w:val="11"/>
  </w:num>
  <w:num w:numId="11">
    <w:abstractNumId w:val="10"/>
  </w:num>
  <w:num w:numId="12">
    <w:abstractNumId w:val="9"/>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D82"/>
    <w:rsid w:val="00001B78"/>
    <w:rsid w:val="00010041"/>
    <w:rsid w:val="000100DE"/>
    <w:rsid w:val="00010A89"/>
    <w:rsid w:val="00012AEE"/>
    <w:rsid w:val="00012D9B"/>
    <w:rsid w:val="00012DA1"/>
    <w:rsid w:val="00021046"/>
    <w:rsid w:val="000229BF"/>
    <w:rsid w:val="000243DF"/>
    <w:rsid w:val="000318B1"/>
    <w:rsid w:val="00037579"/>
    <w:rsid w:val="00040AD3"/>
    <w:rsid w:val="00045733"/>
    <w:rsid w:val="00047242"/>
    <w:rsid w:val="00051E64"/>
    <w:rsid w:val="00074E07"/>
    <w:rsid w:val="00075176"/>
    <w:rsid w:val="00075901"/>
    <w:rsid w:val="00077C37"/>
    <w:rsid w:val="00080959"/>
    <w:rsid w:val="000809E5"/>
    <w:rsid w:val="000928F9"/>
    <w:rsid w:val="00095636"/>
    <w:rsid w:val="000A0E9D"/>
    <w:rsid w:val="000A636A"/>
    <w:rsid w:val="000B2846"/>
    <w:rsid w:val="000B5881"/>
    <w:rsid w:val="000D6C53"/>
    <w:rsid w:val="000E4C7B"/>
    <w:rsid w:val="000F36BA"/>
    <w:rsid w:val="000F4199"/>
    <w:rsid w:val="000F5C60"/>
    <w:rsid w:val="000F6795"/>
    <w:rsid w:val="000F6ADF"/>
    <w:rsid w:val="00102B77"/>
    <w:rsid w:val="00110770"/>
    <w:rsid w:val="00114C78"/>
    <w:rsid w:val="001157CE"/>
    <w:rsid w:val="00116F08"/>
    <w:rsid w:val="00131B18"/>
    <w:rsid w:val="00134A65"/>
    <w:rsid w:val="0014146A"/>
    <w:rsid w:val="00144D30"/>
    <w:rsid w:val="00147055"/>
    <w:rsid w:val="00147AE0"/>
    <w:rsid w:val="00150C6E"/>
    <w:rsid w:val="00157037"/>
    <w:rsid w:val="00161563"/>
    <w:rsid w:val="0016750F"/>
    <w:rsid w:val="0016764E"/>
    <w:rsid w:val="001728CE"/>
    <w:rsid w:val="001754A2"/>
    <w:rsid w:val="00181087"/>
    <w:rsid w:val="00183FFA"/>
    <w:rsid w:val="00192C6F"/>
    <w:rsid w:val="00196A14"/>
    <w:rsid w:val="001A2EA6"/>
    <w:rsid w:val="001A52A8"/>
    <w:rsid w:val="001A60E4"/>
    <w:rsid w:val="001A6852"/>
    <w:rsid w:val="001A7B4A"/>
    <w:rsid w:val="001B37EA"/>
    <w:rsid w:val="001B39A7"/>
    <w:rsid w:val="001B45AE"/>
    <w:rsid w:val="001B65E6"/>
    <w:rsid w:val="001C33EB"/>
    <w:rsid w:val="001C35FE"/>
    <w:rsid w:val="001C44D4"/>
    <w:rsid w:val="001D03A6"/>
    <w:rsid w:val="001D3019"/>
    <w:rsid w:val="001D50F2"/>
    <w:rsid w:val="001D6F59"/>
    <w:rsid w:val="001E23DF"/>
    <w:rsid w:val="001E4177"/>
    <w:rsid w:val="001F0027"/>
    <w:rsid w:val="001F0A14"/>
    <w:rsid w:val="001F22E9"/>
    <w:rsid w:val="001F3092"/>
    <w:rsid w:val="001F4471"/>
    <w:rsid w:val="001F5800"/>
    <w:rsid w:val="00200905"/>
    <w:rsid w:val="00201E15"/>
    <w:rsid w:val="0020363D"/>
    <w:rsid w:val="00204967"/>
    <w:rsid w:val="002071D0"/>
    <w:rsid w:val="002076D5"/>
    <w:rsid w:val="00210640"/>
    <w:rsid w:val="002120BF"/>
    <w:rsid w:val="00214EA7"/>
    <w:rsid w:val="0021772D"/>
    <w:rsid w:val="00221F13"/>
    <w:rsid w:val="00224533"/>
    <w:rsid w:val="00230F17"/>
    <w:rsid w:val="00232C8C"/>
    <w:rsid w:val="00233284"/>
    <w:rsid w:val="00235934"/>
    <w:rsid w:val="00246FB1"/>
    <w:rsid w:val="0025173C"/>
    <w:rsid w:val="002548B9"/>
    <w:rsid w:val="00255EEF"/>
    <w:rsid w:val="002615B2"/>
    <w:rsid w:val="00262F61"/>
    <w:rsid w:val="0026475C"/>
    <w:rsid w:val="00264BA7"/>
    <w:rsid w:val="00266F8E"/>
    <w:rsid w:val="00267EE4"/>
    <w:rsid w:val="002770C7"/>
    <w:rsid w:val="0028183C"/>
    <w:rsid w:val="00284720"/>
    <w:rsid w:val="00284C6A"/>
    <w:rsid w:val="00284EB3"/>
    <w:rsid w:val="00284F6D"/>
    <w:rsid w:val="00285F4B"/>
    <w:rsid w:val="00290E61"/>
    <w:rsid w:val="002944EC"/>
    <w:rsid w:val="002979C6"/>
    <w:rsid w:val="002A2ECA"/>
    <w:rsid w:val="002A57D2"/>
    <w:rsid w:val="002A622D"/>
    <w:rsid w:val="002B5404"/>
    <w:rsid w:val="002B5DEB"/>
    <w:rsid w:val="002B634C"/>
    <w:rsid w:val="002C165F"/>
    <w:rsid w:val="002C2F49"/>
    <w:rsid w:val="002C3953"/>
    <w:rsid w:val="002D6020"/>
    <w:rsid w:val="002D723D"/>
    <w:rsid w:val="002D78B4"/>
    <w:rsid w:val="002D7A0D"/>
    <w:rsid w:val="002F14F0"/>
    <w:rsid w:val="002F46FD"/>
    <w:rsid w:val="003046DD"/>
    <w:rsid w:val="00304A71"/>
    <w:rsid w:val="003113DC"/>
    <w:rsid w:val="00313714"/>
    <w:rsid w:val="00314729"/>
    <w:rsid w:val="003213E6"/>
    <w:rsid w:val="0032193F"/>
    <w:rsid w:val="00343C76"/>
    <w:rsid w:val="003442AD"/>
    <w:rsid w:val="003559D6"/>
    <w:rsid w:val="00357F06"/>
    <w:rsid w:val="00365904"/>
    <w:rsid w:val="00365B72"/>
    <w:rsid w:val="00367612"/>
    <w:rsid w:val="00371436"/>
    <w:rsid w:val="00382AD9"/>
    <w:rsid w:val="00383541"/>
    <w:rsid w:val="00386126"/>
    <w:rsid w:val="003956D5"/>
    <w:rsid w:val="00395D05"/>
    <w:rsid w:val="003A3F2A"/>
    <w:rsid w:val="003A610B"/>
    <w:rsid w:val="003B2EA4"/>
    <w:rsid w:val="003C16D4"/>
    <w:rsid w:val="003C3E52"/>
    <w:rsid w:val="003C3FA4"/>
    <w:rsid w:val="003C5112"/>
    <w:rsid w:val="003C64E5"/>
    <w:rsid w:val="003D103D"/>
    <w:rsid w:val="003F31E3"/>
    <w:rsid w:val="00402DE7"/>
    <w:rsid w:val="00403002"/>
    <w:rsid w:val="00405EA7"/>
    <w:rsid w:val="004066E7"/>
    <w:rsid w:val="00411DB5"/>
    <w:rsid w:val="00415C36"/>
    <w:rsid w:val="0042578B"/>
    <w:rsid w:val="00436A5A"/>
    <w:rsid w:val="0044295F"/>
    <w:rsid w:val="00443D9B"/>
    <w:rsid w:val="004471FF"/>
    <w:rsid w:val="004572BE"/>
    <w:rsid w:val="00457C0B"/>
    <w:rsid w:val="00461935"/>
    <w:rsid w:val="0046323E"/>
    <w:rsid w:val="004632D0"/>
    <w:rsid w:val="0046387F"/>
    <w:rsid w:val="00467E4A"/>
    <w:rsid w:val="00467E71"/>
    <w:rsid w:val="00470965"/>
    <w:rsid w:val="00471BDD"/>
    <w:rsid w:val="00475C2F"/>
    <w:rsid w:val="00487AB6"/>
    <w:rsid w:val="00490583"/>
    <w:rsid w:val="004947ED"/>
    <w:rsid w:val="00494921"/>
    <w:rsid w:val="004A0B8D"/>
    <w:rsid w:val="004A2979"/>
    <w:rsid w:val="004A41B1"/>
    <w:rsid w:val="004A72CA"/>
    <w:rsid w:val="004A7971"/>
    <w:rsid w:val="004B37AD"/>
    <w:rsid w:val="004B3902"/>
    <w:rsid w:val="004B51D4"/>
    <w:rsid w:val="004C647B"/>
    <w:rsid w:val="004C6FFC"/>
    <w:rsid w:val="004D2EBF"/>
    <w:rsid w:val="004D579E"/>
    <w:rsid w:val="004D5D20"/>
    <w:rsid w:val="004D7EBD"/>
    <w:rsid w:val="004E06C1"/>
    <w:rsid w:val="004E0B8D"/>
    <w:rsid w:val="004E6DF4"/>
    <w:rsid w:val="004E7CA2"/>
    <w:rsid w:val="004F12B0"/>
    <w:rsid w:val="004F22AD"/>
    <w:rsid w:val="0050138D"/>
    <w:rsid w:val="00504E12"/>
    <w:rsid w:val="00515292"/>
    <w:rsid w:val="005152C3"/>
    <w:rsid w:val="005253E0"/>
    <w:rsid w:val="00525975"/>
    <w:rsid w:val="00530BB8"/>
    <w:rsid w:val="00530C43"/>
    <w:rsid w:val="00531375"/>
    <w:rsid w:val="00533BDB"/>
    <w:rsid w:val="00535DDA"/>
    <w:rsid w:val="0054477A"/>
    <w:rsid w:val="0055120E"/>
    <w:rsid w:val="00560101"/>
    <w:rsid w:val="00563DE1"/>
    <w:rsid w:val="00565738"/>
    <w:rsid w:val="00565ED7"/>
    <w:rsid w:val="005711BB"/>
    <w:rsid w:val="00572DB0"/>
    <w:rsid w:val="005733A5"/>
    <w:rsid w:val="005734B1"/>
    <w:rsid w:val="00575367"/>
    <w:rsid w:val="00575518"/>
    <w:rsid w:val="0057782F"/>
    <w:rsid w:val="00584823"/>
    <w:rsid w:val="00587180"/>
    <w:rsid w:val="00587292"/>
    <w:rsid w:val="005915B6"/>
    <w:rsid w:val="005A0798"/>
    <w:rsid w:val="005A3D63"/>
    <w:rsid w:val="005A62F2"/>
    <w:rsid w:val="005B1B9B"/>
    <w:rsid w:val="005B1D34"/>
    <w:rsid w:val="005C2F25"/>
    <w:rsid w:val="005C4DE5"/>
    <w:rsid w:val="005C545A"/>
    <w:rsid w:val="005C5E78"/>
    <w:rsid w:val="005D124C"/>
    <w:rsid w:val="005D5309"/>
    <w:rsid w:val="005E0452"/>
    <w:rsid w:val="005F193A"/>
    <w:rsid w:val="005F3F30"/>
    <w:rsid w:val="005F44A0"/>
    <w:rsid w:val="00600A30"/>
    <w:rsid w:val="00606683"/>
    <w:rsid w:val="00606F87"/>
    <w:rsid w:val="006078CD"/>
    <w:rsid w:val="00613D32"/>
    <w:rsid w:val="00623F6D"/>
    <w:rsid w:val="00637646"/>
    <w:rsid w:val="00642F0C"/>
    <w:rsid w:val="00645554"/>
    <w:rsid w:val="00645893"/>
    <w:rsid w:val="00645F34"/>
    <w:rsid w:val="00650AFE"/>
    <w:rsid w:val="006560C1"/>
    <w:rsid w:val="00665BAA"/>
    <w:rsid w:val="006758A0"/>
    <w:rsid w:val="00676C57"/>
    <w:rsid w:val="00684732"/>
    <w:rsid w:val="00691006"/>
    <w:rsid w:val="00696832"/>
    <w:rsid w:val="006A4D52"/>
    <w:rsid w:val="006A4D73"/>
    <w:rsid w:val="006A553B"/>
    <w:rsid w:val="006B321D"/>
    <w:rsid w:val="006B3E13"/>
    <w:rsid w:val="006B5E95"/>
    <w:rsid w:val="006B6702"/>
    <w:rsid w:val="006B6F1A"/>
    <w:rsid w:val="006C13AA"/>
    <w:rsid w:val="006C227C"/>
    <w:rsid w:val="006C783F"/>
    <w:rsid w:val="006D3A0C"/>
    <w:rsid w:val="006D49D0"/>
    <w:rsid w:val="006D5DF2"/>
    <w:rsid w:val="006D6FA5"/>
    <w:rsid w:val="006E0782"/>
    <w:rsid w:val="006E1033"/>
    <w:rsid w:val="006E3243"/>
    <w:rsid w:val="006E458B"/>
    <w:rsid w:val="006E6128"/>
    <w:rsid w:val="006F1F21"/>
    <w:rsid w:val="006F3A12"/>
    <w:rsid w:val="006F3A44"/>
    <w:rsid w:val="006F53E8"/>
    <w:rsid w:val="007002D5"/>
    <w:rsid w:val="00700FB0"/>
    <w:rsid w:val="007053E9"/>
    <w:rsid w:val="00706120"/>
    <w:rsid w:val="00707251"/>
    <w:rsid w:val="00707853"/>
    <w:rsid w:val="007134C3"/>
    <w:rsid w:val="00720CFC"/>
    <w:rsid w:val="00723D2C"/>
    <w:rsid w:val="00725B7F"/>
    <w:rsid w:val="00727802"/>
    <w:rsid w:val="00733904"/>
    <w:rsid w:val="00735000"/>
    <w:rsid w:val="007500B3"/>
    <w:rsid w:val="007521AE"/>
    <w:rsid w:val="00752997"/>
    <w:rsid w:val="00757FE9"/>
    <w:rsid w:val="00764DDB"/>
    <w:rsid w:val="00765871"/>
    <w:rsid w:val="007748BB"/>
    <w:rsid w:val="00774AA5"/>
    <w:rsid w:val="00775080"/>
    <w:rsid w:val="0078739C"/>
    <w:rsid w:val="00790432"/>
    <w:rsid w:val="007907A2"/>
    <w:rsid w:val="00791ECB"/>
    <w:rsid w:val="00793043"/>
    <w:rsid w:val="007A7653"/>
    <w:rsid w:val="007B0084"/>
    <w:rsid w:val="007B053B"/>
    <w:rsid w:val="007B1378"/>
    <w:rsid w:val="007B30A4"/>
    <w:rsid w:val="007B36BB"/>
    <w:rsid w:val="007B3CC2"/>
    <w:rsid w:val="007B4FF1"/>
    <w:rsid w:val="007B6627"/>
    <w:rsid w:val="007B77BE"/>
    <w:rsid w:val="007B7838"/>
    <w:rsid w:val="007C6CCD"/>
    <w:rsid w:val="007C70AB"/>
    <w:rsid w:val="007D06DE"/>
    <w:rsid w:val="007D1B7F"/>
    <w:rsid w:val="007D240E"/>
    <w:rsid w:val="007D6771"/>
    <w:rsid w:val="007E1655"/>
    <w:rsid w:val="007E3293"/>
    <w:rsid w:val="007E4ADB"/>
    <w:rsid w:val="007F0271"/>
    <w:rsid w:val="007F2AE3"/>
    <w:rsid w:val="007F6091"/>
    <w:rsid w:val="007F6286"/>
    <w:rsid w:val="007F6DBA"/>
    <w:rsid w:val="007F7427"/>
    <w:rsid w:val="00800C6C"/>
    <w:rsid w:val="00804A9B"/>
    <w:rsid w:val="008102BE"/>
    <w:rsid w:val="00814C49"/>
    <w:rsid w:val="00815553"/>
    <w:rsid w:val="00821319"/>
    <w:rsid w:val="00821EC3"/>
    <w:rsid w:val="00824315"/>
    <w:rsid w:val="00827745"/>
    <w:rsid w:val="00827FB7"/>
    <w:rsid w:val="0083332A"/>
    <w:rsid w:val="008441DE"/>
    <w:rsid w:val="00844AF0"/>
    <w:rsid w:val="00844EF0"/>
    <w:rsid w:val="0085145C"/>
    <w:rsid w:val="0085651A"/>
    <w:rsid w:val="00861A6B"/>
    <w:rsid w:val="00861B2D"/>
    <w:rsid w:val="008629C9"/>
    <w:rsid w:val="00867232"/>
    <w:rsid w:val="00871899"/>
    <w:rsid w:val="008746A2"/>
    <w:rsid w:val="00874EF6"/>
    <w:rsid w:val="00880034"/>
    <w:rsid w:val="0088164A"/>
    <w:rsid w:val="0088366A"/>
    <w:rsid w:val="0088721A"/>
    <w:rsid w:val="00890C55"/>
    <w:rsid w:val="00892BF0"/>
    <w:rsid w:val="00894C0F"/>
    <w:rsid w:val="0089759B"/>
    <w:rsid w:val="008A6035"/>
    <w:rsid w:val="008A687F"/>
    <w:rsid w:val="008B35D8"/>
    <w:rsid w:val="008B6E35"/>
    <w:rsid w:val="008B77FC"/>
    <w:rsid w:val="008C22DE"/>
    <w:rsid w:val="008C3B01"/>
    <w:rsid w:val="008C495B"/>
    <w:rsid w:val="008C4C0E"/>
    <w:rsid w:val="008C4FC9"/>
    <w:rsid w:val="008D1FF1"/>
    <w:rsid w:val="008D26AE"/>
    <w:rsid w:val="008E4F92"/>
    <w:rsid w:val="008F040E"/>
    <w:rsid w:val="008F05F9"/>
    <w:rsid w:val="008F6613"/>
    <w:rsid w:val="008F6BAB"/>
    <w:rsid w:val="008F7BA0"/>
    <w:rsid w:val="00902649"/>
    <w:rsid w:val="00913C20"/>
    <w:rsid w:val="009165C2"/>
    <w:rsid w:val="0091669C"/>
    <w:rsid w:val="00920E87"/>
    <w:rsid w:val="00922192"/>
    <w:rsid w:val="0092408B"/>
    <w:rsid w:val="00926F24"/>
    <w:rsid w:val="0092796A"/>
    <w:rsid w:val="009304B7"/>
    <w:rsid w:val="009341CA"/>
    <w:rsid w:val="009409BD"/>
    <w:rsid w:val="00941648"/>
    <w:rsid w:val="00944BFA"/>
    <w:rsid w:val="009457A7"/>
    <w:rsid w:val="00945F35"/>
    <w:rsid w:val="00945FA4"/>
    <w:rsid w:val="009467F1"/>
    <w:rsid w:val="009515E3"/>
    <w:rsid w:val="00957D79"/>
    <w:rsid w:val="009725F5"/>
    <w:rsid w:val="0097392A"/>
    <w:rsid w:val="0097502D"/>
    <w:rsid w:val="009779C6"/>
    <w:rsid w:val="00982A0F"/>
    <w:rsid w:val="00985A73"/>
    <w:rsid w:val="00986C2E"/>
    <w:rsid w:val="00986F98"/>
    <w:rsid w:val="00987F92"/>
    <w:rsid w:val="00990B94"/>
    <w:rsid w:val="00992C7D"/>
    <w:rsid w:val="00994778"/>
    <w:rsid w:val="00996064"/>
    <w:rsid w:val="00996988"/>
    <w:rsid w:val="009A22FC"/>
    <w:rsid w:val="009A3D53"/>
    <w:rsid w:val="009A5115"/>
    <w:rsid w:val="009A6DE9"/>
    <w:rsid w:val="009C1A04"/>
    <w:rsid w:val="009C471B"/>
    <w:rsid w:val="009D01B0"/>
    <w:rsid w:val="009D70C8"/>
    <w:rsid w:val="009E3F31"/>
    <w:rsid w:val="009E5C97"/>
    <w:rsid w:val="009F131D"/>
    <w:rsid w:val="00A01729"/>
    <w:rsid w:val="00A05263"/>
    <w:rsid w:val="00A117FE"/>
    <w:rsid w:val="00A157FA"/>
    <w:rsid w:val="00A24C8C"/>
    <w:rsid w:val="00A24E92"/>
    <w:rsid w:val="00A256BB"/>
    <w:rsid w:val="00A30D8A"/>
    <w:rsid w:val="00A314CC"/>
    <w:rsid w:val="00A35F2B"/>
    <w:rsid w:val="00A35FBF"/>
    <w:rsid w:val="00A36885"/>
    <w:rsid w:val="00A36C27"/>
    <w:rsid w:val="00A40053"/>
    <w:rsid w:val="00A406FE"/>
    <w:rsid w:val="00A41596"/>
    <w:rsid w:val="00A429AC"/>
    <w:rsid w:val="00A42F25"/>
    <w:rsid w:val="00A433E8"/>
    <w:rsid w:val="00A446C3"/>
    <w:rsid w:val="00A446D4"/>
    <w:rsid w:val="00A45916"/>
    <w:rsid w:val="00A45FCC"/>
    <w:rsid w:val="00A517EB"/>
    <w:rsid w:val="00A55BD1"/>
    <w:rsid w:val="00A56D82"/>
    <w:rsid w:val="00A64081"/>
    <w:rsid w:val="00A65069"/>
    <w:rsid w:val="00A656CF"/>
    <w:rsid w:val="00A65AF3"/>
    <w:rsid w:val="00A740F3"/>
    <w:rsid w:val="00A77C3D"/>
    <w:rsid w:val="00A838A9"/>
    <w:rsid w:val="00A856C8"/>
    <w:rsid w:val="00A95300"/>
    <w:rsid w:val="00A95938"/>
    <w:rsid w:val="00A96F3E"/>
    <w:rsid w:val="00A97E56"/>
    <w:rsid w:val="00AA4B02"/>
    <w:rsid w:val="00AA703F"/>
    <w:rsid w:val="00AB0C54"/>
    <w:rsid w:val="00AB1301"/>
    <w:rsid w:val="00AB3FB8"/>
    <w:rsid w:val="00AB7E9C"/>
    <w:rsid w:val="00AC0C3A"/>
    <w:rsid w:val="00AC1413"/>
    <w:rsid w:val="00AC6161"/>
    <w:rsid w:val="00AC767B"/>
    <w:rsid w:val="00AD5269"/>
    <w:rsid w:val="00AF46D5"/>
    <w:rsid w:val="00B227DF"/>
    <w:rsid w:val="00B24973"/>
    <w:rsid w:val="00B2787E"/>
    <w:rsid w:val="00B27B4E"/>
    <w:rsid w:val="00B3066A"/>
    <w:rsid w:val="00B30B8B"/>
    <w:rsid w:val="00B33B27"/>
    <w:rsid w:val="00B3523C"/>
    <w:rsid w:val="00B4244F"/>
    <w:rsid w:val="00B432CA"/>
    <w:rsid w:val="00B57AD3"/>
    <w:rsid w:val="00B57BCD"/>
    <w:rsid w:val="00B60893"/>
    <w:rsid w:val="00B62451"/>
    <w:rsid w:val="00B63279"/>
    <w:rsid w:val="00B63D88"/>
    <w:rsid w:val="00B67DA9"/>
    <w:rsid w:val="00B702E3"/>
    <w:rsid w:val="00B71DB3"/>
    <w:rsid w:val="00B73B48"/>
    <w:rsid w:val="00B74DB7"/>
    <w:rsid w:val="00B80B19"/>
    <w:rsid w:val="00B87A1E"/>
    <w:rsid w:val="00B928F9"/>
    <w:rsid w:val="00B93678"/>
    <w:rsid w:val="00B94424"/>
    <w:rsid w:val="00B95FAC"/>
    <w:rsid w:val="00B96C93"/>
    <w:rsid w:val="00BA1161"/>
    <w:rsid w:val="00BA3793"/>
    <w:rsid w:val="00BB003A"/>
    <w:rsid w:val="00BB2FE6"/>
    <w:rsid w:val="00BB3AFB"/>
    <w:rsid w:val="00BB3B81"/>
    <w:rsid w:val="00BB6AAC"/>
    <w:rsid w:val="00BB7BDB"/>
    <w:rsid w:val="00BC1D9D"/>
    <w:rsid w:val="00BC2F2A"/>
    <w:rsid w:val="00BC47E5"/>
    <w:rsid w:val="00BC4C68"/>
    <w:rsid w:val="00BD1171"/>
    <w:rsid w:val="00BD1D63"/>
    <w:rsid w:val="00BD2A8C"/>
    <w:rsid w:val="00BD2C1A"/>
    <w:rsid w:val="00BD377D"/>
    <w:rsid w:val="00BD495C"/>
    <w:rsid w:val="00BE15E0"/>
    <w:rsid w:val="00BE55B5"/>
    <w:rsid w:val="00BF037A"/>
    <w:rsid w:val="00BF0F73"/>
    <w:rsid w:val="00BF6AAA"/>
    <w:rsid w:val="00C00224"/>
    <w:rsid w:val="00C068FC"/>
    <w:rsid w:val="00C12558"/>
    <w:rsid w:val="00C13CF8"/>
    <w:rsid w:val="00C21CF8"/>
    <w:rsid w:val="00C22977"/>
    <w:rsid w:val="00C26FD4"/>
    <w:rsid w:val="00C30A65"/>
    <w:rsid w:val="00C31601"/>
    <w:rsid w:val="00C3255A"/>
    <w:rsid w:val="00C359B7"/>
    <w:rsid w:val="00C361AC"/>
    <w:rsid w:val="00C37193"/>
    <w:rsid w:val="00C37D1A"/>
    <w:rsid w:val="00C41852"/>
    <w:rsid w:val="00C42F04"/>
    <w:rsid w:val="00C433AE"/>
    <w:rsid w:val="00C442FD"/>
    <w:rsid w:val="00C47D3E"/>
    <w:rsid w:val="00C50733"/>
    <w:rsid w:val="00C52F06"/>
    <w:rsid w:val="00C5423A"/>
    <w:rsid w:val="00C55D48"/>
    <w:rsid w:val="00C5612B"/>
    <w:rsid w:val="00C618C9"/>
    <w:rsid w:val="00C659A8"/>
    <w:rsid w:val="00C7044F"/>
    <w:rsid w:val="00C70E76"/>
    <w:rsid w:val="00C7119C"/>
    <w:rsid w:val="00C73310"/>
    <w:rsid w:val="00C77234"/>
    <w:rsid w:val="00C838D9"/>
    <w:rsid w:val="00C84FAD"/>
    <w:rsid w:val="00C86D92"/>
    <w:rsid w:val="00C90FFB"/>
    <w:rsid w:val="00C9247C"/>
    <w:rsid w:val="00C9549D"/>
    <w:rsid w:val="00CA568C"/>
    <w:rsid w:val="00CB24C5"/>
    <w:rsid w:val="00CB26A9"/>
    <w:rsid w:val="00CC00C0"/>
    <w:rsid w:val="00CC0173"/>
    <w:rsid w:val="00CC260E"/>
    <w:rsid w:val="00CD2420"/>
    <w:rsid w:val="00CD2F1E"/>
    <w:rsid w:val="00CD3C06"/>
    <w:rsid w:val="00CD5C01"/>
    <w:rsid w:val="00CE1591"/>
    <w:rsid w:val="00CE17EB"/>
    <w:rsid w:val="00CE2288"/>
    <w:rsid w:val="00CF0239"/>
    <w:rsid w:val="00CF0848"/>
    <w:rsid w:val="00CF40D2"/>
    <w:rsid w:val="00CF503C"/>
    <w:rsid w:val="00CF6BD6"/>
    <w:rsid w:val="00D0424C"/>
    <w:rsid w:val="00D04EF7"/>
    <w:rsid w:val="00D115A5"/>
    <w:rsid w:val="00D11DB9"/>
    <w:rsid w:val="00D20BE7"/>
    <w:rsid w:val="00D3757C"/>
    <w:rsid w:val="00D40115"/>
    <w:rsid w:val="00D41D36"/>
    <w:rsid w:val="00D42BD0"/>
    <w:rsid w:val="00D50B9F"/>
    <w:rsid w:val="00D54D8A"/>
    <w:rsid w:val="00D57B98"/>
    <w:rsid w:val="00D60119"/>
    <w:rsid w:val="00D716E4"/>
    <w:rsid w:val="00D72272"/>
    <w:rsid w:val="00D73516"/>
    <w:rsid w:val="00D8044E"/>
    <w:rsid w:val="00D86DCD"/>
    <w:rsid w:val="00D90091"/>
    <w:rsid w:val="00D91DE5"/>
    <w:rsid w:val="00D94223"/>
    <w:rsid w:val="00D959BA"/>
    <w:rsid w:val="00DA3B86"/>
    <w:rsid w:val="00DA5D98"/>
    <w:rsid w:val="00DB2086"/>
    <w:rsid w:val="00DB2B97"/>
    <w:rsid w:val="00DB34A8"/>
    <w:rsid w:val="00DB54F6"/>
    <w:rsid w:val="00DC6EAC"/>
    <w:rsid w:val="00DD1731"/>
    <w:rsid w:val="00DD1EFB"/>
    <w:rsid w:val="00DD2682"/>
    <w:rsid w:val="00DE75A0"/>
    <w:rsid w:val="00DF1ADC"/>
    <w:rsid w:val="00DF2E6B"/>
    <w:rsid w:val="00DF6FC3"/>
    <w:rsid w:val="00E046DC"/>
    <w:rsid w:val="00E06EB8"/>
    <w:rsid w:val="00E16AD6"/>
    <w:rsid w:val="00E20DEF"/>
    <w:rsid w:val="00E244BF"/>
    <w:rsid w:val="00E24D56"/>
    <w:rsid w:val="00E25EA7"/>
    <w:rsid w:val="00E25FB8"/>
    <w:rsid w:val="00E27E1E"/>
    <w:rsid w:val="00E4110F"/>
    <w:rsid w:val="00E44899"/>
    <w:rsid w:val="00E46B48"/>
    <w:rsid w:val="00E509A9"/>
    <w:rsid w:val="00E512A4"/>
    <w:rsid w:val="00E5156E"/>
    <w:rsid w:val="00E56A5E"/>
    <w:rsid w:val="00E6555B"/>
    <w:rsid w:val="00E6732D"/>
    <w:rsid w:val="00E713EE"/>
    <w:rsid w:val="00E72086"/>
    <w:rsid w:val="00E74880"/>
    <w:rsid w:val="00E80C7E"/>
    <w:rsid w:val="00E817A1"/>
    <w:rsid w:val="00E853DA"/>
    <w:rsid w:val="00E91D31"/>
    <w:rsid w:val="00E92719"/>
    <w:rsid w:val="00E94B4F"/>
    <w:rsid w:val="00E955F3"/>
    <w:rsid w:val="00E96691"/>
    <w:rsid w:val="00EA19F1"/>
    <w:rsid w:val="00EA2047"/>
    <w:rsid w:val="00EA43B0"/>
    <w:rsid w:val="00EA4453"/>
    <w:rsid w:val="00EA67EA"/>
    <w:rsid w:val="00EC044B"/>
    <w:rsid w:val="00EC1B12"/>
    <w:rsid w:val="00EC2C3C"/>
    <w:rsid w:val="00EC6821"/>
    <w:rsid w:val="00ED04BF"/>
    <w:rsid w:val="00ED496C"/>
    <w:rsid w:val="00ED4D0A"/>
    <w:rsid w:val="00ED5DB9"/>
    <w:rsid w:val="00EE2FF1"/>
    <w:rsid w:val="00EE3BD9"/>
    <w:rsid w:val="00EE42E9"/>
    <w:rsid w:val="00EE4E27"/>
    <w:rsid w:val="00EE4F20"/>
    <w:rsid w:val="00EF0DF0"/>
    <w:rsid w:val="00EF4F3B"/>
    <w:rsid w:val="00EF5B5E"/>
    <w:rsid w:val="00F06A8F"/>
    <w:rsid w:val="00F10E3F"/>
    <w:rsid w:val="00F12173"/>
    <w:rsid w:val="00F1360C"/>
    <w:rsid w:val="00F1537B"/>
    <w:rsid w:val="00F16045"/>
    <w:rsid w:val="00F26FD6"/>
    <w:rsid w:val="00F27118"/>
    <w:rsid w:val="00F33761"/>
    <w:rsid w:val="00F3648D"/>
    <w:rsid w:val="00F42F05"/>
    <w:rsid w:val="00F4383E"/>
    <w:rsid w:val="00F517F0"/>
    <w:rsid w:val="00F52A38"/>
    <w:rsid w:val="00F55063"/>
    <w:rsid w:val="00F61DA1"/>
    <w:rsid w:val="00F72103"/>
    <w:rsid w:val="00F7395C"/>
    <w:rsid w:val="00F75093"/>
    <w:rsid w:val="00F752BB"/>
    <w:rsid w:val="00F77247"/>
    <w:rsid w:val="00F80F34"/>
    <w:rsid w:val="00F84A39"/>
    <w:rsid w:val="00F8546A"/>
    <w:rsid w:val="00F96B49"/>
    <w:rsid w:val="00FA3747"/>
    <w:rsid w:val="00FB4E17"/>
    <w:rsid w:val="00FC06FD"/>
    <w:rsid w:val="00FC5136"/>
    <w:rsid w:val="00FD4D05"/>
    <w:rsid w:val="00FD50DB"/>
    <w:rsid w:val="00FE178D"/>
    <w:rsid w:val="00FE3D74"/>
    <w:rsid w:val="00FE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3E74259-8E2A-4175-B33B-114D4E60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1F21"/>
  </w:style>
  <w:style w:type="paragraph" w:styleId="Heading7">
    <w:name w:val="heading 7"/>
    <w:basedOn w:val="Normal"/>
    <w:next w:val="Normal"/>
    <w:link w:val="Heading7Char"/>
    <w:qFormat/>
    <w:rsid w:val="002D723D"/>
    <w:pPr>
      <w:keepNext/>
      <w:autoSpaceDE w:val="0"/>
      <w:autoSpaceDN w:val="0"/>
      <w:adjustRightInd w:val="0"/>
      <w:spacing w:after="120" w:line="240" w:lineRule="auto"/>
      <w:outlineLvl w:val="6"/>
    </w:pPr>
    <w:rPr>
      <w:rFonts w:ascii="Times" w:eastAsia="Times" w:hAnsi="Times"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D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D82"/>
    <w:rPr>
      <w:rFonts w:ascii="Tahoma" w:hAnsi="Tahoma" w:cs="Tahoma"/>
      <w:sz w:val="16"/>
      <w:szCs w:val="16"/>
    </w:rPr>
  </w:style>
  <w:style w:type="paragraph" w:styleId="Header">
    <w:name w:val="header"/>
    <w:basedOn w:val="Normal"/>
    <w:link w:val="HeaderChar"/>
    <w:uiPriority w:val="99"/>
    <w:semiHidden/>
    <w:unhideWhenUsed/>
    <w:rsid w:val="007500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00B3"/>
  </w:style>
  <w:style w:type="paragraph" w:styleId="Footer">
    <w:name w:val="footer"/>
    <w:basedOn w:val="Normal"/>
    <w:link w:val="FooterChar"/>
    <w:uiPriority w:val="99"/>
    <w:semiHidden/>
    <w:unhideWhenUsed/>
    <w:rsid w:val="007500B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00B3"/>
  </w:style>
  <w:style w:type="paragraph" w:styleId="ListParagraph">
    <w:name w:val="List Paragraph"/>
    <w:basedOn w:val="Normal"/>
    <w:uiPriority w:val="34"/>
    <w:qFormat/>
    <w:rsid w:val="00D716E4"/>
    <w:pPr>
      <w:ind w:left="720"/>
      <w:contextualSpacing/>
    </w:pPr>
  </w:style>
  <w:style w:type="character" w:styleId="Hyperlink">
    <w:name w:val="Hyperlink"/>
    <w:basedOn w:val="DefaultParagraphFont"/>
    <w:uiPriority w:val="99"/>
    <w:unhideWhenUsed/>
    <w:rsid w:val="005E0452"/>
    <w:rPr>
      <w:color w:val="0000FF" w:themeColor="hyperlink"/>
      <w:u w:val="single"/>
    </w:rPr>
  </w:style>
  <w:style w:type="paragraph" w:styleId="BodyText2">
    <w:name w:val="Body Text 2"/>
    <w:basedOn w:val="Normal"/>
    <w:link w:val="BodyText2Char"/>
    <w:rsid w:val="00A55BD1"/>
    <w:pPr>
      <w:widowControl w:val="0"/>
      <w:tabs>
        <w:tab w:val="left" w:pos="1800"/>
      </w:tabs>
      <w:adjustRightInd w:val="0"/>
      <w:spacing w:after="0" w:line="360" w:lineRule="atLeast"/>
      <w:jc w:val="both"/>
      <w:textAlignment w:val="baseline"/>
    </w:pPr>
    <w:rPr>
      <w:rFonts w:ascii="Gill Sans" w:eastAsia="Times New Roman" w:hAnsi="Gill Sans" w:cs="Times New Roman"/>
      <w:color w:val="000000"/>
      <w:sz w:val="18"/>
      <w:szCs w:val="20"/>
    </w:rPr>
  </w:style>
  <w:style w:type="character" w:customStyle="1" w:styleId="BodyText2Char">
    <w:name w:val="Body Text 2 Char"/>
    <w:basedOn w:val="DefaultParagraphFont"/>
    <w:link w:val="BodyText2"/>
    <w:rsid w:val="00A55BD1"/>
    <w:rPr>
      <w:rFonts w:ascii="Gill Sans" w:eastAsia="Times New Roman" w:hAnsi="Gill Sans" w:cs="Times New Roman"/>
      <w:color w:val="000000"/>
      <w:sz w:val="18"/>
      <w:szCs w:val="20"/>
    </w:rPr>
  </w:style>
  <w:style w:type="paragraph" w:styleId="BodyTextIndent">
    <w:name w:val="Body Text Indent"/>
    <w:basedOn w:val="Normal"/>
    <w:link w:val="BodyTextIndentChar"/>
    <w:uiPriority w:val="99"/>
    <w:semiHidden/>
    <w:unhideWhenUsed/>
    <w:rsid w:val="002D723D"/>
    <w:pPr>
      <w:spacing w:after="120"/>
      <w:ind w:left="360"/>
    </w:pPr>
  </w:style>
  <w:style w:type="character" w:customStyle="1" w:styleId="BodyTextIndentChar">
    <w:name w:val="Body Text Indent Char"/>
    <w:basedOn w:val="DefaultParagraphFont"/>
    <w:link w:val="BodyTextIndent"/>
    <w:uiPriority w:val="99"/>
    <w:semiHidden/>
    <w:rsid w:val="002D723D"/>
  </w:style>
  <w:style w:type="character" w:customStyle="1" w:styleId="Heading7Char">
    <w:name w:val="Heading 7 Char"/>
    <w:basedOn w:val="DefaultParagraphFont"/>
    <w:link w:val="Heading7"/>
    <w:rsid w:val="002D723D"/>
    <w:rPr>
      <w:rFonts w:ascii="Times" w:eastAsia="Times" w:hAnsi="Times" w:cs="Times New Roman"/>
      <w:b/>
      <w:color w:val="000000"/>
      <w:sz w:val="28"/>
      <w:szCs w:val="20"/>
    </w:rPr>
  </w:style>
  <w:style w:type="paragraph" w:styleId="NormalWeb">
    <w:name w:val="Normal (Web)"/>
    <w:basedOn w:val="Normal"/>
    <w:uiPriority w:val="99"/>
    <w:semiHidden/>
    <w:unhideWhenUsed/>
    <w:rsid w:val="00F136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SHeading">
    <w:name w:val="CES Heading"/>
    <w:basedOn w:val="Normal"/>
    <w:qFormat/>
    <w:rsid w:val="00986C2E"/>
    <w:rPr>
      <w:b/>
      <w:color w:val="E68E1B"/>
      <w:sz w:val="40"/>
      <w:szCs w:val="40"/>
    </w:rPr>
  </w:style>
  <w:style w:type="paragraph" w:customStyle="1" w:styleId="CESHeading2">
    <w:name w:val="CES Heading 2"/>
    <w:basedOn w:val="Normal"/>
    <w:qFormat/>
    <w:rsid w:val="00986C2E"/>
    <w:rPr>
      <w:i/>
    </w:rPr>
  </w:style>
  <w:style w:type="paragraph" w:customStyle="1" w:styleId="CESParagrapgh">
    <w:name w:val="CES Paragrapgh"/>
    <w:basedOn w:val="Normal"/>
    <w:qFormat/>
    <w:rsid w:val="00986C2E"/>
  </w:style>
  <w:style w:type="paragraph" w:customStyle="1" w:styleId="CESHeading3">
    <w:name w:val="CES Heading 3"/>
    <w:basedOn w:val="Normal"/>
    <w:link w:val="CESHeading3Char"/>
    <w:qFormat/>
    <w:rsid w:val="00986C2E"/>
    <w:pPr>
      <w:jc w:val="center"/>
    </w:pPr>
    <w:rPr>
      <w:rFonts w:eastAsia="Arial Unicode MS" w:cs="Arial Unicode MS"/>
      <w:b/>
      <w:sz w:val="32"/>
      <w:szCs w:val="32"/>
      <w:u w:val="single"/>
    </w:rPr>
  </w:style>
  <w:style w:type="character" w:customStyle="1" w:styleId="CESHeading3Char">
    <w:name w:val="CES Heading 3 Char"/>
    <w:basedOn w:val="DefaultParagraphFont"/>
    <w:link w:val="CESHeading3"/>
    <w:rsid w:val="00986C2E"/>
    <w:rPr>
      <w:rFonts w:eastAsia="Arial Unicode MS" w:cs="Arial Unicode MS"/>
      <w:b/>
      <w:sz w:val="32"/>
      <w:szCs w:val="32"/>
      <w:u w:val="single"/>
    </w:rPr>
  </w:style>
  <w:style w:type="character" w:styleId="FollowedHyperlink">
    <w:name w:val="FollowedHyperlink"/>
    <w:basedOn w:val="DefaultParagraphFont"/>
    <w:uiPriority w:val="99"/>
    <w:semiHidden/>
    <w:unhideWhenUsed/>
    <w:rsid w:val="00CD2F1E"/>
    <w:rPr>
      <w:color w:val="800080"/>
      <w:u w:val="single"/>
    </w:rPr>
  </w:style>
  <w:style w:type="paragraph" w:customStyle="1" w:styleId="msonormal0">
    <w:name w:val="msonormal"/>
    <w:basedOn w:val="Normal"/>
    <w:rsid w:val="00CD2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CD2F1E"/>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Normal"/>
    <w:rsid w:val="00CD2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Normal"/>
    <w:rsid w:val="00CD2F1E"/>
    <w:pPr>
      <w:spacing w:before="100" w:beforeAutospacing="1" w:after="100" w:afterAutospacing="1" w:line="240" w:lineRule="auto"/>
      <w:textAlignment w:val="center"/>
    </w:pPr>
    <w:rPr>
      <w:rFonts w:ascii="Calibri" w:eastAsia="Times New Roman" w:hAnsi="Calibri" w:cs="Times New Roman"/>
      <w:b/>
      <w:bCs/>
      <w:color w:val="E68E1B"/>
      <w:sz w:val="40"/>
      <w:szCs w:val="40"/>
    </w:rPr>
  </w:style>
  <w:style w:type="paragraph" w:customStyle="1" w:styleId="xl73">
    <w:name w:val="xl73"/>
    <w:basedOn w:val="Normal"/>
    <w:rsid w:val="00CD2F1E"/>
    <w:pPr>
      <w:spacing w:before="100" w:beforeAutospacing="1" w:after="100" w:afterAutospacing="1" w:line="240" w:lineRule="auto"/>
    </w:pPr>
    <w:rPr>
      <w:rFonts w:ascii="Calibri" w:eastAsia="Times New Roman" w:hAnsi="Calibri" w:cs="Times New Roman"/>
      <w:i/>
      <w:iCs/>
    </w:rPr>
  </w:style>
  <w:style w:type="paragraph" w:customStyle="1" w:styleId="xl74">
    <w:name w:val="xl74"/>
    <w:basedOn w:val="Normal"/>
    <w:rsid w:val="00CD2F1E"/>
    <w:pPr>
      <w:spacing w:before="100" w:beforeAutospacing="1" w:after="100" w:afterAutospacing="1" w:line="240" w:lineRule="auto"/>
    </w:pPr>
    <w:rPr>
      <w:rFonts w:ascii="Calibri" w:eastAsia="Times New Roman" w:hAnsi="Calibri" w:cs="Times New Roman"/>
    </w:rPr>
  </w:style>
  <w:style w:type="paragraph" w:customStyle="1" w:styleId="xl75">
    <w:name w:val="xl75"/>
    <w:basedOn w:val="Normal"/>
    <w:rsid w:val="00CD2F1E"/>
    <w:pPr>
      <w:spacing w:before="100" w:beforeAutospacing="1" w:after="100" w:afterAutospacing="1" w:line="240" w:lineRule="auto"/>
      <w:jc w:val="center"/>
    </w:pPr>
    <w:rPr>
      <w:rFonts w:ascii="Calibri" w:eastAsia="Times New Roman" w:hAnsi="Calibri" w:cs="Times New Roman"/>
      <w:b/>
      <w:bCs/>
      <w:sz w:val="32"/>
      <w:szCs w:val="32"/>
      <w:u w:val="single"/>
    </w:rPr>
  </w:style>
  <w:style w:type="paragraph" w:customStyle="1" w:styleId="xl76">
    <w:name w:val="xl76"/>
    <w:basedOn w:val="Normal"/>
    <w:rsid w:val="00CD2F1E"/>
    <w:pPr>
      <w:spacing w:before="100" w:beforeAutospacing="1" w:after="100" w:afterAutospacing="1" w:line="240" w:lineRule="auto"/>
      <w:textAlignment w:val="center"/>
    </w:pPr>
    <w:rPr>
      <w:rFonts w:ascii="Calibri" w:eastAsia="Times New Roman" w:hAnsi="Calibri" w:cs="Times New Roman"/>
      <w:color w:val="E68E1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5587">
      <w:bodyDiv w:val="1"/>
      <w:marLeft w:val="0"/>
      <w:marRight w:val="0"/>
      <w:marTop w:val="0"/>
      <w:marBottom w:val="0"/>
      <w:divBdr>
        <w:top w:val="none" w:sz="0" w:space="0" w:color="auto"/>
        <w:left w:val="none" w:sz="0" w:space="0" w:color="auto"/>
        <w:bottom w:val="none" w:sz="0" w:space="0" w:color="auto"/>
        <w:right w:val="none" w:sz="0" w:space="0" w:color="auto"/>
      </w:divBdr>
    </w:div>
    <w:div w:id="109277982">
      <w:bodyDiv w:val="1"/>
      <w:marLeft w:val="0"/>
      <w:marRight w:val="0"/>
      <w:marTop w:val="0"/>
      <w:marBottom w:val="0"/>
      <w:divBdr>
        <w:top w:val="none" w:sz="0" w:space="0" w:color="auto"/>
        <w:left w:val="none" w:sz="0" w:space="0" w:color="auto"/>
        <w:bottom w:val="none" w:sz="0" w:space="0" w:color="auto"/>
        <w:right w:val="none" w:sz="0" w:space="0" w:color="auto"/>
      </w:divBdr>
    </w:div>
    <w:div w:id="113789833">
      <w:bodyDiv w:val="1"/>
      <w:marLeft w:val="0"/>
      <w:marRight w:val="0"/>
      <w:marTop w:val="0"/>
      <w:marBottom w:val="0"/>
      <w:divBdr>
        <w:top w:val="none" w:sz="0" w:space="0" w:color="auto"/>
        <w:left w:val="none" w:sz="0" w:space="0" w:color="auto"/>
        <w:bottom w:val="none" w:sz="0" w:space="0" w:color="auto"/>
        <w:right w:val="none" w:sz="0" w:space="0" w:color="auto"/>
      </w:divBdr>
    </w:div>
    <w:div w:id="179592406">
      <w:bodyDiv w:val="1"/>
      <w:marLeft w:val="0"/>
      <w:marRight w:val="0"/>
      <w:marTop w:val="0"/>
      <w:marBottom w:val="0"/>
      <w:divBdr>
        <w:top w:val="none" w:sz="0" w:space="0" w:color="auto"/>
        <w:left w:val="none" w:sz="0" w:space="0" w:color="auto"/>
        <w:bottom w:val="none" w:sz="0" w:space="0" w:color="auto"/>
        <w:right w:val="none" w:sz="0" w:space="0" w:color="auto"/>
      </w:divBdr>
    </w:div>
    <w:div w:id="190842441">
      <w:bodyDiv w:val="1"/>
      <w:marLeft w:val="0"/>
      <w:marRight w:val="0"/>
      <w:marTop w:val="0"/>
      <w:marBottom w:val="0"/>
      <w:divBdr>
        <w:top w:val="none" w:sz="0" w:space="0" w:color="auto"/>
        <w:left w:val="none" w:sz="0" w:space="0" w:color="auto"/>
        <w:bottom w:val="none" w:sz="0" w:space="0" w:color="auto"/>
        <w:right w:val="none" w:sz="0" w:space="0" w:color="auto"/>
      </w:divBdr>
    </w:div>
    <w:div w:id="198206507">
      <w:bodyDiv w:val="1"/>
      <w:marLeft w:val="0"/>
      <w:marRight w:val="0"/>
      <w:marTop w:val="0"/>
      <w:marBottom w:val="0"/>
      <w:divBdr>
        <w:top w:val="none" w:sz="0" w:space="0" w:color="auto"/>
        <w:left w:val="none" w:sz="0" w:space="0" w:color="auto"/>
        <w:bottom w:val="none" w:sz="0" w:space="0" w:color="auto"/>
        <w:right w:val="none" w:sz="0" w:space="0" w:color="auto"/>
      </w:divBdr>
    </w:div>
    <w:div w:id="212271871">
      <w:bodyDiv w:val="1"/>
      <w:marLeft w:val="0"/>
      <w:marRight w:val="0"/>
      <w:marTop w:val="0"/>
      <w:marBottom w:val="0"/>
      <w:divBdr>
        <w:top w:val="none" w:sz="0" w:space="0" w:color="auto"/>
        <w:left w:val="none" w:sz="0" w:space="0" w:color="auto"/>
        <w:bottom w:val="none" w:sz="0" w:space="0" w:color="auto"/>
        <w:right w:val="none" w:sz="0" w:space="0" w:color="auto"/>
      </w:divBdr>
    </w:div>
    <w:div w:id="236746022">
      <w:bodyDiv w:val="1"/>
      <w:marLeft w:val="0"/>
      <w:marRight w:val="0"/>
      <w:marTop w:val="0"/>
      <w:marBottom w:val="0"/>
      <w:divBdr>
        <w:top w:val="none" w:sz="0" w:space="0" w:color="auto"/>
        <w:left w:val="none" w:sz="0" w:space="0" w:color="auto"/>
        <w:bottom w:val="none" w:sz="0" w:space="0" w:color="auto"/>
        <w:right w:val="none" w:sz="0" w:space="0" w:color="auto"/>
      </w:divBdr>
    </w:div>
    <w:div w:id="259291853">
      <w:bodyDiv w:val="1"/>
      <w:marLeft w:val="0"/>
      <w:marRight w:val="0"/>
      <w:marTop w:val="0"/>
      <w:marBottom w:val="0"/>
      <w:divBdr>
        <w:top w:val="none" w:sz="0" w:space="0" w:color="auto"/>
        <w:left w:val="none" w:sz="0" w:space="0" w:color="auto"/>
        <w:bottom w:val="none" w:sz="0" w:space="0" w:color="auto"/>
        <w:right w:val="none" w:sz="0" w:space="0" w:color="auto"/>
      </w:divBdr>
    </w:div>
    <w:div w:id="261449630">
      <w:bodyDiv w:val="1"/>
      <w:marLeft w:val="0"/>
      <w:marRight w:val="0"/>
      <w:marTop w:val="0"/>
      <w:marBottom w:val="0"/>
      <w:divBdr>
        <w:top w:val="none" w:sz="0" w:space="0" w:color="auto"/>
        <w:left w:val="none" w:sz="0" w:space="0" w:color="auto"/>
        <w:bottom w:val="none" w:sz="0" w:space="0" w:color="auto"/>
        <w:right w:val="none" w:sz="0" w:space="0" w:color="auto"/>
      </w:divBdr>
    </w:div>
    <w:div w:id="265892499">
      <w:bodyDiv w:val="1"/>
      <w:marLeft w:val="0"/>
      <w:marRight w:val="0"/>
      <w:marTop w:val="0"/>
      <w:marBottom w:val="0"/>
      <w:divBdr>
        <w:top w:val="none" w:sz="0" w:space="0" w:color="auto"/>
        <w:left w:val="none" w:sz="0" w:space="0" w:color="auto"/>
        <w:bottom w:val="none" w:sz="0" w:space="0" w:color="auto"/>
        <w:right w:val="none" w:sz="0" w:space="0" w:color="auto"/>
      </w:divBdr>
    </w:div>
    <w:div w:id="283005733">
      <w:bodyDiv w:val="1"/>
      <w:marLeft w:val="0"/>
      <w:marRight w:val="0"/>
      <w:marTop w:val="0"/>
      <w:marBottom w:val="0"/>
      <w:divBdr>
        <w:top w:val="none" w:sz="0" w:space="0" w:color="auto"/>
        <w:left w:val="none" w:sz="0" w:space="0" w:color="auto"/>
        <w:bottom w:val="none" w:sz="0" w:space="0" w:color="auto"/>
        <w:right w:val="none" w:sz="0" w:space="0" w:color="auto"/>
      </w:divBdr>
    </w:div>
    <w:div w:id="344944199">
      <w:bodyDiv w:val="1"/>
      <w:marLeft w:val="0"/>
      <w:marRight w:val="0"/>
      <w:marTop w:val="0"/>
      <w:marBottom w:val="0"/>
      <w:divBdr>
        <w:top w:val="none" w:sz="0" w:space="0" w:color="auto"/>
        <w:left w:val="none" w:sz="0" w:space="0" w:color="auto"/>
        <w:bottom w:val="none" w:sz="0" w:space="0" w:color="auto"/>
        <w:right w:val="none" w:sz="0" w:space="0" w:color="auto"/>
      </w:divBdr>
    </w:div>
    <w:div w:id="358355628">
      <w:bodyDiv w:val="1"/>
      <w:marLeft w:val="0"/>
      <w:marRight w:val="0"/>
      <w:marTop w:val="0"/>
      <w:marBottom w:val="0"/>
      <w:divBdr>
        <w:top w:val="none" w:sz="0" w:space="0" w:color="auto"/>
        <w:left w:val="none" w:sz="0" w:space="0" w:color="auto"/>
        <w:bottom w:val="none" w:sz="0" w:space="0" w:color="auto"/>
        <w:right w:val="none" w:sz="0" w:space="0" w:color="auto"/>
      </w:divBdr>
    </w:div>
    <w:div w:id="403575615">
      <w:bodyDiv w:val="1"/>
      <w:marLeft w:val="0"/>
      <w:marRight w:val="0"/>
      <w:marTop w:val="0"/>
      <w:marBottom w:val="0"/>
      <w:divBdr>
        <w:top w:val="none" w:sz="0" w:space="0" w:color="auto"/>
        <w:left w:val="none" w:sz="0" w:space="0" w:color="auto"/>
        <w:bottom w:val="none" w:sz="0" w:space="0" w:color="auto"/>
        <w:right w:val="none" w:sz="0" w:space="0" w:color="auto"/>
      </w:divBdr>
    </w:div>
    <w:div w:id="462574665">
      <w:bodyDiv w:val="1"/>
      <w:marLeft w:val="0"/>
      <w:marRight w:val="0"/>
      <w:marTop w:val="0"/>
      <w:marBottom w:val="0"/>
      <w:divBdr>
        <w:top w:val="none" w:sz="0" w:space="0" w:color="auto"/>
        <w:left w:val="none" w:sz="0" w:space="0" w:color="auto"/>
        <w:bottom w:val="none" w:sz="0" w:space="0" w:color="auto"/>
        <w:right w:val="none" w:sz="0" w:space="0" w:color="auto"/>
      </w:divBdr>
    </w:div>
    <w:div w:id="487215515">
      <w:bodyDiv w:val="1"/>
      <w:marLeft w:val="0"/>
      <w:marRight w:val="0"/>
      <w:marTop w:val="0"/>
      <w:marBottom w:val="0"/>
      <w:divBdr>
        <w:top w:val="none" w:sz="0" w:space="0" w:color="auto"/>
        <w:left w:val="none" w:sz="0" w:space="0" w:color="auto"/>
        <w:bottom w:val="none" w:sz="0" w:space="0" w:color="auto"/>
        <w:right w:val="none" w:sz="0" w:space="0" w:color="auto"/>
      </w:divBdr>
    </w:div>
    <w:div w:id="509297153">
      <w:bodyDiv w:val="1"/>
      <w:marLeft w:val="0"/>
      <w:marRight w:val="0"/>
      <w:marTop w:val="0"/>
      <w:marBottom w:val="0"/>
      <w:divBdr>
        <w:top w:val="none" w:sz="0" w:space="0" w:color="auto"/>
        <w:left w:val="none" w:sz="0" w:space="0" w:color="auto"/>
        <w:bottom w:val="none" w:sz="0" w:space="0" w:color="auto"/>
        <w:right w:val="none" w:sz="0" w:space="0" w:color="auto"/>
      </w:divBdr>
    </w:div>
    <w:div w:id="638266552">
      <w:bodyDiv w:val="1"/>
      <w:marLeft w:val="0"/>
      <w:marRight w:val="0"/>
      <w:marTop w:val="0"/>
      <w:marBottom w:val="0"/>
      <w:divBdr>
        <w:top w:val="none" w:sz="0" w:space="0" w:color="auto"/>
        <w:left w:val="none" w:sz="0" w:space="0" w:color="auto"/>
        <w:bottom w:val="none" w:sz="0" w:space="0" w:color="auto"/>
        <w:right w:val="none" w:sz="0" w:space="0" w:color="auto"/>
      </w:divBdr>
    </w:div>
    <w:div w:id="664359713">
      <w:bodyDiv w:val="1"/>
      <w:marLeft w:val="0"/>
      <w:marRight w:val="0"/>
      <w:marTop w:val="0"/>
      <w:marBottom w:val="0"/>
      <w:divBdr>
        <w:top w:val="none" w:sz="0" w:space="0" w:color="auto"/>
        <w:left w:val="none" w:sz="0" w:space="0" w:color="auto"/>
        <w:bottom w:val="none" w:sz="0" w:space="0" w:color="auto"/>
        <w:right w:val="none" w:sz="0" w:space="0" w:color="auto"/>
      </w:divBdr>
    </w:div>
    <w:div w:id="732580128">
      <w:bodyDiv w:val="1"/>
      <w:marLeft w:val="0"/>
      <w:marRight w:val="0"/>
      <w:marTop w:val="0"/>
      <w:marBottom w:val="0"/>
      <w:divBdr>
        <w:top w:val="none" w:sz="0" w:space="0" w:color="auto"/>
        <w:left w:val="none" w:sz="0" w:space="0" w:color="auto"/>
        <w:bottom w:val="none" w:sz="0" w:space="0" w:color="auto"/>
        <w:right w:val="none" w:sz="0" w:space="0" w:color="auto"/>
      </w:divBdr>
    </w:div>
    <w:div w:id="733118418">
      <w:bodyDiv w:val="1"/>
      <w:marLeft w:val="0"/>
      <w:marRight w:val="0"/>
      <w:marTop w:val="0"/>
      <w:marBottom w:val="0"/>
      <w:divBdr>
        <w:top w:val="none" w:sz="0" w:space="0" w:color="auto"/>
        <w:left w:val="none" w:sz="0" w:space="0" w:color="auto"/>
        <w:bottom w:val="none" w:sz="0" w:space="0" w:color="auto"/>
        <w:right w:val="none" w:sz="0" w:space="0" w:color="auto"/>
      </w:divBdr>
    </w:div>
    <w:div w:id="741223824">
      <w:bodyDiv w:val="1"/>
      <w:marLeft w:val="0"/>
      <w:marRight w:val="0"/>
      <w:marTop w:val="0"/>
      <w:marBottom w:val="0"/>
      <w:divBdr>
        <w:top w:val="none" w:sz="0" w:space="0" w:color="auto"/>
        <w:left w:val="none" w:sz="0" w:space="0" w:color="auto"/>
        <w:bottom w:val="none" w:sz="0" w:space="0" w:color="auto"/>
        <w:right w:val="none" w:sz="0" w:space="0" w:color="auto"/>
      </w:divBdr>
    </w:div>
    <w:div w:id="742677950">
      <w:bodyDiv w:val="1"/>
      <w:marLeft w:val="0"/>
      <w:marRight w:val="0"/>
      <w:marTop w:val="0"/>
      <w:marBottom w:val="0"/>
      <w:divBdr>
        <w:top w:val="none" w:sz="0" w:space="0" w:color="auto"/>
        <w:left w:val="none" w:sz="0" w:space="0" w:color="auto"/>
        <w:bottom w:val="none" w:sz="0" w:space="0" w:color="auto"/>
        <w:right w:val="none" w:sz="0" w:space="0" w:color="auto"/>
      </w:divBdr>
    </w:div>
    <w:div w:id="789472317">
      <w:bodyDiv w:val="1"/>
      <w:marLeft w:val="0"/>
      <w:marRight w:val="0"/>
      <w:marTop w:val="0"/>
      <w:marBottom w:val="0"/>
      <w:divBdr>
        <w:top w:val="none" w:sz="0" w:space="0" w:color="auto"/>
        <w:left w:val="none" w:sz="0" w:space="0" w:color="auto"/>
        <w:bottom w:val="none" w:sz="0" w:space="0" w:color="auto"/>
        <w:right w:val="none" w:sz="0" w:space="0" w:color="auto"/>
      </w:divBdr>
    </w:div>
    <w:div w:id="797530790">
      <w:bodyDiv w:val="1"/>
      <w:marLeft w:val="0"/>
      <w:marRight w:val="0"/>
      <w:marTop w:val="0"/>
      <w:marBottom w:val="0"/>
      <w:divBdr>
        <w:top w:val="none" w:sz="0" w:space="0" w:color="auto"/>
        <w:left w:val="none" w:sz="0" w:space="0" w:color="auto"/>
        <w:bottom w:val="none" w:sz="0" w:space="0" w:color="auto"/>
        <w:right w:val="none" w:sz="0" w:space="0" w:color="auto"/>
      </w:divBdr>
    </w:div>
    <w:div w:id="864176792">
      <w:bodyDiv w:val="1"/>
      <w:marLeft w:val="0"/>
      <w:marRight w:val="0"/>
      <w:marTop w:val="0"/>
      <w:marBottom w:val="0"/>
      <w:divBdr>
        <w:top w:val="none" w:sz="0" w:space="0" w:color="auto"/>
        <w:left w:val="none" w:sz="0" w:space="0" w:color="auto"/>
        <w:bottom w:val="none" w:sz="0" w:space="0" w:color="auto"/>
        <w:right w:val="none" w:sz="0" w:space="0" w:color="auto"/>
      </w:divBdr>
    </w:div>
    <w:div w:id="866328801">
      <w:bodyDiv w:val="1"/>
      <w:marLeft w:val="0"/>
      <w:marRight w:val="0"/>
      <w:marTop w:val="0"/>
      <w:marBottom w:val="0"/>
      <w:divBdr>
        <w:top w:val="none" w:sz="0" w:space="0" w:color="auto"/>
        <w:left w:val="none" w:sz="0" w:space="0" w:color="auto"/>
        <w:bottom w:val="none" w:sz="0" w:space="0" w:color="auto"/>
        <w:right w:val="none" w:sz="0" w:space="0" w:color="auto"/>
      </w:divBdr>
    </w:div>
    <w:div w:id="879783256">
      <w:bodyDiv w:val="1"/>
      <w:marLeft w:val="0"/>
      <w:marRight w:val="0"/>
      <w:marTop w:val="0"/>
      <w:marBottom w:val="0"/>
      <w:divBdr>
        <w:top w:val="none" w:sz="0" w:space="0" w:color="auto"/>
        <w:left w:val="none" w:sz="0" w:space="0" w:color="auto"/>
        <w:bottom w:val="none" w:sz="0" w:space="0" w:color="auto"/>
        <w:right w:val="none" w:sz="0" w:space="0" w:color="auto"/>
      </w:divBdr>
    </w:div>
    <w:div w:id="892498225">
      <w:bodyDiv w:val="1"/>
      <w:marLeft w:val="0"/>
      <w:marRight w:val="0"/>
      <w:marTop w:val="0"/>
      <w:marBottom w:val="0"/>
      <w:divBdr>
        <w:top w:val="none" w:sz="0" w:space="0" w:color="auto"/>
        <w:left w:val="none" w:sz="0" w:space="0" w:color="auto"/>
        <w:bottom w:val="none" w:sz="0" w:space="0" w:color="auto"/>
        <w:right w:val="none" w:sz="0" w:space="0" w:color="auto"/>
      </w:divBdr>
    </w:div>
    <w:div w:id="957830344">
      <w:bodyDiv w:val="1"/>
      <w:marLeft w:val="0"/>
      <w:marRight w:val="0"/>
      <w:marTop w:val="0"/>
      <w:marBottom w:val="0"/>
      <w:divBdr>
        <w:top w:val="none" w:sz="0" w:space="0" w:color="auto"/>
        <w:left w:val="none" w:sz="0" w:space="0" w:color="auto"/>
        <w:bottom w:val="none" w:sz="0" w:space="0" w:color="auto"/>
        <w:right w:val="none" w:sz="0" w:space="0" w:color="auto"/>
      </w:divBdr>
    </w:div>
    <w:div w:id="1009606028">
      <w:bodyDiv w:val="1"/>
      <w:marLeft w:val="0"/>
      <w:marRight w:val="0"/>
      <w:marTop w:val="0"/>
      <w:marBottom w:val="0"/>
      <w:divBdr>
        <w:top w:val="none" w:sz="0" w:space="0" w:color="auto"/>
        <w:left w:val="none" w:sz="0" w:space="0" w:color="auto"/>
        <w:bottom w:val="none" w:sz="0" w:space="0" w:color="auto"/>
        <w:right w:val="none" w:sz="0" w:space="0" w:color="auto"/>
      </w:divBdr>
    </w:div>
    <w:div w:id="1040784469">
      <w:bodyDiv w:val="1"/>
      <w:marLeft w:val="0"/>
      <w:marRight w:val="0"/>
      <w:marTop w:val="0"/>
      <w:marBottom w:val="0"/>
      <w:divBdr>
        <w:top w:val="none" w:sz="0" w:space="0" w:color="auto"/>
        <w:left w:val="none" w:sz="0" w:space="0" w:color="auto"/>
        <w:bottom w:val="none" w:sz="0" w:space="0" w:color="auto"/>
        <w:right w:val="none" w:sz="0" w:space="0" w:color="auto"/>
      </w:divBdr>
    </w:div>
    <w:div w:id="1054965562">
      <w:bodyDiv w:val="1"/>
      <w:marLeft w:val="0"/>
      <w:marRight w:val="0"/>
      <w:marTop w:val="0"/>
      <w:marBottom w:val="0"/>
      <w:divBdr>
        <w:top w:val="none" w:sz="0" w:space="0" w:color="auto"/>
        <w:left w:val="none" w:sz="0" w:space="0" w:color="auto"/>
        <w:bottom w:val="none" w:sz="0" w:space="0" w:color="auto"/>
        <w:right w:val="none" w:sz="0" w:space="0" w:color="auto"/>
      </w:divBdr>
    </w:div>
    <w:div w:id="1078751918">
      <w:bodyDiv w:val="1"/>
      <w:marLeft w:val="0"/>
      <w:marRight w:val="0"/>
      <w:marTop w:val="0"/>
      <w:marBottom w:val="0"/>
      <w:divBdr>
        <w:top w:val="none" w:sz="0" w:space="0" w:color="auto"/>
        <w:left w:val="none" w:sz="0" w:space="0" w:color="auto"/>
        <w:bottom w:val="none" w:sz="0" w:space="0" w:color="auto"/>
        <w:right w:val="none" w:sz="0" w:space="0" w:color="auto"/>
      </w:divBdr>
    </w:div>
    <w:div w:id="1099981027">
      <w:bodyDiv w:val="1"/>
      <w:marLeft w:val="0"/>
      <w:marRight w:val="0"/>
      <w:marTop w:val="0"/>
      <w:marBottom w:val="0"/>
      <w:divBdr>
        <w:top w:val="none" w:sz="0" w:space="0" w:color="auto"/>
        <w:left w:val="none" w:sz="0" w:space="0" w:color="auto"/>
        <w:bottom w:val="none" w:sz="0" w:space="0" w:color="auto"/>
        <w:right w:val="none" w:sz="0" w:space="0" w:color="auto"/>
      </w:divBdr>
    </w:div>
    <w:div w:id="1134564044">
      <w:bodyDiv w:val="1"/>
      <w:marLeft w:val="0"/>
      <w:marRight w:val="0"/>
      <w:marTop w:val="0"/>
      <w:marBottom w:val="0"/>
      <w:divBdr>
        <w:top w:val="none" w:sz="0" w:space="0" w:color="auto"/>
        <w:left w:val="none" w:sz="0" w:space="0" w:color="auto"/>
        <w:bottom w:val="none" w:sz="0" w:space="0" w:color="auto"/>
        <w:right w:val="none" w:sz="0" w:space="0" w:color="auto"/>
      </w:divBdr>
    </w:div>
    <w:div w:id="1172717489">
      <w:bodyDiv w:val="1"/>
      <w:marLeft w:val="0"/>
      <w:marRight w:val="0"/>
      <w:marTop w:val="0"/>
      <w:marBottom w:val="0"/>
      <w:divBdr>
        <w:top w:val="none" w:sz="0" w:space="0" w:color="auto"/>
        <w:left w:val="none" w:sz="0" w:space="0" w:color="auto"/>
        <w:bottom w:val="none" w:sz="0" w:space="0" w:color="auto"/>
        <w:right w:val="none" w:sz="0" w:space="0" w:color="auto"/>
      </w:divBdr>
    </w:div>
    <w:div w:id="1184785359">
      <w:bodyDiv w:val="1"/>
      <w:marLeft w:val="0"/>
      <w:marRight w:val="0"/>
      <w:marTop w:val="0"/>
      <w:marBottom w:val="0"/>
      <w:divBdr>
        <w:top w:val="none" w:sz="0" w:space="0" w:color="auto"/>
        <w:left w:val="none" w:sz="0" w:space="0" w:color="auto"/>
        <w:bottom w:val="none" w:sz="0" w:space="0" w:color="auto"/>
        <w:right w:val="none" w:sz="0" w:space="0" w:color="auto"/>
      </w:divBdr>
    </w:div>
    <w:div w:id="1199200326">
      <w:bodyDiv w:val="1"/>
      <w:marLeft w:val="0"/>
      <w:marRight w:val="0"/>
      <w:marTop w:val="0"/>
      <w:marBottom w:val="0"/>
      <w:divBdr>
        <w:top w:val="none" w:sz="0" w:space="0" w:color="auto"/>
        <w:left w:val="none" w:sz="0" w:space="0" w:color="auto"/>
        <w:bottom w:val="none" w:sz="0" w:space="0" w:color="auto"/>
        <w:right w:val="none" w:sz="0" w:space="0" w:color="auto"/>
      </w:divBdr>
    </w:div>
    <w:div w:id="1291353944">
      <w:bodyDiv w:val="1"/>
      <w:marLeft w:val="0"/>
      <w:marRight w:val="0"/>
      <w:marTop w:val="0"/>
      <w:marBottom w:val="0"/>
      <w:divBdr>
        <w:top w:val="none" w:sz="0" w:space="0" w:color="auto"/>
        <w:left w:val="none" w:sz="0" w:space="0" w:color="auto"/>
        <w:bottom w:val="none" w:sz="0" w:space="0" w:color="auto"/>
        <w:right w:val="none" w:sz="0" w:space="0" w:color="auto"/>
      </w:divBdr>
    </w:div>
    <w:div w:id="1353721650">
      <w:bodyDiv w:val="1"/>
      <w:marLeft w:val="0"/>
      <w:marRight w:val="0"/>
      <w:marTop w:val="0"/>
      <w:marBottom w:val="0"/>
      <w:divBdr>
        <w:top w:val="none" w:sz="0" w:space="0" w:color="auto"/>
        <w:left w:val="none" w:sz="0" w:space="0" w:color="auto"/>
        <w:bottom w:val="none" w:sz="0" w:space="0" w:color="auto"/>
        <w:right w:val="none" w:sz="0" w:space="0" w:color="auto"/>
      </w:divBdr>
    </w:div>
    <w:div w:id="1388456899">
      <w:bodyDiv w:val="1"/>
      <w:marLeft w:val="0"/>
      <w:marRight w:val="0"/>
      <w:marTop w:val="0"/>
      <w:marBottom w:val="0"/>
      <w:divBdr>
        <w:top w:val="none" w:sz="0" w:space="0" w:color="auto"/>
        <w:left w:val="none" w:sz="0" w:space="0" w:color="auto"/>
        <w:bottom w:val="none" w:sz="0" w:space="0" w:color="auto"/>
        <w:right w:val="none" w:sz="0" w:space="0" w:color="auto"/>
      </w:divBdr>
    </w:div>
    <w:div w:id="1402677330">
      <w:bodyDiv w:val="1"/>
      <w:marLeft w:val="0"/>
      <w:marRight w:val="0"/>
      <w:marTop w:val="0"/>
      <w:marBottom w:val="0"/>
      <w:divBdr>
        <w:top w:val="none" w:sz="0" w:space="0" w:color="auto"/>
        <w:left w:val="none" w:sz="0" w:space="0" w:color="auto"/>
        <w:bottom w:val="none" w:sz="0" w:space="0" w:color="auto"/>
        <w:right w:val="none" w:sz="0" w:space="0" w:color="auto"/>
      </w:divBdr>
    </w:div>
    <w:div w:id="1432358027">
      <w:bodyDiv w:val="1"/>
      <w:marLeft w:val="0"/>
      <w:marRight w:val="0"/>
      <w:marTop w:val="0"/>
      <w:marBottom w:val="0"/>
      <w:divBdr>
        <w:top w:val="none" w:sz="0" w:space="0" w:color="auto"/>
        <w:left w:val="none" w:sz="0" w:space="0" w:color="auto"/>
        <w:bottom w:val="none" w:sz="0" w:space="0" w:color="auto"/>
        <w:right w:val="none" w:sz="0" w:space="0" w:color="auto"/>
      </w:divBdr>
    </w:div>
    <w:div w:id="1457525080">
      <w:bodyDiv w:val="1"/>
      <w:marLeft w:val="0"/>
      <w:marRight w:val="0"/>
      <w:marTop w:val="0"/>
      <w:marBottom w:val="0"/>
      <w:divBdr>
        <w:top w:val="none" w:sz="0" w:space="0" w:color="auto"/>
        <w:left w:val="none" w:sz="0" w:space="0" w:color="auto"/>
        <w:bottom w:val="none" w:sz="0" w:space="0" w:color="auto"/>
        <w:right w:val="none" w:sz="0" w:space="0" w:color="auto"/>
      </w:divBdr>
    </w:div>
    <w:div w:id="1466466126">
      <w:bodyDiv w:val="1"/>
      <w:marLeft w:val="0"/>
      <w:marRight w:val="0"/>
      <w:marTop w:val="0"/>
      <w:marBottom w:val="0"/>
      <w:divBdr>
        <w:top w:val="none" w:sz="0" w:space="0" w:color="auto"/>
        <w:left w:val="none" w:sz="0" w:space="0" w:color="auto"/>
        <w:bottom w:val="none" w:sz="0" w:space="0" w:color="auto"/>
        <w:right w:val="none" w:sz="0" w:space="0" w:color="auto"/>
      </w:divBdr>
    </w:div>
    <w:div w:id="1485658355">
      <w:bodyDiv w:val="1"/>
      <w:marLeft w:val="0"/>
      <w:marRight w:val="0"/>
      <w:marTop w:val="0"/>
      <w:marBottom w:val="0"/>
      <w:divBdr>
        <w:top w:val="none" w:sz="0" w:space="0" w:color="auto"/>
        <w:left w:val="none" w:sz="0" w:space="0" w:color="auto"/>
        <w:bottom w:val="none" w:sz="0" w:space="0" w:color="auto"/>
        <w:right w:val="none" w:sz="0" w:space="0" w:color="auto"/>
      </w:divBdr>
    </w:div>
    <w:div w:id="1596786689">
      <w:bodyDiv w:val="1"/>
      <w:marLeft w:val="0"/>
      <w:marRight w:val="0"/>
      <w:marTop w:val="0"/>
      <w:marBottom w:val="0"/>
      <w:divBdr>
        <w:top w:val="none" w:sz="0" w:space="0" w:color="auto"/>
        <w:left w:val="none" w:sz="0" w:space="0" w:color="auto"/>
        <w:bottom w:val="none" w:sz="0" w:space="0" w:color="auto"/>
        <w:right w:val="none" w:sz="0" w:space="0" w:color="auto"/>
      </w:divBdr>
    </w:div>
    <w:div w:id="1657957462">
      <w:bodyDiv w:val="1"/>
      <w:marLeft w:val="0"/>
      <w:marRight w:val="0"/>
      <w:marTop w:val="0"/>
      <w:marBottom w:val="0"/>
      <w:divBdr>
        <w:top w:val="none" w:sz="0" w:space="0" w:color="auto"/>
        <w:left w:val="none" w:sz="0" w:space="0" w:color="auto"/>
        <w:bottom w:val="none" w:sz="0" w:space="0" w:color="auto"/>
        <w:right w:val="none" w:sz="0" w:space="0" w:color="auto"/>
      </w:divBdr>
    </w:div>
    <w:div w:id="1737388256">
      <w:bodyDiv w:val="1"/>
      <w:marLeft w:val="0"/>
      <w:marRight w:val="0"/>
      <w:marTop w:val="0"/>
      <w:marBottom w:val="0"/>
      <w:divBdr>
        <w:top w:val="none" w:sz="0" w:space="0" w:color="auto"/>
        <w:left w:val="none" w:sz="0" w:space="0" w:color="auto"/>
        <w:bottom w:val="none" w:sz="0" w:space="0" w:color="auto"/>
        <w:right w:val="none" w:sz="0" w:space="0" w:color="auto"/>
      </w:divBdr>
    </w:div>
    <w:div w:id="1753043865">
      <w:bodyDiv w:val="1"/>
      <w:marLeft w:val="0"/>
      <w:marRight w:val="0"/>
      <w:marTop w:val="0"/>
      <w:marBottom w:val="0"/>
      <w:divBdr>
        <w:top w:val="none" w:sz="0" w:space="0" w:color="auto"/>
        <w:left w:val="none" w:sz="0" w:space="0" w:color="auto"/>
        <w:bottom w:val="none" w:sz="0" w:space="0" w:color="auto"/>
        <w:right w:val="none" w:sz="0" w:space="0" w:color="auto"/>
      </w:divBdr>
    </w:div>
    <w:div w:id="1814252895">
      <w:bodyDiv w:val="1"/>
      <w:marLeft w:val="0"/>
      <w:marRight w:val="0"/>
      <w:marTop w:val="0"/>
      <w:marBottom w:val="0"/>
      <w:divBdr>
        <w:top w:val="none" w:sz="0" w:space="0" w:color="auto"/>
        <w:left w:val="none" w:sz="0" w:space="0" w:color="auto"/>
        <w:bottom w:val="none" w:sz="0" w:space="0" w:color="auto"/>
        <w:right w:val="none" w:sz="0" w:space="0" w:color="auto"/>
      </w:divBdr>
    </w:div>
    <w:div w:id="1882134498">
      <w:bodyDiv w:val="1"/>
      <w:marLeft w:val="0"/>
      <w:marRight w:val="0"/>
      <w:marTop w:val="0"/>
      <w:marBottom w:val="0"/>
      <w:divBdr>
        <w:top w:val="none" w:sz="0" w:space="0" w:color="auto"/>
        <w:left w:val="none" w:sz="0" w:space="0" w:color="auto"/>
        <w:bottom w:val="none" w:sz="0" w:space="0" w:color="auto"/>
        <w:right w:val="none" w:sz="0" w:space="0" w:color="auto"/>
      </w:divBdr>
    </w:div>
    <w:div w:id="1885943393">
      <w:bodyDiv w:val="1"/>
      <w:marLeft w:val="0"/>
      <w:marRight w:val="0"/>
      <w:marTop w:val="0"/>
      <w:marBottom w:val="0"/>
      <w:divBdr>
        <w:top w:val="none" w:sz="0" w:space="0" w:color="auto"/>
        <w:left w:val="none" w:sz="0" w:space="0" w:color="auto"/>
        <w:bottom w:val="none" w:sz="0" w:space="0" w:color="auto"/>
        <w:right w:val="none" w:sz="0" w:space="0" w:color="auto"/>
      </w:divBdr>
    </w:div>
    <w:div w:id="1895585248">
      <w:bodyDiv w:val="1"/>
      <w:marLeft w:val="0"/>
      <w:marRight w:val="0"/>
      <w:marTop w:val="0"/>
      <w:marBottom w:val="0"/>
      <w:divBdr>
        <w:top w:val="none" w:sz="0" w:space="0" w:color="auto"/>
        <w:left w:val="none" w:sz="0" w:space="0" w:color="auto"/>
        <w:bottom w:val="none" w:sz="0" w:space="0" w:color="auto"/>
        <w:right w:val="none" w:sz="0" w:space="0" w:color="auto"/>
      </w:divBdr>
    </w:div>
    <w:div w:id="1923367930">
      <w:bodyDiv w:val="1"/>
      <w:marLeft w:val="0"/>
      <w:marRight w:val="0"/>
      <w:marTop w:val="0"/>
      <w:marBottom w:val="0"/>
      <w:divBdr>
        <w:top w:val="none" w:sz="0" w:space="0" w:color="auto"/>
        <w:left w:val="none" w:sz="0" w:space="0" w:color="auto"/>
        <w:bottom w:val="none" w:sz="0" w:space="0" w:color="auto"/>
        <w:right w:val="none" w:sz="0" w:space="0" w:color="auto"/>
      </w:divBdr>
    </w:div>
    <w:div w:id="1968393792">
      <w:bodyDiv w:val="1"/>
      <w:marLeft w:val="0"/>
      <w:marRight w:val="0"/>
      <w:marTop w:val="0"/>
      <w:marBottom w:val="0"/>
      <w:divBdr>
        <w:top w:val="none" w:sz="0" w:space="0" w:color="auto"/>
        <w:left w:val="none" w:sz="0" w:space="0" w:color="auto"/>
        <w:bottom w:val="none" w:sz="0" w:space="0" w:color="auto"/>
        <w:right w:val="none" w:sz="0" w:space="0" w:color="auto"/>
      </w:divBdr>
    </w:div>
    <w:div w:id="1971205561">
      <w:bodyDiv w:val="1"/>
      <w:marLeft w:val="0"/>
      <w:marRight w:val="0"/>
      <w:marTop w:val="0"/>
      <w:marBottom w:val="0"/>
      <w:divBdr>
        <w:top w:val="none" w:sz="0" w:space="0" w:color="auto"/>
        <w:left w:val="none" w:sz="0" w:space="0" w:color="auto"/>
        <w:bottom w:val="none" w:sz="0" w:space="0" w:color="auto"/>
        <w:right w:val="none" w:sz="0" w:space="0" w:color="auto"/>
      </w:divBdr>
    </w:div>
    <w:div w:id="2037385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chart" Target="charts/chart4.xml"/><Relationship Id="rId26" Type="http://schemas.openxmlformats.org/officeDocument/2006/relationships/chart" Target="charts/chart12.xml"/><Relationship Id="rId39" Type="http://schemas.openxmlformats.org/officeDocument/2006/relationships/chart" Target="charts/chart25.xml"/><Relationship Id="rId21" Type="http://schemas.openxmlformats.org/officeDocument/2006/relationships/chart" Target="charts/chart7.xml"/><Relationship Id="rId34" Type="http://schemas.openxmlformats.org/officeDocument/2006/relationships/chart" Target="charts/chart20.xml"/><Relationship Id="rId42" Type="http://schemas.openxmlformats.org/officeDocument/2006/relationships/chart" Target="charts/chart28.xml"/><Relationship Id="rId47" Type="http://schemas.openxmlformats.org/officeDocument/2006/relationships/image" Target="media/image3.emf"/><Relationship Id="rId50" Type="http://schemas.openxmlformats.org/officeDocument/2006/relationships/header" Target="header4.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hart" Target="charts/chart3.xml"/><Relationship Id="rId25" Type="http://schemas.openxmlformats.org/officeDocument/2006/relationships/chart" Target="charts/chart11.xml"/><Relationship Id="rId33" Type="http://schemas.openxmlformats.org/officeDocument/2006/relationships/chart" Target="charts/chart19.xml"/><Relationship Id="rId38" Type="http://schemas.openxmlformats.org/officeDocument/2006/relationships/chart" Target="charts/chart24.xml"/><Relationship Id="rId46" Type="http://schemas.openxmlformats.org/officeDocument/2006/relationships/chart" Target="charts/chart3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15.xml"/><Relationship Id="rId41" Type="http://schemas.openxmlformats.org/officeDocument/2006/relationships/chart" Target="charts/chart27.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chart" Target="charts/chart10.xml"/><Relationship Id="rId32" Type="http://schemas.openxmlformats.org/officeDocument/2006/relationships/chart" Target="charts/chart18.xml"/><Relationship Id="rId37" Type="http://schemas.openxmlformats.org/officeDocument/2006/relationships/chart" Target="charts/chart23.xml"/><Relationship Id="rId40" Type="http://schemas.openxmlformats.org/officeDocument/2006/relationships/chart" Target="charts/chart26.xml"/><Relationship Id="rId45" Type="http://schemas.openxmlformats.org/officeDocument/2006/relationships/chart" Target="charts/chart31.xml"/><Relationship Id="rId53"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chart" Target="charts/chart9.xml"/><Relationship Id="rId28" Type="http://schemas.openxmlformats.org/officeDocument/2006/relationships/chart" Target="charts/chart14.xml"/><Relationship Id="rId36" Type="http://schemas.openxmlformats.org/officeDocument/2006/relationships/chart" Target="charts/chart22.xml"/><Relationship Id="rId49" Type="http://schemas.openxmlformats.org/officeDocument/2006/relationships/chart" Target="charts/chart34.xml"/><Relationship Id="rId10" Type="http://schemas.openxmlformats.org/officeDocument/2006/relationships/header" Target="header2.xml"/><Relationship Id="rId19" Type="http://schemas.openxmlformats.org/officeDocument/2006/relationships/chart" Target="charts/chart5.xml"/><Relationship Id="rId31" Type="http://schemas.openxmlformats.org/officeDocument/2006/relationships/chart" Target="charts/chart17.xml"/><Relationship Id="rId44" Type="http://schemas.openxmlformats.org/officeDocument/2006/relationships/chart" Target="charts/chart30.xml"/><Relationship Id="rId52"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chart" Target="charts/chart8.xml"/><Relationship Id="rId27" Type="http://schemas.openxmlformats.org/officeDocument/2006/relationships/chart" Target="charts/chart13.xml"/><Relationship Id="rId30" Type="http://schemas.openxmlformats.org/officeDocument/2006/relationships/chart" Target="charts/chart16.xml"/><Relationship Id="rId35" Type="http://schemas.openxmlformats.org/officeDocument/2006/relationships/chart" Target="charts/chart21.xml"/><Relationship Id="rId43" Type="http://schemas.openxmlformats.org/officeDocument/2006/relationships/chart" Target="charts/chart29.xml"/><Relationship Id="rId48" Type="http://schemas.openxmlformats.org/officeDocument/2006/relationships/chart" Target="charts/chart33.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eader" Target="header5.xm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pharvey\Documents\Monthly%20Data%20Releases\April%202017\Tool_April_2017_post_OTY_contribV2.xlsm"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4094440640572295"/>
          <c:y val="0.15516872890888617"/>
          <c:w val="0.82584303320780994"/>
          <c:h val="0.74541994750656171"/>
        </c:manualLayout>
      </c:layout>
      <c:barChart>
        <c:barDir val="col"/>
        <c:grouping val="clustered"/>
        <c:varyColors val="0"/>
        <c:ser>
          <c:idx val="0"/>
          <c:order val="0"/>
          <c:tx>
            <c:strRef>
              <c:f>MS_Charts!$J$4</c:f>
              <c:strCache>
                <c:ptCount val="1"/>
                <c:pt idx="0">
                  <c:v>Chart 1. Total Nonfarm
 1-Month Net Change, Apr-16 to Apr-17</c:v>
                </c:pt>
              </c:strCache>
            </c:strRef>
          </c:tx>
          <c:spPr>
            <a:solidFill>
              <a:srgbClr val="E68E1B"/>
            </a:solidFill>
            <a:ln w="9525">
              <a:solidFill>
                <a:srgbClr val="000000"/>
              </a:solidFill>
              <a:prstDash val="solid"/>
            </a:ln>
            <a:effectLst/>
          </c:spPr>
          <c:invertIfNegative val="0"/>
          <c:dPt>
            <c:idx val="0"/>
            <c:invertIfNegative val="0"/>
            <c:bubble3D val="0"/>
            <c:extLst>
              <c:ext xmlns:c16="http://schemas.microsoft.com/office/drawing/2014/chart" uri="{C3380CC4-5D6E-409C-BE32-E72D297353CC}">
                <c16:uniqueId val="{00000000-A209-49A1-94E4-FAA3273E0235}"/>
              </c:ext>
            </c:extLst>
          </c:dPt>
          <c:dPt>
            <c:idx val="1"/>
            <c:invertIfNegative val="0"/>
            <c:bubble3D val="0"/>
            <c:extLst>
              <c:ext xmlns:c16="http://schemas.microsoft.com/office/drawing/2014/chart" uri="{C3380CC4-5D6E-409C-BE32-E72D297353CC}">
                <c16:uniqueId val="{00000001-A209-49A1-94E4-FAA3273E0235}"/>
              </c:ext>
            </c:extLst>
          </c:dPt>
          <c:dPt>
            <c:idx val="2"/>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3-A209-49A1-94E4-FAA3273E0235}"/>
              </c:ext>
            </c:extLst>
          </c:dPt>
          <c:dPt>
            <c:idx val="3"/>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5-A209-49A1-94E4-FAA3273E0235}"/>
              </c:ext>
            </c:extLst>
          </c:dPt>
          <c:dPt>
            <c:idx val="4"/>
            <c:invertIfNegative val="0"/>
            <c:bubble3D val="0"/>
            <c:spPr>
              <a:solidFill>
                <a:srgbClr val="D9D9D9"/>
              </a:solidFill>
              <a:ln w="9525">
                <a:solidFill>
                  <a:srgbClr val="000000"/>
                </a:solidFill>
                <a:prstDash val="solid"/>
              </a:ln>
              <a:effectLst/>
            </c:spPr>
            <c:extLst>
              <c:ext xmlns:c16="http://schemas.microsoft.com/office/drawing/2014/chart" uri="{C3380CC4-5D6E-409C-BE32-E72D297353CC}">
                <c16:uniqueId val="{00000007-A209-49A1-94E4-FAA3273E0235}"/>
              </c:ext>
            </c:extLst>
          </c:dPt>
          <c:dPt>
            <c:idx val="5"/>
            <c:invertIfNegative val="0"/>
            <c:bubble3D val="0"/>
            <c:extLst>
              <c:ext xmlns:c16="http://schemas.microsoft.com/office/drawing/2014/chart" uri="{C3380CC4-5D6E-409C-BE32-E72D297353CC}">
                <c16:uniqueId val="{00000008-A209-49A1-94E4-FAA3273E0235}"/>
              </c:ext>
            </c:extLst>
          </c:dPt>
          <c:dPt>
            <c:idx val="6"/>
            <c:invertIfNegative val="0"/>
            <c:bubble3D val="0"/>
            <c:extLst>
              <c:ext xmlns:c16="http://schemas.microsoft.com/office/drawing/2014/chart" uri="{C3380CC4-5D6E-409C-BE32-E72D297353CC}">
                <c16:uniqueId val="{00000009-A209-49A1-94E4-FAA3273E0235}"/>
              </c:ext>
            </c:extLst>
          </c:dPt>
          <c:dPt>
            <c:idx val="7"/>
            <c:invertIfNegative val="0"/>
            <c:bubble3D val="0"/>
            <c:extLst>
              <c:ext xmlns:c16="http://schemas.microsoft.com/office/drawing/2014/chart" uri="{C3380CC4-5D6E-409C-BE32-E72D297353CC}">
                <c16:uniqueId val="{0000000A-A209-49A1-94E4-FAA3273E0235}"/>
              </c:ext>
            </c:extLst>
          </c:dPt>
          <c:dPt>
            <c:idx val="8"/>
            <c:invertIfNegative val="0"/>
            <c:bubble3D val="0"/>
            <c:extLst>
              <c:ext xmlns:c16="http://schemas.microsoft.com/office/drawing/2014/chart" uri="{C3380CC4-5D6E-409C-BE32-E72D297353CC}">
                <c16:uniqueId val="{0000000B-A209-49A1-94E4-FAA3273E0235}"/>
              </c:ext>
            </c:extLst>
          </c:dPt>
          <c:dPt>
            <c:idx val="9"/>
            <c:invertIfNegative val="0"/>
            <c:bubble3D val="0"/>
            <c:spPr>
              <a:solidFill>
                <a:srgbClr val="000000"/>
              </a:solidFill>
              <a:ln w="9525">
                <a:solidFill>
                  <a:srgbClr val="000000"/>
                </a:solidFill>
                <a:prstDash val="solid"/>
              </a:ln>
              <a:effectLst/>
            </c:spPr>
            <c:extLst>
              <c:ext xmlns:c16="http://schemas.microsoft.com/office/drawing/2014/chart" uri="{C3380CC4-5D6E-409C-BE32-E72D297353CC}">
                <c16:uniqueId val="{0000000D-A209-49A1-94E4-FAA3273E0235}"/>
              </c:ext>
            </c:extLst>
          </c:dPt>
          <c:dPt>
            <c:idx val="10"/>
            <c:invertIfNegative val="0"/>
            <c:bubble3D val="0"/>
            <c:extLst>
              <c:ext xmlns:c16="http://schemas.microsoft.com/office/drawing/2014/chart" uri="{C3380CC4-5D6E-409C-BE32-E72D297353CC}">
                <c16:uniqueId val="{0000000E-A209-49A1-94E4-FAA3273E0235}"/>
              </c:ext>
            </c:extLst>
          </c:dPt>
          <c:dPt>
            <c:idx val="11"/>
            <c:invertIfNegative val="0"/>
            <c:bubble3D val="0"/>
            <c:extLst>
              <c:ext xmlns:c16="http://schemas.microsoft.com/office/drawing/2014/chart" uri="{C3380CC4-5D6E-409C-BE32-E72D297353CC}">
                <c16:uniqueId val="{0000000F-A209-49A1-94E4-FAA3273E0235}"/>
              </c:ext>
            </c:extLst>
          </c:dPt>
          <c:dPt>
            <c:idx val="12"/>
            <c:invertIfNegative val="0"/>
            <c:bubble3D val="0"/>
            <c:extLst>
              <c:ext xmlns:c16="http://schemas.microsoft.com/office/drawing/2014/chart" uri="{C3380CC4-5D6E-409C-BE32-E72D297353CC}">
                <c16:uniqueId val="{00000010-A209-49A1-94E4-FAA3273E0235}"/>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209-49A1-94E4-FAA3273E0235}"/>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209-49A1-94E4-FAA3273E0235}"/>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209-49A1-94E4-FAA3273E0235}"/>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209-49A1-94E4-FAA3273E0235}"/>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209-49A1-94E4-FAA3273E0235}"/>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209-49A1-94E4-FAA3273E0235}"/>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209-49A1-94E4-FAA3273E0235}"/>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209-49A1-94E4-FAA3273E0235}"/>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209-49A1-94E4-FAA3273E0235}"/>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209-49A1-94E4-FAA3273E0235}"/>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A209-49A1-94E4-FAA3273E0235}"/>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209-49A1-94E4-FAA3273E0235}"/>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A209-49A1-94E4-FAA3273E023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Tool_April_2017_post_OTY_contribV2.xlsm!TotalNonFarm_1mnthnet_Range</c:f>
              <c:numCache>
                <c:formatCode>#,##0</c:formatCode>
                <c:ptCount val="13"/>
                <c:pt idx="0">
                  <c:v>8399.9991066902876</c:v>
                </c:pt>
                <c:pt idx="1">
                  <c:v>2700.0029448596761</c:v>
                </c:pt>
                <c:pt idx="2">
                  <c:v>-800.00188646977767</c:v>
                </c:pt>
                <c:pt idx="3">
                  <c:v>-14099.99701387994</c:v>
                </c:pt>
                <c:pt idx="4">
                  <c:v>-4400.0042682201602</c:v>
                </c:pt>
                <c:pt idx="5">
                  <c:v>9800.0004942901433</c:v>
                </c:pt>
                <c:pt idx="6">
                  <c:v>19400.00389629975</c:v>
                </c:pt>
                <c:pt idx="7">
                  <c:v>8099.9952708203346</c:v>
                </c:pt>
                <c:pt idx="8">
                  <c:v>14400.001520009711</c:v>
                </c:pt>
                <c:pt idx="9">
                  <c:v>-40999.999238939956</c:v>
                </c:pt>
                <c:pt idx="10">
                  <c:v>15099.994488750119</c:v>
                </c:pt>
                <c:pt idx="11">
                  <c:v>14000.009324899875</c:v>
                </c:pt>
                <c:pt idx="12">
                  <c:v>18699.997630610131</c:v>
                </c:pt>
              </c:numCache>
            </c:numRef>
          </c:val>
          <c:extLst>
            <c:ext xmlns:c16="http://schemas.microsoft.com/office/drawing/2014/chart" uri="{C3380CC4-5D6E-409C-BE32-E72D297353CC}">
              <c16:uniqueId val="{00000011-A209-49A1-94E4-FAA3273E0235}"/>
            </c:ext>
          </c:extLst>
        </c:ser>
        <c:dLbls>
          <c:showLegendKey val="0"/>
          <c:showVal val="0"/>
          <c:showCatName val="0"/>
          <c:showSerName val="0"/>
          <c:showPercent val="0"/>
          <c:showBubbleSize val="0"/>
        </c:dLbls>
        <c:gapWidth val="150"/>
        <c:axId val="205392896"/>
        <c:axId val="205406976"/>
      </c:barChart>
      <c:dateAx>
        <c:axId val="20539289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406976"/>
        <c:crosses val="autoZero"/>
        <c:auto val="1"/>
        <c:lblOffset val="100"/>
        <c:baseTimeUnit val="months"/>
        <c:majorUnit val="2"/>
        <c:majorTimeUnit val="months"/>
      </c:dateAx>
      <c:valAx>
        <c:axId val="205406976"/>
        <c:scaling>
          <c:orientation val="minMax"/>
          <c:max val="35000"/>
          <c:min val="-55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392896"/>
        <c:crosses val="autoZero"/>
        <c:crossBetween val="between"/>
        <c:majorUnit val="15000"/>
      </c:valAx>
    </c:plotArea>
    <c:plotVisOnly val="1"/>
    <c:dispBlanksAs val="gap"/>
    <c:showDLblsOverMax val="0"/>
  </c:chart>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8534054924559"/>
          <c:y val="0.13594632768361581"/>
          <c:w val="0.81903216190896355"/>
          <c:h val="0.77303724216676362"/>
        </c:manualLayout>
      </c:layout>
      <c:lineChart>
        <c:grouping val="standard"/>
        <c:varyColors val="0"/>
        <c:ser>
          <c:idx val="0"/>
          <c:order val="0"/>
          <c:tx>
            <c:strRef>
              <c:f>MS_Charts!$Z$67</c:f>
              <c:strCache>
                <c:ptCount val="1"/>
                <c:pt idx="0">
                  <c:v>Chart 9. Leisure and Hospitality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AB97-41D1-9C8C-BAE6039B4A80}"/>
              </c:ext>
            </c:extLst>
          </c:dPt>
          <c:dPt>
            <c:idx val="1"/>
            <c:bubble3D val="0"/>
            <c:extLst>
              <c:ext xmlns:c16="http://schemas.microsoft.com/office/drawing/2014/chart" uri="{C3380CC4-5D6E-409C-BE32-E72D297353CC}">
                <c16:uniqueId val="{00000001-AB97-41D1-9C8C-BAE6039B4A80}"/>
              </c:ext>
            </c:extLst>
          </c:dPt>
          <c:dPt>
            <c:idx val="2"/>
            <c:bubble3D val="0"/>
            <c:extLst>
              <c:ext xmlns:c16="http://schemas.microsoft.com/office/drawing/2014/chart" uri="{C3380CC4-5D6E-409C-BE32-E72D297353CC}">
                <c16:uniqueId val="{00000002-AB97-41D1-9C8C-BAE6039B4A80}"/>
              </c:ext>
            </c:extLst>
          </c:dPt>
          <c:dPt>
            <c:idx val="3"/>
            <c:bubble3D val="0"/>
            <c:extLst>
              <c:ext xmlns:c16="http://schemas.microsoft.com/office/drawing/2014/chart" uri="{C3380CC4-5D6E-409C-BE32-E72D297353CC}">
                <c16:uniqueId val="{00000003-AB97-41D1-9C8C-BAE6039B4A80}"/>
              </c:ext>
            </c:extLst>
          </c:dPt>
          <c:dPt>
            <c:idx val="4"/>
            <c:bubble3D val="0"/>
            <c:extLst>
              <c:ext xmlns:c16="http://schemas.microsoft.com/office/drawing/2014/chart" uri="{C3380CC4-5D6E-409C-BE32-E72D297353CC}">
                <c16:uniqueId val="{00000004-AB97-41D1-9C8C-BAE6039B4A80}"/>
              </c:ext>
            </c:extLst>
          </c:dPt>
          <c:dPt>
            <c:idx val="5"/>
            <c:bubble3D val="0"/>
            <c:extLst>
              <c:ext xmlns:c16="http://schemas.microsoft.com/office/drawing/2014/chart" uri="{C3380CC4-5D6E-409C-BE32-E72D297353CC}">
                <c16:uniqueId val="{00000005-AB97-41D1-9C8C-BAE6039B4A80}"/>
              </c:ext>
            </c:extLst>
          </c:dPt>
          <c:dPt>
            <c:idx val="6"/>
            <c:bubble3D val="0"/>
            <c:extLst>
              <c:ext xmlns:c16="http://schemas.microsoft.com/office/drawing/2014/chart" uri="{C3380CC4-5D6E-409C-BE32-E72D297353CC}">
                <c16:uniqueId val="{00000006-AB97-41D1-9C8C-BAE6039B4A80}"/>
              </c:ext>
            </c:extLst>
          </c:dPt>
          <c:dPt>
            <c:idx val="7"/>
            <c:bubble3D val="0"/>
            <c:extLst>
              <c:ext xmlns:c16="http://schemas.microsoft.com/office/drawing/2014/chart" uri="{C3380CC4-5D6E-409C-BE32-E72D297353CC}">
                <c16:uniqueId val="{00000007-AB97-41D1-9C8C-BAE6039B4A80}"/>
              </c:ext>
            </c:extLst>
          </c:dPt>
          <c:dPt>
            <c:idx val="4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8-AB97-41D1-9C8C-BAE6039B4A80}"/>
              </c:ext>
            </c:extLst>
          </c:dPt>
          <c:dPt>
            <c:idx val="46"/>
            <c:bubble3D val="0"/>
            <c:extLst>
              <c:ext xmlns:c16="http://schemas.microsoft.com/office/drawing/2014/chart" uri="{C3380CC4-5D6E-409C-BE32-E72D297353CC}">
                <c16:uniqueId val="{00000009-AB97-41D1-9C8C-BAE6039B4A80}"/>
              </c:ext>
            </c:extLst>
          </c:dPt>
          <c:dPt>
            <c:idx val="47"/>
            <c:bubble3D val="0"/>
            <c:extLst>
              <c:ext xmlns:c16="http://schemas.microsoft.com/office/drawing/2014/chart" uri="{C3380CC4-5D6E-409C-BE32-E72D297353CC}">
                <c16:uniqueId val="{0000000A-AB97-41D1-9C8C-BAE6039B4A80}"/>
              </c:ext>
            </c:extLst>
          </c:dPt>
          <c:dPt>
            <c:idx val="48"/>
            <c:bubble3D val="0"/>
            <c:extLst>
              <c:ext xmlns:c16="http://schemas.microsoft.com/office/drawing/2014/chart" uri="{C3380CC4-5D6E-409C-BE32-E72D297353CC}">
                <c16:uniqueId val="{0000000B-AB97-41D1-9C8C-BAE6039B4A80}"/>
              </c:ext>
            </c:extLst>
          </c:dPt>
          <c:dPt>
            <c:idx val="49"/>
            <c:bubble3D val="0"/>
            <c:extLst>
              <c:ext xmlns:c16="http://schemas.microsoft.com/office/drawing/2014/chart" uri="{C3380CC4-5D6E-409C-BE32-E72D297353CC}">
                <c16:uniqueId val="{0000000C-AB97-41D1-9C8C-BAE6039B4A80}"/>
              </c:ext>
            </c:extLst>
          </c:dPt>
          <c:dPt>
            <c:idx val="50"/>
            <c:bubble3D val="0"/>
            <c:extLst>
              <c:ext xmlns:c16="http://schemas.microsoft.com/office/drawing/2014/chart" uri="{C3380CC4-5D6E-409C-BE32-E72D297353CC}">
                <c16:uniqueId val="{0000000D-AB97-41D1-9C8C-BAE6039B4A80}"/>
              </c:ext>
            </c:extLst>
          </c:dPt>
          <c:dPt>
            <c:idx val="51"/>
            <c:bubble3D val="0"/>
            <c:extLst>
              <c:ext xmlns:c16="http://schemas.microsoft.com/office/drawing/2014/chart" uri="{C3380CC4-5D6E-409C-BE32-E72D297353CC}">
                <c16:uniqueId val="{0000000E-AB97-41D1-9C8C-BAE6039B4A80}"/>
              </c:ext>
            </c:extLst>
          </c:dPt>
          <c:dPt>
            <c:idx val="52"/>
            <c:bubble3D val="0"/>
            <c:extLst>
              <c:ext xmlns:c16="http://schemas.microsoft.com/office/drawing/2014/chart" uri="{C3380CC4-5D6E-409C-BE32-E72D297353CC}">
                <c16:uniqueId val="{0000000F-AB97-41D1-9C8C-BAE6039B4A80}"/>
              </c:ext>
            </c:extLst>
          </c:dPt>
          <c:dPt>
            <c:idx val="53"/>
            <c:bubble3D val="0"/>
            <c:extLst>
              <c:ext xmlns:c16="http://schemas.microsoft.com/office/drawing/2014/chart" uri="{C3380CC4-5D6E-409C-BE32-E72D297353CC}">
                <c16:uniqueId val="{00000010-AB97-41D1-9C8C-BAE6039B4A80}"/>
              </c:ext>
            </c:extLst>
          </c:dPt>
          <c:dPt>
            <c:idx val="54"/>
            <c:bubble3D val="0"/>
            <c:extLst>
              <c:ext xmlns:c16="http://schemas.microsoft.com/office/drawing/2014/chart" uri="{C3380CC4-5D6E-409C-BE32-E72D297353CC}">
                <c16:uniqueId val="{00000011-AB97-41D1-9C8C-BAE6039B4A80}"/>
              </c:ext>
            </c:extLst>
          </c:dPt>
          <c:dPt>
            <c:idx val="55"/>
            <c:bubble3D val="0"/>
            <c:extLst>
              <c:ext xmlns:c16="http://schemas.microsoft.com/office/drawing/2014/chart" uri="{C3380CC4-5D6E-409C-BE32-E72D297353CC}">
                <c16:uniqueId val="{00000012-AB97-41D1-9C8C-BAE6039B4A80}"/>
              </c:ext>
            </c:extLst>
          </c:dPt>
          <c:dPt>
            <c:idx val="56"/>
            <c:bubble3D val="0"/>
            <c:extLst>
              <c:ext xmlns:c16="http://schemas.microsoft.com/office/drawing/2014/chart" uri="{C3380CC4-5D6E-409C-BE32-E72D297353CC}">
                <c16:uniqueId val="{00000013-AB97-41D1-9C8C-BAE6039B4A80}"/>
              </c:ext>
            </c:extLst>
          </c:dPt>
          <c:dPt>
            <c:idx val="57"/>
            <c:bubble3D val="0"/>
            <c:extLst>
              <c:ext xmlns:c16="http://schemas.microsoft.com/office/drawing/2014/chart" uri="{C3380CC4-5D6E-409C-BE32-E72D297353CC}">
                <c16:uniqueId val="{00000014-AB97-41D1-9C8C-BAE6039B4A80}"/>
              </c:ext>
            </c:extLst>
          </c:dPt>
          <c:dPt>
            <c:idx val="58"/>
            <c:bubble3D val="0"/>
            <c:extLst>
              <c:ext xmlns:c16="http://schemas.microsoft.com/office/drawing/2014/chart" uri="{C3380CC4-5D6E-409C-BE32-E72D297353CC}">
                <c16:uniqueId val="{00000015-AB97-41D1-9C8C-BAE6039B4A80}"/>
              </c:ext>
            </c:extLst>
          </c:dPt>
          <c:dPt>
            <c:idx val="59"/>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6-AB97-41D1-9C8C-BAE6039B4A80}"/>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7-AB97-41D1-9C8C-BAE6039B4A80}"/>
              </c:ext>
            </c:extLst>
          </c:dPt>
          <c:dLbls>
            <c:dLbl>
              <c:idx val="0"/>
              <c:layout>
                <c:manualLayout>
                  <c:x val="-3.0788133288580422E-2"/>
                  <c:y val="7.7134098306328114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AB97-41D1-9C8C-BAE6039B4A80}"/>
                </c:ext>
              </c:extLst>
            </c:dLbl>
            <c:dLbl>
              <c:idx val="4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AB97-41D1-9C8C-BAE6039B4A80}"/>
                </c:ext>
              </c:extLst>
            </c:dLbl>
            <c:dLbl>
              <c:idx val="59"/>
              <c:layout>
                <c:manualLayout>
                  <c:x val="-2.1069317215747476E-2"/>
                  <c:y val="7.005319603787715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6-AB97-41D1-9C8C-BAE6039B4A80}"/>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AB97-41D1-9C8C-BAE6039B4A80}"/>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Tool_April_2017_post_OTY_contribV2.xlsm!LeisHosp_12mnthnet_Range</c:f>
              <c:numCache>
                <c:formatCode>#,##0</c:formatCode>
                <c:ptCount val="61"/>
                <c:pt idx="0">
                  <c:v>10900.002763340017</c:v>
                </c:pt>
                <c:pt idx="1">
                  <c:v>12199.998171329993</c:v>
                </c:pt>
                <c:pt idx="2">
                  <c:v>14499.996298059996</c:v>
                </c:pt>
                <c:pt idx="3">
                  <c:v>14200.005181460001</c:v>
                </c:pt>
                <c:pt idx="4">
                  <c:v>14400.002824409981</c:v>
                </c:pt>
                <c:pt idx="5">
                  <c:v>14299.99920630001</c:v>
                </c:pt>
                <c:pt idx="6">
                  <c:v>14900.007810990006</c:v>
                </c:pt>
                <c:pt idx="7">
                  <c:v>15099.998554419988</c:v>
                </c:pt>
                <c:pt idx="8">
                  <c:v>15699.996322999999</c:v>
                </c:pt>
                <c:pt idx="9">
                  <c:v>14399.999706210016</c:v>
                </c:pt>
                <c:pt idx="10">
                  <c:v>16399.99959326</c:v>
                </c:pt>
                <c:pt idx="11">
                  <c:v>14599.996980150027</c:v>
                </c:pt>
                <c:pt idx="12">
                  <c:v>15300.000256329979</c:v>
                </c:pt>
                <c:pt idx="13">
                  <c:v>15500.002553450031</c:v>
                </c:pt>
                <c:pt idx="14">
                  <c:v>13000.001042429998</c:v>
                </c:pt>
                <c:pt idx="15">
                  <c:v>16599.996833099984</c:v>
                </c:pt>
                <c:pt idx="16">
                  <c:v>15199.997045730008</c:v>
                </c:pt>
                <c:pt idx="17">
                  <c:v>12900.003976119973</c:v>
                </c:pt>
                <c:pt idx="18">
                  <c:v>13700.00093841998</c:v>
                </c:pt>
                <c:pt idx="19">
                  <c:v>13600.001712180005</c:v>
                </c:pt>
                <c:pt idx="20">
                  <c:v>14200.005431840022</c:v>
                </c:pt>
                <c:pt idx="21">
                  <c:v>13299.999908059981</c:v>
                </c:pt>
                <c:pt idx="22">
                  <c:v>12300.004440309975</c:v>
                </c:pt>
                <c:pt idx="23">
                  <c:v>14500.003593639995</c:v>
                </c:pt>
                <c:pt idx="24">
                  <c:v>14899.99992248998</c:v>
                </c:pt>
                <c:pt idx="25">
                  <c:v>15199.992829989991</c:v>
                </c:pt>
                <c:pt idx="26">
                  <c:v>16700.00362773001</c:v>
                </c:pt>
                <c:pt idx="27">
                  <c:v>15000.005753590027</c:v>
                </c:pt>
                <c:pt idx="28">
                  <c:v>13399.998604580003</c:v>
                </c:pt>
                <c:pt idx="29">
                  <c:v>14299.998009209987</c:v>
                </c:pt>
                <c:pt idx="30">
                  <c:v>14999.996772640035</c:v>
                </c:pt>
                <c:pt idx="31">
                  <c:v>13300.001346110017</c:v>
                </c:pt>
                <c:pt idx="32">
                  <c:v>13399.99986133998</c:v>
                </c:pt>
                <c:pt idx="33">
                  <c:v>13700.005183389992</c:v>
                </c:pt>
                <c:pt idx="34">
                  <c:v>13899.99438597</c:v>
                </c:pt>
                <c:pt idx="35">
                  <c:v>11800.001280459983</c:v>
                </c:pt>
                <c:pt idx="36">
                  <c:v>13700.000996690011</c:v>
                </c:pt>
                <c:pt idx="37">
                  <c:v>12500.002234659973</c:v>
                </c:pt>
                <c:pt idx="38">
                  <c:v>12799.99853192002</c:v>
                </c:pt>
                <c:pt idx="39">
                  <c:v>13399.997092870006</c:v>
                </c:pt>
                <c:pt idx="40">
                  <c:v>15400.005602510006</c:v>
                </c:pt>
                <c:pt idx="41">
                  <c:v>15499.998888590024</c:v>
                </c:pt>
                <c:pt idx="42">
                  <c:v>14999.999917399953</c:v>
                </c:pt>
                <c:pt idx="43">
                  <c:v>14099.994513999962</c:v>
                </c:pt>
                <c:pt idx="44">
                  <c:v>14999.996894149983</c:v>
                </c:pt>
                <c:pt idx="45">
                  <c:v>17199.99857791001</c:v>
                </c:pt>
                <c:pt idx="46">
                  <c:v>16099.999869830033</c:v>
                </c:pt>
                <c:pt idx="47">
                  <c:v>15600.001196399971</c:v>
                </c:pt>
                <c:pt idx="48">
                  <c:v>13700.000261570036</c:v>
                </c:pt>
                <c:pt idx="49">
                  <c:v>14199.997179850005</c:v>
                </c:pt>
                <c:pt idx="50">
                  <c:v>12699.996079300006</c:v>
                </c:pt>
                <c:pt idx="51">
                  <c:v>11799.99612164998</c:v>
                </c:pt>
                <c:pt idx="52">
                  <c:v>11499.999390069977</c:v>
                </c:pt>
                <c:pt idx="53">
                  <c:v>9999.9963035699911</c:v>
                </c:pt>
                <c:pt idx="54">
                  <c:v>9700.0031100900378</c:v>
                </c:pt>
                <c:pt idx="55">
                  <c:v>14300.005593760055</c:v>
                </c:pt>
                <c:pt idx="56">
                  <c:v>10800.006177180039</c:v>
                </c:pt>
                <c:pt idx="57">
                  <c:v>10800.000293780002</c:v>
                </c:pt>
                <c:pt idx="58">
                  <c:v>10400.006952219992</c:v>
                </c:pt>
                <c:pt idx="59">
                  <c:v>9200.0004173600464</c:v>
                </c:pt>
                <c:pt idx="60">
                  <c:v>11099.996838969993</c:v>
                </c:pt>
              </c:numCache>
            </c:numRef>
          </c:val>
          <c:smooth val="0"/>
          <c:extLst>
            <c:ext xmlns:c16="http://schemas.microsoft.com/office/drawing/2014/chart" uri="{C3380CC4-5D6E-409C-BE32-E72D297353CC}">
              <c16:uniqueId val="{00000018-AB97-41D1-9C8C-BAE6039B4A80}"/>
            </c:ext>
          </c:extLst>
        </c:ser>
        <c:dLbls>
          <c:showLegendKey val="0"/>
          <c:showVal val="0"/>
          <c:showCatName val="0"/>
          <c:showSerName val="0"/>
          <c:showPercent val="0"/>
          <c:showBubbleSize val="0"/>
        </c:dLbls>
        <c:smooth val="0"/>
        <c:axId val="209091968"/>
        <c:axId val="209093760"/>
      </c:lineChart>
      <c:dateAx>
        <c:axId val="209091968"/>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9093760"/>
        <c:crosses val="autoZero"/>
        <c:auto val="1"/>
        <c:lblOffset val="100"/>
        <c:baseTimeUnit val="months"/>
        <c:majorUnit val="1"/>
        <c:majorTimeUnit val="years"/>
      </c:dateAx>
      <c:valAx>
        <c:axId val="209093760"/>
        <c:scaling>
          <c:orientation val="minMax"/>
          <c:min val="7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91968"/>
        <c:crosses val="autoZero"/>
        <c:crossBetween val="between"/>
        <c:majorUnit val="3000"/>
      </c:valAx>
    </c:plotArea>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MS_Charts!$J$193</c:f>
              <c:strCache>
                <c:ptCount val="1"/>
                <c:pt idx="0">
                  <c:v>Chart 10. Trade, Transportation, and Utilities
 1-Month Net Change, Apr-16 to Apr-17</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2E1D-42D7-A1AC-F9DDD063B229}"/>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2-2E1D-42D7-A1AC-F9DDD063B229}"/>
              </c:ext>
            </c:extLst>
          </c:dPt>
          <c:dPt>
            <c:idx val="2"/>
            <c:invertIfNegative val="0"/>
            <c:bubble3D val="0"/>
            <c:extLst>
              <c:ext xmlns:c16="http://schemas.microsoft.com/office/drawing/2014/chart" uri="{C3380CC4-5D6E-409C-BE32-E72D297353CC}">
                <c16:uniqueId val="{00000003-2E1D-42D7-A1AC-F9DDD063B229}"/>
              </c:ext>
            </c:extLst>
          </c:dPt>
          <c:dPt>
            <c:idx val="3"/>
            <c:invertIfNegative val="0"/>
            <c:bubble3D val="0"/>
            <c:extLst>
              <c:ext xmlns:c16="http://schemas.microsoft.com/office/drawing/2014/chart" uri="{C3380CC4-5D6E-409C-BE32-E72D297353CC}">
                <c16:uniqueId val="{00000004-2E1D-42D7-A1AC-F9DDD063B229}"/>
              </c:ext>
            </c:extLst>
          </c:dPt>
          <c:dPt>
            <c:idx val="4"/>
            <c:invertIfNegative val="0"/>
            <c:bubble3D val="0"/>
            <c:extLst>
              <c:ext xmlns:c16="http://schemas.microsoft.com/office/drawing/2014/chart" uri="{C3380CC4-5D6E-409C-BE32-E72D297353CC}">
                <c16:uniqueId val="{00000005-2E1D-42D7-A1AC-F9DDD063B229}"/>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2E1D-42D7-A1AC-F9DDD063B229}"/>
              </c:ext>
            </c:extLst>
          </c:dPt>
          <c:dPt>
            <c:idx val="6"/>
            <c:invertIfNegative val="0"/>
            <c:bubble3D val="0"/>
            <c:extLst>
              <c:ext xmlns:c16="http://schemas.microsoft.com/office/drawing/2014/chart" uri="{C3380CC4-5D6E-409C-BE32-E72D297353CC}">
                <c16:uniqueId val="{00000008-2E1D-42D7-A1AC-F9DDD063B229}"/>
              </c:ext>
            </c:extLst>
          </c:dPt>
          <c:dPt>
            <c:idx val="7"/>
            <c:invertIfNegative val="0"/>
            <c:bubble3D val="0"/>
            <c:extLst>
              <c:ext xmlns:c16="http://schemas.microsoft.com/office/drawing/2014/chart" uri="{C3380CC4-5D6E-409C-BE32-E72D297353CC}">
                <c16:uniqueId val="{00000009-2E1D-42D7-A1AC-F9DDD063B229}"/>
              </c:ext>
            </c:extLst>
          </c:dPt>
          <c:dPt>
            <c:idx val="8"/>
            <c:invertIfNegative val="0"/>
            <c:bubble3D val="0"/>
            <c:extLst>
              <c:ext xmlns:c16="http://schemas.microsoft.com/office/drawing/2014/chart" uri="{C3380CC4-5D6E-409C-BE32-E72D297353CC}">
                <c16:uniqueId val="{0000000A-2E1D-42D7-A1AC-F9DDD063B229}"/>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C-2E1D-42D7-A1AC-F9DDD063B229}"/>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E-2E1D-42D7-A1AC-F9DDD063B229}"/>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0-2E1D-42D7-A1AC-F9DDD063B229}"/>
              </c:ext>
            </c:extLst>
          </c:dPt>
          <c:dPt>
            <c:idx val="12"/>
            <c:invertIfNegative val="0"/>
            <c:bubble3D val="0"/>
            <c:extLst>
              <c:ext xmlns:c16="http://schemas.microsoft.com/office/drawing/2014/chart" uri="{C3380CC4-5D6E-409C-BE32-E72D297353CC}">
                <c16:uniqueId val="{00000011-2E1D-42D7-A1AC-F9DDD063B229}"/>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1D-42D7-A1AC-F9DDD063B229}"/>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1D-42D7-A1AC-F9DDD063B229}"/>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1D-42D7-A1AC-F9DDD063B229}"/>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1D-42D7-A1AC-F9DDD063B229}"/>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1D-42D7-A1AC-F9DDD063B229}"/>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1D-42D7-A1AC-F9DDD063B229}"/>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2E1D-42D7-A1AC-F9DDD063B229}"/>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E1D-42D7-A1AC-F9DDD063B229}"/>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E1D-42D7-A1AC-F9DDD063B229}"/>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1D-42D7-A1AC-F9DDD063B229}"/>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E1D-42D7-A1AC-F9DDD063B229}"/>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E1D-42D7-A1AC-F9DDD063B229}"/>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E1D-42D7-A1AC-F9DDD063B229}"/>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Tool_April_2017_post_OTY_contribV2.xlsm!TTU_1mnthnet_Range</c:f>
              <c:numCache>
                <c:formatCode>#,##0</c:formatCode>
                <c:ptCount val="13"/>
                <c:pt idx="0">
                  <c:v>499.99556282989215</c:v>
                </c:pt>
                <c:pt idx="1">
                  <c:v>-799.99829488992691</c:v>
                </c:pt>
                <c:pt idx="2">
                  <c:v>2100.004856179934</c:v>
                </c:pt>
                <c:pt idx="3">
                  <c:v>499.99344479001593</c:v>
                </c:pt>
                <c:pt idx="4">
                  <c:v>1100.0017123400467</c:v>
                </c:pt>
                <c:pt idx="5">
                  <c:v>-4299.998338639969</c:v>
                </c:pt>
                <c:pt idx="6">
                  <c:v>4700.0031091700075</c:v>
                </c:pt>
                <c:pt idx="7">
                  <c:v>8699.9964978098869</c:v>
                </c:pt>
                <c:pt idx="8">
                  <c:v>9000.0043166601099</c:v>
                </c:pt>
                <c:pt idx="9">
                  <c:v>-17400.001732310047</c:v>
                </c:pt>
                <c:pt idx="10">
                  <c:v>-7299.9978279100033</c:v>
                </c:pt>
                <c:pt idx="11">
                  <c:v>-2400.0080254400382</c:v>
                </c:pt>
                <c:pt idx="12">
                  <c:v>4200.0034839200089</c:v>
                </c:pt>
              </c:numCache>
            </c:numRef>
          </c:val>
          <c:extLst>
            <c:ext xmlns:c16="http://schemas.microsoft.com/office/drawing/2014/chart" uri="{C3380CC4-5D6E-409C-BE32-E72D297353CC}">
              <c16:uniqueId val="{00000012-2E1D-42D7-A1AC-F9DDD063B229}"/>
            </c:ext>
          </c:extLst>
        </c:ser>
        <c:dLbls>
          <c:showLegendKey val="0"/>
          <c:showVal val="0"/>
          <c:showCatName val="0"/>
          <c:showSerName val="0"/>
          <c:showPercent val="0"/>
          <c:showBubbleSize val="0"/>
        </c:dLbls>
        <c:gapWidth val="150"/>
        <c:axId val="206230656"/>
        <c:axId val="206232192"/>
      </c:barChart>
      <c:dateAx>
        <c:axId val="20623065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232192"/>
        <c:crosses val="autoZero"/>
        <c:auto val="1"/>
        <c:lblOffset val="100"/>
        <c:baseTimeUnit val="months"/>
        <c:majorUnit val="2"/>
        <c:majorTimeUnit val="months"/>
      </c:dateAx>
      <c:valAx>
        <c:axId val="206232192"/>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230656"/>
        <c:crosses val="autoZero"/>
        <c:crossBetween val="between"/>
      </c:valAx>
    </c:plotArea>
    <c:plotVisOnly val="1"/>
    <c:dispBlanksAs val="gap"/>
    <c:showDLblsOverMax val="0"/>
  </c:chart>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6250226786169"/>
          <c:y val="0.13588235294117648"/>
          <c:w val="0.82213795856163152"/>
          <c:h val="0.77314404817045235"/>
        </c:manualLayout>
      </c:layout>
      <c:lineChart>
        <c:grouping val="standard"/>
        <c:varyColors val="0"/>
        <c:ser>
          <c:idx val="0"/>
          <c:order val="0"/>
          <c:tx>
            <c:strRef>
              <c:f>MS_Charts!$Z$193</c:f>
              <c:strCache>
                <c:ptCount val="1"/>
                <c:pt idx="0">
                  <c:v>Chart 11. Trade, Transportation, and Utilities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FCE4-4FD6-9AFE-1C296C4CF721}"/>
              </c:ext>
            </c:extLst>
          </c:dPt>
          <c:dPt>
            <c:idx val="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1-FCE4-4FD6-9AFE-1C296C4CF721}"/>
              </c:ext>
            </c:extLst>
          </c:dPt>
          <c:dPt>
            <c:idx val="8"/>
            <c:bubble3D val="0"/>
            <c:extLst>
              <c:ext xmlns:c16="http://schemas.microsoft.com/office/drawing/2014/chart" uri="{C3380CC4-5D6E-409C-BE32-E72D297353CC}">
                <c16:uniqueId val="{00000002-FCE4-4FD6-9AFE-1C296C4CF721}"/>
              </c:ext>
            </c:extLst>
          </c:dPt>
          <c:dPt>
            <c:idx val="9"/>
            <c:bubble3D val="0"/>
            <c:extLst>
              <c:ext xmlns:c16="http://schemas.microsoft.com/office/drawing/2014/chart" uri="{C3380CC4-5D6E-409C-BE32-E72D297353CC}">
                <c16:uniqueId val="{00000003-FCE4-4FD6-9AFE-1C296C4CF721}"/>
              </c:ext>
            </c:extLst>
          </c:dPt>
          <c:dPt>
            <c:idx val="10"/>
            <c:bubble3D val="0"/>
            <c:extLst>
              <c:ext xmlns:c16="http://schemas.microsoft.com/office/drawing/2014/chart" uri="{C3380CC4-5D6E-409C-BE32-E72D297353CC}">
                <c16:uniqueId val="{00000004-FCE4-4FD6-9AFE-1C296C4CF721}"/>
              </c:ext>
            </c:extLst>
          </c:dPt>
          <c:dPt>
            <c:idx val="11"/>
            <c:bubble3D val="0"/>
            <c:extLst>
              <c:ext xmlns:c16="http://schemas.microsoft.com/office/drawing/2014/chart" uri="{C3380CC4-5D6E-409C-BE32-E72D297353CC}">
                <c16:uniqueId val="{00000005-FCE4-4FD6-9AFE-1C296C4CF721}"/>
              </c:ext>
            </c:extLst>
          </c:dPt>
          <c:dPt>
            <c:idx val="3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6-FCE4-4FD6-9AFE-1C296C4CF721}"/>
              </c:ext>
            </c:extLst>
          </c:dPt>
          <c:dPt>
            <c:idx val="33"/>
            <c:bubble3D val="0"/>
            <c:extLst>
              <c:ext xmlns:c16="http://schemas.microsoft.com/office/drawing/2014/chart" uri="{C3380CC4-5D6E-409C-BE32-E72D297353CC}">
                <c16:uniqueId val="{00000007-FCE4-4FD6-9AFE-1C296C4CF721}"/>
              </c:ext>
            </c:extLst>
          </c:dPt>
          <c:dPt>
            <c:idx val="34"/>
            <c:bubble3D val="0"/>
            <c:extLst>
              <c:ext xmlns:c16="http://schemas.microsoft.com/office/drawing/2014/chart" uri="{C3380CC4-5D6E-409C-BE32-E72D297353CC}">
                <c16:uniqueId val="{00000008-FCE4-4FD6-9AFE-1C296C4CF721}"/>
              </c:ext>
            </c:extLst>
          </c:dPt>
          <c:dPt>
            <c:idx val="35"/>
            <c:bubble3D val="0"/>
            <c:extLst>
              <c:ext xmlns:c16="http://schemas.microsoft.com/office/drawing/2014/chart" uri="{C3380CC4-5D6E-409C-BE32-E72D297353CC}">
                <c16:uniqueId val="{00000009-FCE4-4FD6-9AFE-1C296C4CF721}"/>
              </c:ext>
            </c:extLst>
          </c:dPt>
          <c:dPt>
            <c:idx val="36"/>
            <c:bubble3D val="0"/>
            <c:extLst>
              <c:ext xmlns:c16="http://schemas.microsoft.com/office/drawing/2014/chart" uri="{C3380CC4-5D6E-409C-BE32-E72D297353CC}">
                <c16:uniqueId val="{0000000A-FCE4-4FD6-9AFE-1C296C4CF721}"/>
              </c:ext>
            </c:extLst>
          </c:dPt>
          <c:dPt>
            <c:idx val="37"/>
            <c:bubble3D val="0"/>
            <c:extLst>
              <c:ext xmlns:c16="http://schemas.microsoft.com/office/drawing/2014/chart" uri="{C3380CC4-5D6E-409C-BE32-E72D297353CC}">
                <c16:uniqueId val="{0000000B-FCE4-4FD6-9AFE-1C296C4CF721}"/>
              </c:ext>
            </c:extLst>
          </c:dPt>
          <c:dPt>
            <c:idx val="38"/>
            <c:bubble3D val="0"/>
            <c:extLst>
              <c:ext xmlns:c16="http://schemas.microsoft.com/office/drawing/2014/chart" uri="{C3380CC4-5D6E-409C-BE32-E72D297353CC}">
                <c16:uniqueId val="{0000000C-FCE4-4FD6-9AFE-1C296C4CF721}"/>
              </c:ext>
            </c:extLst>
          </c:dPt>
          <c:dPt>
            <c:idx val="39"/>
            <c:bubble3D val="0"/>
            <c:extLst>
              <c:ext xmlns:c16="http://schemas.microsoft.com/office/drawing/2014/chart" uri="{C3380CC4-5D6E-409C-BE32-E72D297353CC}">
                <c16:uniqueId val="{0000000D-FCE4-4FD6-9AFE-1C296C4CF721}"/>
              </c:ext>
            </c:extLst>
          </c:dPt>
          <c:dPt>
            <c:idx val="40"/>
            <c:bubble3D val="0"/>
            <c:extLst>
              <c:ext xmlns:c16="http://schemas.microsoft.com/office/drawing/2014/chart" uri="{C3380CC4-5D6E-409C-BE32-E72D297353CC}">
                <c16:uniqueId val="{0000000E-FCE4-4FD6-9AFE-1C296C4CF721}"/>
              </c:ext>
            </c:extLst>
          </c:dPt>
          <c:dPt>
            <c:idx val="41"/>
            <c:bubble3D val="0"/>
            <c:extLst>
              <c:ext xmlns:c16="http://schemas.microsoft.com/office/drawing/2014/chart" uri="{C3380CC4-5D6E-409C-BE32-E72D297353CC}">
                <c16:uniqueId val="{0000000F-FCE4-4FD6-9AFE-1C296C4CF721}"/>
              </c:ext>
            </c:extLst>
          </c:dPt>
          <c:dPt>
            <c:idx val="42"/>
            <c:bubble3D val="0"/>
            <c:extLst>
              <c:ext xmlns:c16="http://schemas.microsoft.com/office/drawing/2014/chart" uri="{C3380CC4-5D6E-409C-BE32-E72D297353CC}">
                <c16:uniqueId val="{00000010-FCE4-4FD6-9AFE-1C296C4CF721}"/>
              </c:ext>
            </c:extLst>
          </c:dPt>
          <c:dPt>
            <c:idx val="43"/>
            <c:bubble3D val="0"/>
            <c:extLst>
              <c:ext xmlns:c16="http://schemas.microsoft.com/office/drawing/2014/chart" uri="{C3380CC4-5D6E-409C-BE32-E72D297353CC}">
                <c16:uniqueId val="{00000011-FCE4-4FD6-9AFE-1C296C4CF721}"/>
              </c:ext>
            </c:extLst>
          </c:dPt>
          <c:dPt>
            <c:idx val="44"/>
            <c:bubble3D val="0"/>
            <c:extLst>
              <c:ext xmlns:c16="http://schemas.microsoft.com/office/drawing/2014/chart" uri="{C3380CC4-5D6E-409C-BE32-E72D297353CC}">
                <c16:uniqueId val="{00000012-FCE4-4FD6-9AFE-1C296C4CF721}"/>
              </c:ext>
            </c:extLst>
          </c:dPt>
          <c:dPt>
            <c:idx val="45"/>
            <c:bubble3D val="0"/>
            <c:extLst>
              <c:ext xmlns:c16="http://schemas.microsoft.com/office/drawing/2014/chart" uri="{C3380CC4-5D6E-409C-BE32-E72D297353CC}">
                <c16:uniqueId val="{00000013-FCE4-4FD6-9AFE-1C296C4CF721}"/>
              </c:ext>
            </c:extLst>
          </c:dPt>
          <c:dPt>
            <c:idx val="46"/>
            <c:bubble3D val="0"/>
            <c:extLst>
              <c:ext xmlns:c16="http://schemas.microsoft.com/office/drawing/2014/chart" uri="{C3380CC4-5D6E-409C-BE32-E72D297353CC}">
                <c16:uniqueId val="{00000014-FCE4-4FD6-9AFE-1C296C4CF721}"/>
              </c:ext>
            </c:extLst>
          </c:dPt>
          <c:dPt>
            <c:idx val="47"/>
            <c:bubble3D val="0"/>
            <c:extLst>
              <c:ext xmlns:c16="http://schemas.microsoft.com/office/drawing/2014/chart" uri="{C3380CC4-5D6E-409C-BE32-E72D297353CC}">
                <c16:uniqueId val="{00000015-FCE4-4FD6-9AFE-1C296C4CF721}"/>
              </c:ext>
            </c:extLst>
          </c:dPt>
          <c:dPt>
            <c:idx val="48"/>
            <c:bubble3D val="0"/>
            <c:extLst>
              <c:ext xmlns:c16="http://schemas.microsoft.com/office/drawing/2014/chart" uri="{C3380CC4-5D6E-409C-BE32-E72D297353CC}">
                <c16:uniqueId val="{00000016-FCE4-4FD6-9AFE-1C296C4CF721}"/>
              </c:ext>
            </c:extLst>
          </c:dPt>
          <c:dPt>
            <c:idx val="49"/>
            <c:bubble3D val="0"/>
            <c:extLst>
              <c:ext xmlns:c16="http://schemas.microsoft.com/office/drawing/2014/chart" uri="{C3380CC4-5D6E-409C-BE32-E72D297353CC}">
                <c16:uniqueId val="{00000017-FCE4-4FD6-9AFE-1C296C4CF721}"/>
              </c:ext>
            </c:extLst>
          </c:dPt>
          <c:dPt>
            <c:idx val="50"/>
            <c:bubble3D val="0"/>
            <c:extLst>
              <c:ext xmlns:c16="http://schemas.microsoft.com/office/drawing/2014/chart" uri="{C3380CC4-5D6E-409C-BE32-E72D297353CC}">
                <c16:uniqueId val="{00000018-FCE4-4FD6-9AFE-1C296C4CF721}"/>
              </c:ext>
            </c:extLst>
          </c:dPt>
          <c:dPt>
            <c:idx val="51"/>
            <c:bubble3D val="0"/>
            <c:extLst>
              <c:ext xmlns:c16="http://schemas.microsoft.com/office/drawing/2014/chart" uri="{C3380CC4-5D6E-409C-BE32-E72D297353CC}">
                <c16:uniqueId val="{00000019-FCE4-4FD6-9AFE-1C296C4CF721}"/>
              </c:ext>
            </c:extLst>
          </c:dPt>
          <c:dPt>
            <c:idx val="52"/>
            <c:bubble3D val="0"/>
            <c:extLst>
              <c:ext xmlns:c16="http://schemas.microsoft.com/office/drawing/2014/chart" uri="{C3380CC4-5D6E-409C-BE32-E72D297353CC}">
                <c16:uniqueId val="{0000001A-FCE4-4FD6-9AFE-1C296C4CF721}"/>
              </c:ext>
            </c:extLst>
          </c:dPt>
          <c:dPt>
            <c:idx val="53"/>
            <c:bubble3D val="0"/>
            <c:extLst>
              <c:ext xmlns:c16="http://schemas.microsoft.com/office/drawing/2014/chart" uri="{C3380CC4-5D6E-409C-BE32-E72D297353CC}">
                <c16:uniqueId val="{0000001B-FCE4-4FD6-9AFE-1C296C4CF721}"/>
              </c:ext>
            </c:extLst>
          </c:dPt>
          <c:dPt>
            <c:idx val="56"/>
            <c:bubble3D val="0"/>
            <c:extLst>
              <c:ext xmlns:c16="http://schemas.microsoft.com/office/drawing/2014/chart" uri="{C3380CC4-5D6E-409C-BE32-E72D297353CC}">
                <c16:uniqueId val="{0000001C-FCE4-4FD6-9AFE-1C296C4CF721}"/>
              </c:ext>
            </c:extLst>
          </c:dPt>
          <c:dPt>
            <c:idx val="57"/>
            <c:bubble3D val="0"/>
            <c:extLst>
              <c:ext xmlns:c16="http://schemas.microsoft.com/office/drawing/2014/chart" uri="{C3380CC4-5D6E-409C-BE32-E72D297353CC}">
                <c16:uniqueId val="{0000001D-FCE4-4FD6-9AFE-1C296C4CF721}"/>
              </c:ext>
            </c:extLst>
          </c:dPt>
          <c:dPt>
            <c:idx val="59"/>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E-FCE4-4FD6-9AFE-1C296C4CF721}"/>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F-FCE4-4FD6-9AFE-1C296C4CF721}"/>
              </c:ext>
            </c:extLst>
          </c:dPt>
          <c:dLbls>
            <c:dLbl>
              <c:idx val="0"/>
              <c:layout>
                <c:manualLayout>
                  <c:x val="-9.3356153726466464E-3"/>
                  <c:y val="3.18281281082156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FCE4-4FD6-9AFE-1C296C4CF721}"/>
                </c:ext>
              </c:extLst>
            </c:dLbl>
            <c:dLbl>
              <c:idx val="7"/>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FCE4-4FD6-9AFE-1C296C4CF721}"/>
                </c:ext>
              </c:extLst>
            </c:dLbl>
            <c:dLbl>
              <c:idx val="32"/>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6-FCE4-4FD6-9AFE-1C296C4CF721}"/>
                </c:ext>
              </c:extLst>
            </c:dLbl>
            <c:dLbl>
              <c:idx val="59"/>
              <c:layout>
                <c:manualLayout>
                  <c:x val="-8.9626549917068254E-2"/>
                  <c:y val="1.7463573572190843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E-FCE4-4FD6-9AFE-1C296C4CF721}"/>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F-FCE4-4FD6-9AFE-1C296C4CF72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Tool_April_2017_post_OTY_contribV2.xlsm!TTU_12mnthnet_Range</c:f>
              <c:numCache>
                <c:formatCode>#,##0</c:formatCode>
                <c:ptCount val="61"/>
                <c:pt idx="0">
                  <c:v>15699.992302180035</c:v>
                </c:pt>
                <c:pt idx="1">
                  <c:v>19099.997350700083</c:v>
                </c:pt>
                <c:pt idx="2">
                  <c:v>19100.004535340006</c:v>
                </c:pt>
                <c:pt idx="3">
                  <c:v>19300.004758969997</c:v>
                </c:pt>
                <c:pt idx="4">
                  <c:v>19400.003980800044</c:v>
                </c:pt>
                <c:pt idx="5">
                  <c:v>19100.000494590029</c:v>
                </c:pt>
                <c:pt idx="6">
                  <c:v>19699.996765760006</c:v>
                </c:pt>
                <c:pt idx="7">
                  <c:v>22500.002359559992</c:v>
                </c:pt>
                <c:pt idx="8">
                  <c:v>17999.991126810084</c:v>
                </c:pt>
                <c:pt idx="9">
                  <c:v>19299.99137916998</c:v>
                </c:pt>
                <c:pt idx="10">
                  <c:v>20499.997403390007</c:v>
                </c:pt>
                <c:pt idx="11">
                  <c:v>19300.000257450039</c:v>
                </c:pt>
                <c:pt idx="12">
                  <c:v>19900.009742459981</c:v>
                </c:pt>
                <c:pt idx="13">
                  <c:v>17700.006622879999</c:v>
                </c:pt>
                <c:pt idx="14">
                  <c:v>17500.002221670002</c:v>
                </c:pt>
                <c:pt idx="15">
                  <c:v>18499.995862790034</c:v>
                </c:pt>
                <c:pt idx="16">
                  <c:v>18900.004230299965</c:v>
                </c:pt>
                <c:pt idx="17">
                  <c:v>18499.994406319922</c:v>
                </c:pt>
                <c:pt idx="18">
                  <c:v>17100.005011750036</c:v>
                </c:pt>
                <c:pt idx="19">
                  <c:v>15299.995922730071</c:v>
                </c:pt>
                <c:pt idx="20">
                  <c:v>17700.004855179926</c:v>
                </c:pt>
                <c:pt idx="21">
                  <c:v>20099.999629699974</c:v>
                </c:pt>
                <c:pt idx="22">
                  <c:v>18900.000979640055</c:v>
                </c:pt>
                <c:pt idx="23">
                  <c:v>18100.000757209957</c:v>
                </c:pt>
                <c:pt idx="24">
                  <c:v>17199.993701689993</c:v>
                </c:pt>
                <c:pt idx="25">
                  <c:v>17399.995446799905</c:v>
                </c:pt>
                <c:pt idx="26">
                  <c:v>17599.999979559914</c:v>
                </c:pt>
                <c:pt idx="27">
                  <c:v>17699.999263779959</c:v>
                </c:pt>
                <c:pt idx="28">
                  <c:v>18099.995128090028</c:v>
                </c:pt>
                <c:pt idx="29">
                  <c:v>18400.000254960032</c:v>
                </c:pt>
                <c:pt idx="30">
                  <c:v>20599.993919409928</c:v>
                </c:pt>
                <c:pt idx="31">
                  <c:v>20600.009502199944</c:v>
                </c:pt>
                <c:pt idx="32">
                  <c:v>22300.001388109988</c:v>
                </c:pt>
                <c:pt idx="33">
                  <c:v>19000.004786320031</c:v>
                </c:pt>
                <c:pt idx="34">
                  <c:v>19400.003942739917</c:v>
                </c:pt>
                <c:pt idx="35">
                  <c:v>18599.999993609963</c:v>
                </c:pt>
                <c:pt idx="36">
                  <c:v>18700.004774780013</c:v>
                </c:pt>
                <c:pt idx="37">
                  <c:v>19100.001341160038</c:v>
                </c:pt>
                <c:pt idx="38">
                  <c:v>16799.999511940056</c:v>
                </c:pt>
                <c:pt idx="39">
                  <c:v>15400.000949759968</c:v>
                </c:pt>
                <c:pt idx="40">
                  <c:v>12799.999479879974</c:v>
                </c:pt>
                <c:pt idx="41">
                  <c:v>12900.007482880028</c:v>
                </c:pt>
                <c:pt idx="42">
                  <c:v>11200.006210420048</c:v>
                </c:pt>
                <c:pt idx="43">
                  <c:v>8099.9981806600699</c:v>
                </c:pt>
                <c:pt idx="44">
                  <c:v>4399.9931313500274</c:v>
                </c:pt>
                <c:pt idx="45">
                  <c:v>5199.9993585599586</c:v>
                </c:pt>
                <c:pt idx="46">
                  <c:v>4399.9933039100142</c:v>
                </c:pt>
                <c:pt idx="47">
                  <c:v>3200.0001520001097</c:v>
                </c:pt>
                <c:pt idx="48">
                  <c:v>1999.9921985899564</c:v>
                </c:pt>
                <c:pt idx="49">
                  <c:v>-1600.0033447899623</c:v>
                </c:pt>
                <c:pt idx="50">
                  <c:v>-1099.9996609600494</c:v>
                </c:pt>
                <c:pt idx="51">
                  <c:v>-800.00254453998059</c:v>
                </c:pt>
                <c:pt idx="52">
                  <c:v>-2200.0021720899967</c:v>
                </c:pt>
                <c:pt idx="53">
                  <c:v>-3400.0039539199788</c:v>
                </c:pt>
                <c:pt idx="54">
                  <c:v>-1600.0005077299429</c:v>
                </c:pt>
                <c:pt idx="55">
                  <c:v>-2000.0041861000936</c:v>
                </c:pt>
                <c:pt idx="56">
                  <c:v>1000.007461840054</c:v>
                </c:pt>
                <c:pt idx="57">
                  <c:v>900.00176440004725</c:v>
                </c:pt>
                <c:pt idx="58">
                  <c:v>-3999.9934603399597</c:v>
                </c:pt>
                <c:pt idx="59">
                  <c:v>-5600.0047194100916</c:v>
                </c:pt>
                <c:pt idx="60">
                  <c:v>-1899.9967983199749</c:v>
                </c:pt>
              </c:numCache>
            </c:numRef>
          </c:val>
          <c:smooth val="0"/>
          <c:extLst>
            <c:ext xmlns:c16="http://schemas.microsoft.com/office/drawing/2014/chart" uri="{C3380CC4-5D6E-409C-BE32-E72D297353CC}">
              <c16:uniqueId val="{00000020-FCE4-4FD6-9AFE-1C296C4CF721}"/>
            </c:ext>
          </c:extLst>
        </c:ser>
        <c:dLbls>
          <c:showLegendKey val="0"/>
          <c:showVal val="0"/>
          <c:showCatName val="0"/>
          <c:showSerName val="0"/>
          <c:showPercent val="0"/>
          <c:showBubbleSize val="0"/>
        </c:dLbls>
        <c:smooth val="0"/>
        <c:axId val="212605184"/>
        <c:axId val="212619264"/>
      </c:lineChart>
      <c:dateAx>
        <c:axId val="21260518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2619264"/>
        <c:crosses val="autoZero"/>
        <c:auto val="1"/>
        <c:lblOffset val="100"/>
        <c:baseTimeUnit val="months"/>
        <c:majorUnit val="1"/>
        <c:majorTimeUnit val="years"/>
      </c:dateAx>
      <c:valAx>
        <c:axId val="212619264"/>
        <c:scaling>
          <c:orientation val="minMax"/>
          <c:max val="24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605184"/>
        <c:crosses val="autoZero"/>
        <c:crossBetween val="between"/>
        <c:majorUnit val="8000"/>
      </c:valAx>
    </c:plotArea>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MS_Charts!$J$46</c:f>
              <c:strCache>
                <c:ptCount val="1"/>
                <c:pt idx="0">
                  <c:v>Chart 12. Educational and Health Services
 1-Month Net Change, Apr-16 to Apr-17</c:v>
                </c:pt>
              </c:strCache>
            </c:strRef>
          </c:tx>
          <c:spPr>
            <a:ln w="9525">
              <a:solidFill>
                <a:srgbClr val="000000"/>
              </a:solidFill>
              <a:prstDash val="solid"/>
            </a:ln>
          </c:spPr>
          <c:invertIfNegative val="0"/>
          <c:dPt>
            <c:idx val="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1-F160-4CBC-9DC2-F3C844BCB4EA}"/>
              </c:ext>
            </c:extLst>
          </c:dPt>
          <c:dPt>
            <c:idx val="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3-F160-4CBC-9DC2-F3C844BCB4EA}"/>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F160-4CBC-9DC2-F3C844BCB4EA}"/>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F160-4CBC-9DC2-F3C844BCB4EA}"/>
              </c:ext>
            </c:extLst>
          </c:dPt>
          <c:dPt>
            <c:idx val="4"/>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9-F160-4CBC-9DC2-F3C844BCB4EA}"/>
              </c:ext>
            </c:extLst>
          </c:dPt>
          <c:dPt>
            <c:idx val="5"/>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B-F160-4CBC-9DC2-F3C844BCB4EA}"/>
              </c:ext>
            </c:extLst>
          </c:dPt>
          <c:dPt>
            <c:idx val="6"/>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D-F160-4CBC-9DC2-F3C844BCB4EA}"/>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F160-4CBC-9DC2-F3C844BCB4EA}"/>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F160-4CBC-9DC2-F3C844BCB4EA}"/>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3-F160-4CBC-9DC2-F3C844BCB4EA}"/>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F160-4CBC-9DC2-F3C844BCB4EA}"/>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F160-4CBC-9DC2-F3C844BCB4EA}"/>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F160-4CBC-9DC2-F3C844BCB4EA}"/>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160-4CBC-9DC2-F3C844BCB4EA}"/>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60-4CBC-9DC2-F3C844BCB4EA}"/>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160-4CBC-9DC2-F3C844BCB4EA}"/>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160-4CBC-9DC2-F3C844BCB4EA}"/>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160-4CBC-9DC2-F3C844BCB4EA}"/>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160-4CBC-9DC2-F3C844BCB4EA}"/>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160-4CBC-9DC2-F3C844BCB4EA}"/>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160-4CBC-9DC2-F3C844BCB4EA}"/>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160-4CBC-9DC2-F3C844BCB4EA}"/>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160-4CBC-9DC2-F3C844BCB4EA}"/>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160-4CBC-9DC2-F3C844BCB4EA}"/>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F160-4CBC-9DC2-F3C844BCB4EA}"/>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160-4CBC-9DC2-F3C844BCB4E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Tool_April_2017_post_OTY_contribV2.xlsm!EduHlthSvcs_1mnthnet_Range</c:f>
              <c:numCache>
                <c:formatCode>#,##0</c:formatCode>
                <c:ptCount val="13"/>
                <c:pt idx="0">
                  <c:v>1799.9973225900321</c:v>
                </c:pt>
                <c:pt idx="1">
                  <c:v>1200.0016505299718</c:v>
                </c:pt>
                <c:pt idx="2">
                  <c:v>-1399.9979513600119</c:v>
                </c:pt>
                <c:pt idx="3">
                  <c:v>1299.9946367700468</c:v>
                </c:pt>
                <c:pt idx="4">
                  <c:v>3899.9984682099894</c:v>
                </c:pt>
                <c:pt idx="5">
                  <c:v>1100.0037183199893</c:v>
                </c:pt>
                <c:pt idx="6">
                  <c:v>1899.9976780500147</c:v>
                </c:pt>
                <c:pt idx="7">
                  <c:v>-99.99505174002843</c:v>
                </c:pt>
                <c:pt idx="8">
                  <c:v>1800.0003314900096</c:v>
                </c:pt>
                <c:pt idx="9">
                  <c:v>-4800.003012650006</c:v>
                </c:pt>
                <c:pt idx="10">
                  <c:v>3499.9995262399898</c:v>
                </c:pt>
                <c:pt idx="11">
                  <c:v>1700.0019431399996</c:v>
                </c:pt>
                <c:pt idx="12">
                  <c:v>2600.0016483300133</c:v>
                </c:pt>
              </c:numCache>
            </c:numRef>
          </c:val>
          <c:extLst>
            <c:ext xmlns:c16="http://schemas.microsoft.com/office/drawing/2014/chart" uri="{C3380CC4-5D6E-409C-BE32-E72D297353CC}">
              <c16:uniqueId val="{0000001A-F160-4CBC-9DC2-F3C844BCB4EA}"/>
            </c:ext>
          </c:extLst>
        </c:ser>
        <c:dLbls>
          <c:showLegendKey val="0"/>
          <c:showVal val="0"/>
          <c:showCatName val="0"/>
          <c:showSerName val="0"/>
          <c:showPercent val="0"/>
          <c:showBubbleSize val="0"/>
        </c:dLbls>
        <c:gapWidth val="150"/>
        <c:axId val="205635584"/>
        <c:axId val="205637120"/>
      </c:barChart>
      <c:dateAx>
        <c:axId val="20563558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637120"/>
        <c:crosses val="autoZero"/>
        <c:auto val="1"/>
        <c:lblOffset val="100"/>
        <c:baseTimeUnit val="months"/>
        <c:majorUnit val="2"/>
        <c:majorTimeUnit val="months"/>
      </c:dateAx>
      <c:valAx>
        <c:axId val="20563712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635584"/>
        <c:crosses val="autoZero"/>
        <c:crossBetween val="between"/>
      </c:valAx>
    </c:plotArea>
    <c:plotVisOnly val="1"/>
    <c:dispBlanksAs val="gap"/>
    <c:showDLblsOverMax val="0"/>
  </c:chart>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258534054924558"/>
          <c:y val="0.19342435655994991"/>
          <c:w val="0.82210492493748011"/>
          <c:h val="0.71555921329042993"/>
        </c:manualLayout>
      </c:layout>
      <c:lineChart>
        <c:grouping val="standard"/>
        <c:varyColors val="0"/>
        <c:ser>
          <c:idx val="0"/>
          <c:order val="0"/>
          <c:tx>
            <c:strRef>
              <c:f>MS_Charts!$Z$46</c:f>
              <c:strCache>
                <c:ptCount val="1"/>
                <c:pt idx="0">
                  <c:v>Chart 13. Educational and Health Services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76C8-46A5-B525-FA80B582EEDD}"/>
              </c:ext>
            </c:extLst>
          </c:dPt>
          <c:dPt>
            <c:idx val="1"/>
            <c:bubble3D val="0"/>
            <c:extLst>
              <c:ext xmlns:c16="http://schemas.microsoft.com/office/drawing/2014/chart" uri="{C3380CC4-5D6E-409C-BE32-E72D297353CC}">
                <c16:uniqueId val="{00000001-76C8-46A5-B525-FA80B582EEDD}"/>
              </c:ext>
            </c:extLst>
          </c:dPt>
          <c:dPt>
            <c:idx val="2"/>
            <c:bubble3D val="0"/>
            <c:extLst>
              <c:ext xmlns:c16="http://schemas.microsoft.com/office/drawing/2014/chart" uri="{C3380CC4-5D6E-409C-BE32-E72D297353CC}">
                <c16:uniqueId val="{00000002-76C8-46A5-B525-FA80B582EEDD}"/>
              </c:ext>
            </c:extLst>
          </c:dPt>
          <c:dPt>
            <c:idx val="3"/>
            <c:bubble3D val="0"/>
            <c:extLst>
              <c:ext xmlns:c16="http://schemas.microsoft.com/office/drawing/2014/chart" uri="{C3380CC4-5D6E-409C-BE32-E72D297353CC}">
                <c16:uniqueId val="{00000003-76C8-46A5-B525-FA80B582EEDD}"/>
              </c:ext>
            </c:extLst>
          </c:dPt>
          <c:dPt>
            <c:idx val="4"/>
            <c:bubble3D val="0"/>
            <c:extLst>
              <c:ext xmlns:c16="http://schemas.microsoft.com/office/drawing/2014/chart" uri="{C3380CC4-5D6E-409C-BE32-E72D297353CC}">
                <c16:uniqueId val="{00000004-76C8-46A5-B525-FA80B582EEDD}"/>
              </c:ext>
            </c:extLst>
          </c:dPt>
          <c:dPt>
            <c:idx val="5"/>
            <c:bubble3D val="0"/>
            <c:extLst>
              <c:ext xmlns:c16="http://schemas.microsoft.com/office/drawing/2014/chart" uri="{C3380CC4-5D6E-409C-BE32-E72D297353CC}">
                <c16:uniqueId val="{00000005-76C8-46A5-B525-FA80B582EEDD}"/>
              </c:ext>
            </c:extLst>
          </c:dPt>
          <c:dPt>
            <c:idx val="6"/>
            <c:bubble3D val="0"/>
            <c:extLst>
              <c:ext xmlns:c16="http://schemas.microsoft.com/office/drawing/2014/chart" uri="{C3380CC4-5D6E-409C-BE32-E72D297353CC}">
                <c16:uniqueId val="{00000006-76C8-46A5-B525-FA80B582EEDD}"/>
              </c:ext>
            </c:extLst>
          </c:dPt>
          <c:dPt>
            <c:idx val="7"/>
            <c:bubble3D val="0"/>
            <c:extLst>
              <c:ext xmlns:c16="http://schemas.microsoft.com/office/drawing/2014/chart" uri="{C3380CC4-5D6E-409C-BE32-E72D297353CC}">
                <c16:uniqueId val="{00000007-76C8-46A5-B525-FA80B582EEDD}"/>
              </c:ext>
            </c:extLst>
          </c:dPt>
          <c:dPt>
            <c:idx val="21"/>
            <c:bubble3D val="0"/>
            <c:extLst>
              <c:ext xmlns:c16="http://schemas.microsoft.com/office/drawing/2014/chart" uri="{C3380CC4-5D6E-409C-BE32-E72D297353CC}">
                <c16:uniqueId val="{00000008-76C8-46A5-B525-FA80B582EEDD}"/>
              </c:ext>
            </c:extLst>
          </c:dPt>
          <c:dPt>
            <c:idx val="3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9-76C8-46A5-B525-FA80B582EEDD}"/>
              </c:ext>
            </c:extLst>
          </c:dPt>
          <c:dPt>
            <c:idx val="36"/>
            <c:bubble3D val="0"/>
            <c:extLst>
              <c:ext xmlns:c16="http://schemas.microsoft.com/office/drawing/2014/chart" uri="{C3380CC4-5D6E-409C-BE32-E72D297353CC}">
                <c16:uniqueId val="{0000000A-76C8-46A5-B525-FA80B582EEDD}"/>
              </c:ext>
            </c:extLst>
          </c:dPt>
          <c:dPt>
            <c:idx val="37"/>
            <c:bubble3D val="0"/>
            <c:extLst>
              <c:ext xmlns:c16="http://schemas.microsoft.com/office/drawing/2014/chart" uri="{C3380CC4-5D6E-409C-BE32-E72D297353CC}">
                <c16:uniqueId val="{0000000B-76C8-46A5-B525-FA80B582EEDD}"/>
              </c:ext>
            </c:extLst>
          </c:dPt>
          <c:dPt>
            <c:idx val="38"/>
            <c:bubble3D val="0"/>
            <c:extLst>
              <c:ext xmlns:c16="http://schemas.microsoft.com/office/drawing/2014/chart" uri="{C3380CC4-5D6E-409C-BE32-E72D297353CC}">
                <c16:uniqueId val="{0000000C-76C8-46A5-B525-FA80B582EEDD}"/>
              </c:ext>
            </c:extLst>
          </c:dPt>
          <c:dPt>
            <c:idx val="39"/>
            <c:bubble3D val="0"/>
            <c:extLst>
              <c:ext xmlns:c16="http://schemas.microsoft.com/office/drawing/2014/chart" uri="{C3380CC4-5D6E-409C-BE32-E72D297353CC}">
                <c16:uniqueId val="{0000000D-76C8-46A5-B525-FA80B582EEDD}"/>
              </c:ext>
            </c:extLst>
          </c:dPt>
          <c:dPt>
            <c:idx val="44"/>
            <c:bubble3D val="0"/>
            <c:extLst>
              <c:ext xmlns:c16="http://schemas.microsoft.com/office/drawing/2014/chart" uri="{C3380CC4-5D6E-409C-BE32-E72D297353CC}">
                <c16:uniqueId val="{0000000E-76C8-46A5-B525-FA80B582EEDD}"/>
              </c:ext>
            </c:extLst>
          </c:dPt>
          <c:dPt>
            <c:idx val="45"/>
            <c:bubble3D val="0"/>
            <c:extLst>
              <c:ext xmlns:c16="http://schemas.microsoft.com/office/drawing/2014/chart" uri="{C3380CC4-5D6E-409C-BE32-E72D297353CC}">
                <c16:uniqueId val="{0000000F-76C8-46A5-B525-FA80B582EEDD}"/>
              </c:ext>
            </c:extLst>
          </c:dPt>
          <c:dPt>
            <c:idx val="46"/>
            <c:bubble3D val="0"/>
            <c:extLst>
              <c:ext xmlns:c16="http://schemas.microsoft.com/office/drawing/2014/chart" uri="{C3380CC4-5D6E-409C-BE32-E72D297353CC}">
                <c16:uniqueId val="{00000010-76C8-46A5-B525-FA80B582EEDD}"/>
              </c:ext>
            </c:extLst>
          </c:dPt>
          <c:dPt>
            <c:idx val="47"/>
            <c:bubble3D val="0"/>
            <c:extLst>
              <c:ext xmlns:c16="http://schemas.microsoft.com/office/drawing/2014/chart" uri="{C3380CC4-5D6E-409C-BE32-E72D297353CC}">
                <c16:uniqueId val="{00000011-76C8-46A5-B525-FA80B582EEDD}"/>
              </c:ext>
            </c:extLst>
          </c:dPt>
          <c:dPt>
            <c:idx val="52"/>
            <c:bubble3D val="0"/>
            <c:extLst>
              <c:ext xmlns:c16="http://schemas.microsoft.com/office/drawing/2014/chart" uri="{C3380CC4-5D6E-409C-BE32-E72D297353CC}">
                <c16:uniqueId val="{00000012-76C8-46A5-B525-FA80B582EEDD}"/>
              </c:ext>
            </c:extLst>
          </c:dPt>
          <c:dPt>
            <c:idx val="53"/>
            <c:bubble3D val="0"/>
            <c:extLst>
              <c:ext xmlns:c16="http://schemas.microsoft.com/office/drawing/2014/chart" uri="{C3380CC4-5D6E-409C-BE32-E72D297353CC}">
                <c16:uniqueId val="{00000013-76C8-46A5-B525-FA80B582EEDD}"/>
              </c:ext>
            </c:extLst>
          </c:dPt>
          <c:dPt>
            <c:idx val="54"/>
            <c:bubble3D val="0"/>
            <c:extLst>
              <c:ext xmlns:c16="http://schemas.microsoft.com/office/drawing/2014/chart" uri="{C3380CC4-5D6E-409C-BE32-E72D297353CC}">
                <c16:uniqueId val="{00000014-76C8-46A5-B525-FA80B582EEDD}"/>
              </c:ext>
            </c:extLst>
          </c:dPt>
          <c:dPt>
            <c:idx val="55"/>
            <c:bubble3D val="0"/>
            <c:extLst>
              <c:ext xmlns:c16="http://schemas.microsoft.com/office/drawing/2014/chart" uri="{C3380CC4-5D6E-409C-BE32-E72D297353CC}">
                <c16:uniqueId val="{00000015-76C8-46A5-B525-FA80B582EEDD}"/>
              </c:ext>
            </c:extLst>
          </c:dPt>
          <c:dPt>
            <c:idx val="56"/>
            <c:bubble3D val="0"/>
            <c:extLst>
              <c:ext xmlns:c16="http://schemas.microsoft.com/office/drawing/2014/chart" uri="{C3380CC4-5D6E-409C-BE32-E72D297353CC}">
                <c16:uniqueId val="{00000016-76C8-46A5-B525-FA80B582EEDD}"/>
              </c:ext>
            </c:extLst>
          </c:dPt>
          <c:dPt>
            <c:idx val="57"/>
            <c:bubble3D val="0"/>
            <c:extLst>
              <c:ext xmlns:c16="http://schemas.microsoft.com/office/drawing/2014/chart" uri="{C3380CC4-5D6E-409C-BE32-E72D297353CC}">
                <c16:uniqueId val="{00000017-76C8-46A5-B525-FA80B582EEDD}"/>
              </c:ext>
            </c:extLst>
          </c:dPt>
          <c:dPt>
            <c:idx val="58"/>
            <c:bubble3D val="0"/>
            <c:extLst>
              <c:ext xmlns:c16="http://schemas.microsoft.com/office/drawing/2014/chart" uri="{C3380CC4-5D6E-409C-BE32-E72D297353CC}">
                <c16:uniqueId val="{00000018-76C8-46A5-B525-FA80B582EEDD}"/>
              </c:ext>
            </c:extLst>
          </c:dPt>
          <c:dPt>
            <c:idx val="59"/>
            <c:bubble3D val="0"/>
            <c:extLst>
              <c:ext xmlns:c16="http://schemas.microsoft.com/office/drawing/2014/chart" uri="{C3380CC4-5D6E-409C-BE32-E72D297353CC}">
                <c16:uniqueId val="{00000019-76C8-46A5-B525-FA80B582EEDD}"/>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A-76C8-46A5-B525-FA80B582EEDD}"/>
              </c:ext>
            </c:extLst>
          </c:dPt>
          <c:dLbls>
            <c:dLbl>
              <c:idx val="0"/>
              <c:layout>
                <c:manualLayout>
                  <c:x val="-2.0629056244135364E-2"/>
                  <c:y val="7.713412246713422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76C8-46A5-B525-FA80B582EEDD}"/>
                </c:ext>
              </c:extLst>
            </c:dLbl>
            <c:dLbl>
              <c:idx val="3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76C8-46A5-B525-FA80B582EEDD}"/>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A-76C8-46A5-B525-FA80B582EED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Tool_April_2017_post_OTY_contribV2.xlsm!EduHlthSvcs_12mnthnet_Range</c:f>
              <c:numCache>
                <c:formatCode>#,##0</c:formatCode>
                <c:ptCount val="61"/>
                <c:pt idx="0">
                  <c:v>9499.994436369976</c:v>
                </c:pt>
                <c:pt idx="1">
                  <c:v>10499.999462599983</c:v>
                </c:pt>
                <c:pt idx="2">
                  <c:v>11299.995556370006</c:v>
                </c:pt>
                <c:pt idx="3">
                  <c:v>10699.992488369986</c:v>
                </c:pt>
                <c:pt idx="4">
                  <c:v>12599.999576670001</c:v>
                </c:pt>
                <c:pt idx="5">
                  <c:v>12400.007390099985</c:v>
                </c:pt>
                <c:pt idx="6">
                  <c:v>14199.99636722001</c:v>
                </c:pt>
                <c:pt idx="7">
                  <c:v>12900.005814239965</c:v>
                </c:pt>
                <c:pt idx="8">
                  <c:v>13000.005750309967</c:v>
                </c:pt>
                <c:pt idx="9">
                  <c:v>12399.99493549997</c:v>
                </c:pt>
                <c:pt idx="10">
                  <c:v>13499.993772190006</c:v>
                </c:pt>
                <c:pt idx="11">
                  <c:v>12500.004027909948</c:v>
                </c:pt>
                <c:pt idx="12">
                  <c:v>12800.002758180024</c:v>
                </c:pt>
                <c:pt idx="13">
                  <c:v>12500.006731019996</c:v>
                </c:pt>
                <c:pt idx="14">
                  <c:v>11200.004474249959</c:v>
                </c:pt>
                <c:pt idx="15">
                  <c:v>11900.001849910012</c:v>
                </c:pt>
                <c:pt idx="16">
                  <c:v>12400.001631790015</c:v>
                </c:pt>
                <c:pt idx="17">
                  <c:v>11299.994299910031</c:v>
                </c:pt>
                <c:pt idx="18">
                  <c:v>12500.001486480003</c:v>
                </c:pt>
                <c:pt idx="19">
                  <c:v>13200.002858490043</c:v>
                </c:pt>
                <c:pt idx="20">
                  <c:v>11399.991847180005</c:v>
                </c:pt>
                <c:pt idx="21">
                  <c:v>11299.997014050023</c:v>
                </c:pt>
                <c:pt idx="22">
                  <c:v>10200.005302790029</c:v>
                </c:pt>
                <c:pt idx="23">
                  <c:v>9999.9988561100326</c:v>
                </c:pt>
                <c:pt idx="24">
                  <c:v>11400.002490389976</c:v>
                </c:pt>
                <c:pt idx="25">
                  <c:v>11199.999688629992</c:v>
                </c:pt>
                <c:pt idx="26">
                  <c:v>10200.001503409992</c:v>
                </c:pt>
                <c:pt idx="27">
                  <c:v>11800.004285759991</c:v>
                </c:pt>
                <c:pt idx="28">
                  <c:v>11499.999592570006</c:v>
                </c:pt>
                <c:pt idx="29">
                  <c:v>11899.999088739976</c:v>
                </c:pt>
                <c:pt idx="30">
                  <c:v>13299.997022219992</c:v>
                </c:pt>
                <c:pt idx="31">
                  <c:v>13000.000317319995</c:v>
                </c:pt>
                <c:pt idx="32">
                  <c:v>14400.005824110005</c:v>
                </c:pt>
                <c:pt idx="33">
                  <c:v>16300.001496799989</c:v>
                </c:pt>
                <c:pt idx="34">
                  <c:v>17100.001630050014</c:v>
                </c:pt>
                <c:pt idx="35">
                  <c:v>17699.999704119982</c:v>
                </c:pt>
                <c:pt idx="36">
                  <c:v>16399.999471899995</c:v>
                </c:pt>
                <c:pt idx="37">
                  <c:v>16200.00221007003</c:v>
                </c:pt>
                <c:pt idx="38">
                  <c:v>16299.99132592004</c:v>
                </c:pt>
                <c:pt idx="39">
                  <c:v>16799.99648999999</c:v>
                </c:pt>
                <c:pt idx="40">
                  <c:v>16199.997342519986</c:v>
                </c:pt>
                <c:pt idx="41">
                  <c:v>16600.00357226003</c:v>
                </c:pt>
                <c:pt idx="42">
                  <c:v>15000.005290189991</c:v>
                </c:pt>
                <c:pt idx="43">
                  <c:v>14999.998068479996</c:v>
                </c:pt>
                <c:pt idx="44">
                  <c:v>14900.001424659975</c:v>
                </c:pt>
                <c:pt idx="45">
                  <c:v>14200.005501590029</c:v>
                </c:pt>
                <c:pt idx="46">
                  <c:v>14099.998413429945</c:v>
                </c:pt>
                <c:pt idx="47">
                  <c:v>13200.001254839997</c:v>
                </c:pt>
                <c:pt idx="48">
                  <c:v>13599.997590340034</c:v>
                </c:pt>
                <c:pt idx="49">
                  <c:v>13599.99849009997</c:v>
                </c:pt>
                <c:pt idx="50">
                  <c:v>14000.008175189956</c:v>
                </c:pt>
                <c:pt idx="51">
                  <c:v>13299.999276310031</c:v>
                </c:pt>
                <c:pt idx="52">
                  <c:v>13899.997598720016</c:v>
                </c:pt>
                <c:pt idx="53">
                  <c:v>13299.999712519988</c:v>
                </c:pt>
                <c:pt idx="54">
                  <c:v>12299.996551430027</c:v>
                </c:pt>
                <c:pt idx="55">
                  <c:v>11000.000824289978</c:v>
                </c:pt>
                <c:pt idx="56">
                  <c:v>12300.000272780017</c:v>
                </c:pt>
                <c:pt idx="57">
                  <c:v>10499.998634809977</c:v>
                </c:pt>
                <c:pt idx="58">
                  <c:v>10499.998840640008</c:v>
                </c:pt>
                <c:pt idx="59">
                  <c:v>11899.999259589997</c:v>
                </c:pt>
                <c:pt idx="60">
                  <c:v>12700.003585329978</c:v>
                </c:pt>
              </c:numCache>
            </c:numRef>
          </c:val>
          <c:smooth val="0"/>
          <c:extLst>
            <c:ext xmlns:c16="http://schemas.microsoft.com/office/drawing/2014/chart" uri="{C3380CC4-5D6E-409C-BE32-E72D297353CC}">
              <c16:uniqueId val="{0000001B-76C8-46A5-B525-FA80B582EEDD}"/>
            </c:ext>
          </c:extLst>
        </c:ser>
        <c:dLbls>
          <c:showLegendKey val="0"/>
          <c:showVal val="0"/>
          <c:showCatName val="0"/>
          <c:showSerName val="0"/>
          <c:showPercent val="0"/>
          <c:showBubbleSize val="0"/>
        </c:dLbls>
        <c:smooth val="0"/>
        <c:axId val="209056512"/>
        <c:axId val="209058048"/>
      </c:lineChart>
      <c:dateAx>
        <c:axId val="209056512"/>
        <c:scaling>
          <c:orientation val="minMax"/>
        </c:scaling>
        <c:delete val="0"/>
        <c:axPos val="b"/>
        <c:numFmt formatCode="[$-409]mmm\ \'yy;@" sourceLinked="0"/>
        <c:majorTickMark val="out"/>
        <c:minorTickMark val="none"/>
        <c:tickLblPos val="nextTo"/>
        <c:txPr>
          <a:bodyPr rot="0" vert="horz"/>
          <a:lstStyle/>
          <a:p>
            <a:pPr>
              <a:defRPr sz="900">
                <a:latin typeface="Tw Cen MT"/>
                <a:ea typeface="Tw Cen MT"/>
                <a:cs typeface="Tw Cen MT"/>
              </a:defRPr>
            </a:pPr>
            <a:endParaRPr lang="en-US"/>
          </a:p>
        </c:txPr>
        <c:crossAx val="209058048"/>
        <c:crosses val="autoZero"/>
        <c:auto val="1"/>
        <c:lblOffset val="100"/>
        <c:baseTimeUnit val="months"/>
        <c:majorUnit val="1"/>
        <c:majorTimeUnit val="years"/>
      </c:dateAx>
      <c:valAx>
        <c:axId val="209058048"/>
        <c:scaling>
          <c:orientation val="minMax"/>
          <c:max val="20000"/>
          <c:min val="2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56512"/>
        <c:crosses val="autoZero"/>
        <c:crossBetween val="between"/>
        <c:majorUnit val="4000"/>
      </c:valAx>
    </c:plotArea>
    <c:plotVisOnly val="1"/>
    <c:dispBlanksAs val="gap"/>
    <c:showDLblsOverMax val="0"/>
  </c:chart>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MS_Charts!$J$172</c:f>
              <c:strCache>
                <c:ptCount val="1"/>
                <c:pt idx="0">
                  <c:v>Chart 14. Manufacturing
 1-Month Net Change, Apr-16 to Apr-17</c:v>
                </c:pt>
              </c:strCache>
            </c:strRef>
          </c:tx>
          <c:spPr>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096B-43B6-9664-590D458DE933}"/>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096B-43B6-9664-590D458DE933}"/>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096B-43B6-9664-590D458DE933}"/>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096B-43B6-9664-590D458DE933}"/>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096B-43B6-9664-590D458DE933}"/>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096B-43B6-9664-590D458DE933}"/>
              </c:ext>
            </c:extLst>
          </c:dPt>
          <c:dPt>
            <c:idx val="6"/>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D-096B-43B6-9664-590D458DE933}"/>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096B-43B6-9664-590D458DE933}"/>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096B-43B6-9664-590D458DE933}"/>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3-096B-43B6-9664-590D458DE933}"/>
              </c:ext>
            </c:extLst>
          </c:dPt>
          <c:dPt>
            <c:idx val="1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5-096B-43B6-9664-590D458DE933}"/>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096B-43B6-9664-590D458DE933}"/>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096B-43B6-9664-590D458DE933}"/>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96B-43B6-9664-590D458DE933}"/>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96B-43B6-9664-590D458DE933}"/>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96B-43B6-9664-590D458DE933}"/>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96B-43B6-9664-590D458DE933}"/>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96B-43B6-9664-590D458DE933}"/>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096B-43B6-9664-590D458DE933}"/>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096B-43B6-9664-590D458DE933}"/>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096B-43B6-9664-590D458DE933}"/>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096B-43B6-9664-590D458DE933}"/>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096B-43B6-9664-590D458DE933}"/>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096B-43B6-9664-590D458DE933}"/>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096B-43B6-9664-590D458DE933}"/>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096B-43B6-9664-590D458DE93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Tool_April_2017_post_OTY_contribV2.xlsm!Mfg_1mnthnet_Range</c:f>
              <c:numCache>
                <c:formatCode>#,##0</c:formatCode>
                <c:ptCount val="13"/>
                <c:pt idx="0">
                  <c:v>-2999.9932123899926</c:v>
                </c:pt>
                <c:pt idx="1">
                  <c:v>-1700.002393539995</c:v>
                </c:pt>
                <c:pt idx="2">
                  <c:v>-799.99585192001541</c:v>
                </c:pt>
                <c:pt idx="3">
                  <c:v>-500.00025275000371</c:v>
                </c:pt>
                <c:pt idx="4">
                  <c:v>-1500.0053771499952</c:v>
                </c:pt>
                <c:pt idx="5">
                  <c:v>-1200.0024792600016</c:v>
                </c:pt>
                <c:pt idx="6">
                  <c:v>200.00229222001508</c:v>
                </c:pt>
                <c:pt idx="7">
                  <c:v>-1399.9969487600029</c:v>
                </c:pt>
                <c:pt idx="8">
                  <c:v>4199.998819409986</c:v>
                </c:pt>
                <c:pt idx="9">
                  <c:v>499.99708423000993</c:v>
                </c:pt>
                <c:pt idx="10">
                  <c:v>3499.9988337800023</c:v>
                </c:pt>
                <c:pt idx="11">
                  <c:v>1399.9993683199864</c:v>
                </c:pt>
                <c:pt idx="12">
                  <c:v>2399.9992524900008</c:v>
                </c:pt>
              </c:numCache>
            </c:numRef>
          </c:val>
          <c:extLst>
            <c:ext xmlns:c16="http://schemas.microsoft.com/office/drawing/2014/chart" uri="{C3380CC4-5D6E-409C-BE32-E72D297353CC}">
              <c16:uniqueId val="{0000001A-096B-43B6-9664-590D458DE933}"/>
            </c:ext>
          </c:extLst>
        </c:ser>
        <c:dLbls>
          <c:showLegendKey val="0"/>
          <c:showVal val="0"/>
          <c:showCatName val="0"/>
          <c:showSerName val="0"/>
          <c:showPercent val="0"/>
          <c:showBubbleSize val="0"/>
        </c:dLbls>
        <c:gapWidth val="150"/>
        <c:axId val="206300672"/>
        <c:axId val="206302208"/>
      </c:barChart>
      <c:dateAx>
        <c:axId val="206300672"/>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302208"/>
        <c:crosses val="autoZero"/>
        <c:auto val="1"/>
        <c:lblOffset val="100"/>
        <c:baseTimeUnit val="months"/>
        <c:majorUnit val="2"/>
        <c:majorTimeUnit val="months"/>
      </c:dateAx>
      <c:valAx>
        <c:axId val="20630220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300672"/>
        <c:crosses val="autoZero"/>
        <c:crossBetween val="between"/>
      </c:valAx>
    </c:plotArea>
    <c:plotVisOnly val="1"/>
    <c:dispBlanksAs val="gap"/>
    <c:showDLblsOverMax val="0"/>
  </c:chart>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4170246991630744"/>
          <c:y val="0.18046326222929912"/>
          <c:w val="0.80062193082991462"/>
          <c:h val="0.70358437461204859"/>
        </c:manualLayout>
      </c:layout>
      <c:lineChart>
        <c:grouping val="standard"/>
        <c:varyColors val="0"/>
        <c:ser>
          <c:idx val="0"/>
          <c:order val="0"/>
          <c:tx>
            <c:strRef>
              <c:f>MS_Charts!$Z$172</c:f>
              <c:strCache>
                <c:ptCount val="1"/>
                <c:pt idx="0">
                  <c:v>Chart 15. Manufacturing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C42B-4BB6-B6C2-EB59C591D35D}"/>
              </c:ext>
            </c:extLst>
          </c:dPt>
          <c:dPt>
            <c:idx val="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1-C42B-4BB6-B6C2-EB59C591D35D}"/>
              </c:ext>
            </c:extLst>
          </c:dPt>
          <c:dPt>
            <c:idx val="3"/>
            <c:bubble3D val="0"/>
            <c:extLst>
              <c:ext xmlns:c16="http://schemas.microsoft.com/office/drawing/2014/chart" uri="{C3380CC4-5D6E-409C-BE32-E72D297353CC}">
                <c16:uniqueId val="{00000002-C42B-4BB6-B6C2-EB59C591D35D}"/>
              </c:ext>
            </c:extLst>
          </c:dPt>
          <c:dPt>
            <c:idx val="4"/>
            <c:bubble3D val="0"/>
            <c:extLst>
              <c:ext xmlns:c16="http://schemas.microsoft.com/office/drawing/2014/chart" uri="{C3380CC4-5D6E-409C-BE32-E72D297353CC}">
                <c16:uniqueId val="{00000003-C42B-4BB6-B6C2-EB59C591D35D}"/>
              </c:ext>
            </c:extLst>
          </c:dPt>
          <c:dPt>
            <c:idx val="5"/>
            <c:bubble3D val="0"/>
            <c:extLst>
              <c:ext xmlns:c16="http://schemas.microsoft.com/office/drawing/2014/chart" uri="{C3380CC4-5D6E-409C-BE32-E72D297353CC}">
                <c16:uniqueId val="{00000004-C42B-4BB6-B6C2-EB59C591D35D}"/>
              </c:ext>
            </c:extLst>
          </c:dPt>
          <c:dPt>
            <c:idx val="6"/>
            <c:bubble3D val="0"/>
            <c:extLst>
              <c:ext xmlns:c16="http://schemas.microsoft.com/office/drawing/2014/chart" uri="{C3380CC4-5D6E-409C-BE32-E72D297353CC}">
                <c16:uniqueId val="{00000005-C42B-4BB6-B6C2-EB59C591D35D}"/>
              </c:ext>
            </c:extLst>
          </c:dPt>
          <c:dPt>
            <c:idx val="7"/>
            <c:bubble3D val="0"/>
            <c:extLst>
              <c:ext xmlns:c16="http://schemas.microsoft.com/office/drawing/2014/chart" uri="{C3380CC4-5D6E-409C-BE32-E72D297353CC}">
                <c16:uniqueId val="{00000006-C42B-4BB6-B6C2-EB59C591D35D}"/>
              </c:ext>
            </c:extLst>
          </c:dPt>
          <c:dPt>
            <c:idx val="8"/>
            <c:bubble3D val="0"/>
            <c:extLst>
              <c:ext xmlns:c16="http://schemas.microsoft.com/office/drawing/2014/chart" uri="{C3380CC4-5D6E-409C-BE32-E72D297353CC}">
                <c16:uniqueId val="{00000007-C42B-4BB6-B6C2-EB59C591D35D}"/>
              </c:ext>
            </c:extLst>
          </c:dPt>
          <c:dPt>
            <c:idx val="9"/>
            <c:bubble3D val="0"/>
            <c:extLst>
              <c:ext xmlns:c16="http://schemas.microsoft.com/office/drawing/2014/chart" uri="{C3380CC4-5D6E-409C-BE32-E72D297353CC}">
                <c16:uniqueId val="{00000008-C42B-4BB6-B6C2-EB59C591D35D}"/>
              </c:ext>
            </c:extLst>
          </c:dPt>
          <c:dPt>
            <c:idx val="10"/>
            <c:bubble3D val="0"/>
            <c:extLst>
              <c:ext xmlns:c16="http://schemas.microsoft.com/office/drawing/2014/chart" uri="{C3380CC4-5D6E-409C-BE32-E72D297353CC}">
                <c16:uniqueId val="{00000009-C42B-4BB6-B6C2-EB59C591D35D}"/>
              </c:ext>
            </c:extLst>
          </c:dPt>
          <c:dPt>
            <c:idx val="11"/>
            <c:bubble3D val="0"/>
            <c:extLst>
              <c:ext xmlns:c16="http://schemas.microsoft.com/office/drawing/2014/chart" uri="{C3380CC4-5D6E-409C-BE32-E72D297353CC}">
                <c16:uniqueId val="{0000000A-C42B-4BB6-B6C2-EB59C591D35D}"/>
              </c:ext>
            </c:extLst>
          </c:dPt>
          <c:dPt>
            <c:idx val="12"/>
            <c:bubble3D val="0"/>
            <c:extLst>
              <c:ext xmlns:c16="http://schemas.microsoft.com/office/drawing/2014/chart" uri="{C3380CC4-5D6E-409C-BE32-E72D297353CC}">
                <c16:uniqueId val="{0000000B-C42B-4BB6-B6C2-EB59C591D35D}"/>
              </c:ext>
            </c:extLst>
          </c:dPt>
          <c:dPt>
            <c:idx val="13"/>
            <c:bubble3D val="0"/>
            <c:extLst>
              <c:ext xmlns:c16="http://schemas.microsoft.com/office/drawing/2014/chart" uri="{C3380CC4-5D6E-409C-BE32-E72D297353CC}">
                <c16:uniqueId val="{0000000C-C42B-4BB6-B6C2-EB59C591D35D}"/>
              </c:ext>
            </c:extLst>
          </c:dPt>
          <c:dPt>
            <c:idx val="14"/>
            <c:bubble3D val="0"/>
            <c:extLst>
              <c:ext xmlns:c16="http://schemas.microsoft.com/office/drawing/2014/chart" uri="{C3380CC4-5D6E-409C-BE32-E72D297353CC}">
                <c16:uniqueId val="{0000000D-C42B-4BB6-B6C2-EB59C591D35D}"/>
              </c:ext>
            </c:extLst>
          </c:dPt>
          <c:dPt>
            <c:idx val="15"/>
            <c:bubble3D val="0"/>
            <c:extLst>
              <c:ext xmlns:c16="http://schemas.microsoft.com/office/drawing/2014/chart" uri="{C3380CC4-5D6E-409C-BE32-E72D297353CC}">
                <c16:uniqueId val="{0000000E-C42B-4BB6-B6C2-EB59C591D35D}"/>
              </c:ext>
            </c:extLst>
          </c:dPt>
          <c:dPt>
            <c:idx val="29"/>
            <c:bubble3D val="0"/>
            <c:extLst>
              <c:ext xmlns:c16="http://schemas.microsoft.com/office/drawing/2014/chart" uri="{C3380CC4-5D6E-409C-BE32-E72D297353CC}">
                <c16:uniqueId val="{0000000F-C42B-4BB6-B6C2-EB59C591D35D}"/>
              </c:ext>
            </c:extLst>
          </c:dPt>
          <c:dPt>
            <c:idx val="3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0-C42B-4BB6-B6C2-EB59C591D35D}"/>
              </c:ext>
            </c:extLst>
          </c:dPt>
          <c:dPt>
            <c:idx val="33"/>
            <c:bubble3D val="0"/>
            <c:extLst>
              <c:ext xmlns:c16="http://schemas.microsoft.com/office/drawing/2014/chart" uri="{C3380CC4-5D6E-409C-BE32-E72D297353CC}">
                <c16:uniqueId val="{00000011-C42B-4BB6-B6C2-EB59C591D35D}"/>
              </c:ext>
            </c:extLst>
          </c:dPt>
          <c:dPt>
            <c:idx val="37"/>
            <c:bubble3D val="0"/>
            <c:extLst>
              <c:ext xmlns:c16="http://schemas.microsoft.com/office/drawing/2014/chart" uri="{C3380CC4-5D6E-409C-BE32-E72D297353CC}">
                <c16:uniqueId val="{00000012-C42B-4BB6-B6C2-EB59C591D35D}"/>
              </c:ext>
            </c:extLst>
          </c:dPt>
          <c:dPt>
            <c:idx val="38"/>
            <c:bubble3D val="0"/>
            <c:extLst>
              <c:ext xmlns:c16="http://schemas.microsoft.com/office/drawing/2014/chart" uri="{C3380CC4-5D6E-409C-BE32-E72D297353CC}">
                <c16:uniqueId val="{00000013-C42B-4BB6-B6C2-EB59C591D35D}"/>
              </c:ext>
            </c:extLst>
          </c:dPt>
          <c:dPt>
            <c:idx val="39"/>
            <c:bubble3D val="0"/>
            <c:extLst>
              <c:ext xmlns:c16="http://schemas.microsoft.com/office/drawing/2014/chart" uri="{C3380CC4-5D6E-409C-BE32-E72D297353CC}">
                <c16:uniqueId val="{00000014-C42B-4BB6-B6C2-EB59C591D35D}"/>
              </c:ext>
            </c:extLst>
          </c:dPt>
          <c:dPt>
            <c:idx val="40"/>
            <c:bubble3D val="0"/>
            <c:extLst>
              <c:ext xmlns:c16="http://schemas.microsoft.com/office/drawing/2014/chart" uri="{C3380CC4-5D6E-409C-BE32-E72D297353CC}">
                <c16:uniqueId val="{00000015-C42B-4BB6-B6C2-EB59C591D35D}"/>
              </c:ext>
            </c:extLst>
          </c:dPt>
          <c:dPt>
            <c:idx val="41"/>
            <c:bubble3D val="0"/>
            <c:extLst>
              <c:ext xmlns:c16="http://schemas.microsoft.com/office/drawing/2014/chart" uri="{C3380CC4-5D6E-409C-BE32-E72D297353CC}">
                <c16:uniqueId val="{00000016-C42B-4BB6-B6C2-EB59C591D35D}"/>
              </c:ext>
            </c:extLst>
          </c:dPt>
          <c:dPt>
            <c:idx val="42"/>
            <c:bubble3D val="0"/>
            <c:extLst>
              <c:ext xmlns:c16="http://schemas.microsoft.com/office/drawing/2014/chart" uri="{C3380CC4-5D6E-409C-BE32-E72D297353CC}">
                <c16:uniqueId val="{00000017-C42B-4BB6-B6C2-EB59C591D35D}"/>
              </c:ext>
            </c:extLst>
          </c:dPt>
          <c:dPt>
            <c:idx val="43"/>
            <c:bubble3D val="0"/>
            <c:extLst>
              <c:ext xmlns:c16="http://schemas.microsoft.com/office/drawing/2014/chart" uri="{C3380CC4-5D6E-409C-BE32-E72D297353CC}">
                <c16:uniqueId val="{00000018-C42B-4BB6-B6C2-EB59C591D35D}"/>
              </c:ext>
            </c:extLst>
          </c:dPt>
          <c:dPt>
            <c:idx val="4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9-C42B-4BB6-B6C2-EB59C591D35D}"/>
              </c:ext>
            </c:extLst>
          </c:dPt>
          <c:dPt>
            <c:idx val="45"/>
            <c:bubble3D val="0"/>
            <c:extLst>
              <c:ext xmlns:c16="http://schemas.microsoft.com/office/drawing/2014/chart" uri="{C3380CC4-5D6E-409C-BE32-E72D297353CC}">
                <c16:uniqueId val="{0000001A-C42B-4BB6-B6C2-EB59C591D35D}"/>
              </c:ext>
            </c:extLst>
          </c:dPt>
          <c:dPt>
            <c:idx val="46"/>
            <c:bubble3D val="0"/>
            <c:extLst>
              <c:ext xmlns:c16="http://schemas.microsoft.com/office/drawing/2014/chart" uri="{C3380CC4-5D6E-409C-BE32-E72D297353CC}">
                <c16:uniqueId val="{0000001B-C42B-4BB6-B6C2-EB59C591D35D}"/>
              </c:ext>
            </c:extLst>
          </c:dPt>
          <c:dPt>
            <c:idx val="47"/>
            <c:bubble3D val="0"/>
            <c:extLst>
              <c:ext xmlns:c16="http://schemas.microsoft.com/office/drawing/2014/chart" uri="{C3380CC4-5D6E-409C-BE32-E72D297353CC}">
                <c16:uniqueId val="{0000001C-C42B-4BB6-B6C2-EB59C591D35D}"/>
              </c:ext>
            </c:extLst>
          </c:dPt>
          <c:dPt>
            <c:idx val="48"/>
            <c:bubble3D val="0"/>
            <c:extLst>
              <c:ext xmlns:c16="http://schemas.microsoft.com/office/drawing/2014/chart" uri="{C3380CC4-5D6E-409C-BE32-E72D297353CC}">
                <c16:uniqueId val="{0000001D-C42B-4BB6-B6C2-EB59C591D35D}"/>
              </c:ext>
            </c:extLst>
          </c:dPt>
          <c:dPt>
            <c:idx val="49"/>
            <c:bubble3D val="0"/>
            <c:extLst>
              <c:ext xmlns:c16="http://schemas.microsoft.com/office/drawing/2014/chart" uri="{C3380CC4-5D6E-409C-BE32-E72D297353CC}">
                <c16:uniqueId val="{0000001E-C42B-4BB6-B6C2-EB59C591D35D}"/>
              </c:ext>
            </c:extLst>
          </c:dPt>
          <c:dPt>
            <c:idx val="50"/>
            <c:bubble3D val="0"/>
            <c:extLst>
              <c:ext xmlns:c16="http://schemas.microsoft.com/office/drawing/2014/chart" uri="{C3380CC4-5D6E-409C-BE32-E72D297353CC}">
                <c16:uniqueId val="{0000001F-C42B-4BB6-B6C2-EB59C591D35D}"/>
              </c:ext>
            </c:extLst>
          </c:dPt>
          <c:dPt>
            <c:idx val="51"/>
            <c:bubble3D val="0"/>
            <c:extLst>
              <c:ext xmlns:c16="http://schemas.microsoft.com/office/drawing/2014/chart" uri="{C3380CC4-5D6E-409C-BE32-E72D297353CC}">
                <c16:uniqueId val="{00000020-C42B-4BB6-B6C2-EB59C591D35D}"/>
              </c:ext>
            </c:extLst>
          </c:dPt>
          <c:dPt>
            <c:idx val="52"/>
            <c:bubble3D val="0"/>
            <c:extLst>
              <c:ext xmlns:c16="http://schemas.microsoft.com/office/drawing/2014/chart" uri="{C3380CC4-5D6E-409C-BE32-E72D297353CC}">
                <c16:uniqueId val="{00000021-C42B-4BB6-B6C2-EB59C591D35D}"/>
              </c:ext>
            </c:extLst>
          </c:dPt>
          <c:dPt>
            <c:idx val="53"/>
            <c:bubble3D val="0"/>
            <c:extLst>
              <c:ext xmlns:c16="http://schemas.microsoft.com/office/drawing/2014/chart" uri="{C3380CC4-5D6E-409C-BE32-E72D297353CC}">
                <c16:uniqueId val="{00000022-C42B-4BB6-B6C2-EB59C591D35D}"/>
              </c:ext>
            </c:extLst>
          </c:dPt>
          <c:dPt>
            <c:idx val="54"/>
            <c:bubble3D val="0"/>
            <c:extLst>
              <c:ext xmlns:c16="http://schemas.microsoft.com/office/drawing/2014/chart" uri="{C3380CC4-5D6E-409C-BE32-E72D297353CC}">
                <c16:uniqueId val="{00000023-C42B-4BB6-B6C2-EB59C591D35D}"/>
              </c:ext>
            </c:extLst>
          </c:dPt>
          <c:dPt>
            <c:idx val="55"/>
            <c:bubble3D val="0"/>
            <c:extLst>
              <c:ext xmlns:c16="http://schemas.microsoft.com/office/drawing/2014/chart" uri="{C3380CC4-5D6E-409C-BE32-E72D297353CC}">
                <c16:uniqueId val="{00000024-C42B-4BB6-B6C2-EB59C591D35D}"/>
              </c:ext>
            </c:extLst>
          </c:dPt>
          <c:dPt>
            <c:idx val="56"/>
            <c:bubble3D val="0"/>
            <c:extLst>
              <c:ext xmlns:c16="http://schemas.microsoft.com/office/drawing/2014/chart" uri="{C3380CC4-5D6E-409C-BE32-E72D297353CC}">
                <c16:uniqueId val="{00000025-C42B-4BB6-B6C2-EB59C591D35D}"/>
              </c:ext>
            </c:extLst>
          </c:dPt>
          <c:dPt>
            <c:idx val="57"/>
            <c:bubble3D val="0"/>
            <c:extLst>
              <c:ext xmlns:c16="http://schemas.microsoft.com/office/drawing/2014/chart" uri="{C3380CC4-5D6E-409C-BE32-E72D297353CC}">
                <c16:uniqueId val="{00000026-C42B-4BB6-B6C2-EB59C591D35D}"/>
              </c:ext>
            </c:extLst>
          </c:dPt>
          <c:dPt>
            <c:idx val="59"/>
            <c:bubble3D val="0"/>
            <c:extLst>
              <c:ext xmlns:c16="http://schemas.microsoft.com/office/drawing/2014/chart" uri="{C3380CC4-5D6E-409C-BE32-E72D297353CC}">
                <c16:uniqueId val="{00000027-C42B-4BB6-B6C2-EB59C591D35D}"/>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8-C42B-4BB6-B6C2-EB59C591D35D}"/>
              </c:ext>
            </c:extLst>
          </c:dPt>
          <c:dLbls>
            <c:dLbl>
              <c:idx val="0"/>
              <c:layout>
                <c:manualLayout>
                  <c:x val="-3.701107634865141E-2"/>
                  <c:y val="0.1368046658919414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C42B-4BB6-B6C2-EB59C591D35D}"/>
                </c:ext>
              </c:extLst>
            </c:dLbl>
            <c:dLbl>
              <c:idx val="2"/>
              <c:layout>
                <c:manualLayout>
                  <c:x val="6.2229430600710001E-3"/>
                  <c:y val="-2.3868217369922912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C42B-4BB6-B6C2-EB59C591D35D}"/>
                </c:ext>
              </c:extLst>
            </c:dLbl>
            <c:dLbl>
              <c:idx val="32"/>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0-C42B-4BB6-B6C2-EB59C591D35D}"/>
                </c:ext>
              </c:extLst>
            </c:dLbl>
            <c:dLbl>
              <c:idx val="44"/>
              <c:layout>
                <c:manualLayout>
                  <c:x val="-0.17287335820877239"/>
                  <c:y val="-1.7463579042327079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C42B-4BB6-B6C2-EB59C591D35D}"/>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8-C42B-4BB6-B6C2-EB59C591D35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Tool_April_2017_post_OTY_contribV2.xlsm!Mfg_12mnthnet_Range</c:f>
              <c:numCache>
                <c:formatCode>#,##0</c:formatCode>
                <c:ptCount val="61"/>
                <c:pt idx="0">
                  <c:v>16500.008247499994</c:v>
                </c:pt>
                <c:pt idx="1">
                  <c:v>17200.002922450018</c:v>
                </c:pt>
                <c:pt idx="2">
                  <c:v>17699.99694456</c:v>
                </c:pt>
                <c:pt idx="3">
                  <c:v>16899.995239829994</c:v>
                </c:pt>
                <c:pt idx="4">
                  <c:v>15799.998182119976</c:v>
                </c:pt>
                <c:pt idx="5">
                  <c:v>15600.00253256</c:v>
                </c:pt>
                <c:pt idx="6">
                  <c:v>14500.007791650016</c:v>
                </c:pt>
                <c:pt idx="7">
                  <c:v>14000.000082429993</c:v>
                </c:pt>
                <c:pt idx="8">
                  <c:v>12499.999774919997</c:v>
                </c:pt>
                <c:pt idx="9">
                  <c:v>12100.005742659996</c:v>
                </c:pt>
                <c:pt idx="10">
                  <c:v>11899.996656789997</c:v>
                </c:pt>
                <c:pt idx="11">
                  <c:v>10299.993281150004</c:v>
                </c:pt>
                <c:pt idx="12">
                  <c:v>9000.0003560100158</c:v>
                </c:pt>
                <c:pt idx="13">
                  <c:v>7699.9995410199917</c:v>
                </c:pt>
                <c:pt idx="14">
                  <c:v>6599.9953882000118</c:v>
                </c:pt>
                <c:pt idx="15">
                  <c:v>5800.0051436000213</c:v>
                </c:pt>
                <c:pt idx="16">
                  <c:v>5999.9992491500161</c:v>
                </c:pt>
                <c:pt idx="17">
                  <c:v>4600.0015086899803</c:v>
                </c:pt>
                <c:pt idx="18">
                  <c:v>4799.9994071899855</c:v>
                </c:pt>
                <c:pt idx="19">
                  <c:v>4799.9933454199927</c:v>
                </c:pt>
                <c:pt idx="20">
                  <c:v>4900.0002855100029</c:v>
                </c:pt>
                <c:pt idx="21">
                  <c:v>4600.0006273100153</c:v>
                </c:pt>
                <c:pt idx="22">
                  <c:v>4100.0065825199999</c:v>
                </c:pt>
                <c:pt idx="23">
                  <c:v>4100.0015791099868</c:v>
                </c:pt>
                <c:pt idx="24">
                  <c:v>3599.9964140800002</c:v>
                </c:pt>
                <c:pt idx="25">
                  <c:v>4799.9999052899948</c:v>
                </c:pt>
                <c:pt idx="26">
                  <c:v>5100.0067808899912</c:v>
                </c:pt>
                <c:pt idx="27">
                  <c:v>6300.0007754099788</c:v>
                </c:pt>
                <c:pt idx="28">
                  <c:v>6700.0023696399876</c:v>
                </c:pt>
                <c:pt idx="29">
                  <c:v>6899.9946160000109</c:v>
                </c:pt>
                <c:pt idx="30">
                  <c:v>8599.998637880024</c:v>
                </c:pt>
                <c:pt idx="31">
                  <c:v>9599.9983959800156</c:v>
                </c:pt>
                <c:pt idx="32">
                  <c:v>10199.998235269974</c:v>
                </c:pt>
                <c:pt idx="33">
                  <c:v>8899.9960846699832</c:v>
                </c:pt>
                <c:pt idx="34">
                  <c:v>5599.997456120007</c:v>
                </c:pt>
                <c:pt idx="35">
                  <c:v>2899.9982395000116</c:v>
                </c:pt>
                <c:pt idx="36">
                  <c:v>-1199.9970330900105</c:v>
                </c:pt>
                <c:pt idx="37">
                  <c:v>-4799.9974776199961</c:v>
                </c:pt>
                <c:pt idx="38">
                  <c:v>-8200.0024770000018</c:v>
                </c:pt>
                <c:pt idx="39">
                  <c:v>-11900.00544501</c:v>
                </c:pt>
                <c:pt idx="40">
                  <c:v>-15100.004191099986</c:v>
                </c:pt>
                <c:pt idx="41">
                  <c:v>-17399.996689140011</c:v>
                </c:pt>
                <c:pt idx="42">
                  <c:v>-22100.006631850003</c:v>
                </c:pt>
                <c:pt idx="43">
                  <c:v>-25899.993768140004</c:v>
                </c:pt>
                <c:pt idx="44">
                  <c:v>-28699.995409669966</c:v>
                </c:pt>
                <c:pt idx="45">
                  <c:v>-27799.996200209978</c:v>
                </c:pt>
                <c:pt idx="46">
                  <c:v>-27100.006181880017</c:v>
                </c:pt>
                <c:pt idx="47">
                  <c:v>-27499.999924800009</c:v>
                </c:pt>
                <c:pt idx="48">
                  <c:v>-26100.000129499997</c:v>
                </c:pt>
                <c:pt idx="49">
                  <c:v>-25499.99990897</c:v>
                </c:pt>
                <c:pt idx="50">
                  <c:v>-25199.99564708001</c:v>
                </c:pt>
                <c:pt idx="51">
                  <c:v>-22999.993809820007</c:v>
                </c:pt>
                <c:pt idx="52">
                  <c:v>-21799.997283380013</c:v>
                </c:pt>
                <c:pt idx="53">
                  <c:v>-20600.003007880005</c:v>
                </c:pt>
                <c:pt idx="54">
                  <c:v>-17599.997183700005</c:v>
                </c:pt>
                <c:pt idx="55">
                  <c:v>-16999.999578910007</c:v>
                </c:pt>
                <c:pt idx="56">
                  <c:v>-11699.999239050027</c:v>
                </c:pt>
                <c:pt idx="57">
                  <c:v>-9000.0035744100169</c:v>
                </c:pt>
                <c:pt idx="58">
                  <c:v>-4199.9988921099866</c:v>
                </c:pt>
                <c:pt idx="59">
                  <c:v>-300.00011781000649</c:v>
                </c:pt>
                <c:pt idx="60">
                  <c:v>5099.9923470699869</c:v>
                </c:pt>
              </c:numCache>
            </c:numRef>
          </c:val>
          <c:smooth val="0"/>
          <c:extLst>
            <c:ext xmlns:c16="http://schemas.microsoft.com/office/drawing/2014/chart" uri="{C3380CC4-5D6E-409C-BE32-E72D297353CC}">
              <c16:uniqueId val="{00000029-C42B-4BB6-B6C2-EB59C591D35D}"/>
            </c:ext>
          </c:extLst>
        </c:ser>
        <c:dLbls>
          <c:showLegendKey val="0"/>
          <c:showVal val="0"/>
          <c:showCatName val="0"/>
          <c:showSerName val="0"/>
          <c:showPercent val="0"/>
          <c:showBubbleSize val="0"/>
        </c:dLbls>
        <c:smooth val="0"/>
        <c:axId val="209353728"/>
        <c:axId val="209367808"/>
      </c:lineChart>
      <c:dateAx>
        <c:axId val="2093537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367808"/>
        <c:crosses val="autoZero"/>
        <c:auto val="1"/>
        <c:lblOffset val="100"/>
        <c:baseTimeUnit val="months"/>
        <c:majorUnit val="1"/>
        <c:majorTimeUnit val="years"/>
      </c:dateAx>
      <c:valAx>
        <c:axId val="209367808"/>
        <c:scaling>
          <c:orientation val="minMax"/>
          <c:max val="20000"/>
          <c:min val="-30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353728"/>
        <c:crosses val="autoZero"/>
        <c:crossBetween val="between"/>
        <c:majorUnit val="10000"/>
      </c:valAx>
    </c:plotArea>
    <c:plotVisOnly val="1"/>
    <c:dispBlanksAs val="gap"/>
    <c:showDLblsOverMax val="0"/>
  </c:chart>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w Cen MT"/>
                <a:ea typeface="Tw Cen MT"/>
                <a:cs typeface="Tw Cen MT"/>
              </a:defRPr>
            </a:pPr>
            <a:r>
              <a:rPr lang="en-US"/>
              <a:t>Manufacturing Absolute
 Employment Levels, Apr-12 to Apr-17</a:t>
            </a:r>
          </a:p>
        </c:rich>
      </c:tx>
      <c:overlay val="1"/>
    </c:title>
    <c:autoTitleDeleted val="0"/>
    <c:plotArea>
      <c:layout>
        <c:manualLayout>
          <c:layoutTarget val="inner"/>
          <c:xMode val="edge"/>
          <c:yMode val="edge"/>
          <c:x val="0.14961525135685474"/>
          <c:y val="0.13634855494758069"/>
          <c:w val="0.79507501412987824"/>
          <c:h val="0.76536341325978818"/>
        </c:manualLayout>
      </c:layout>
      <c:lineChart>
        <c:grouping val="standard"/>
        <c:varyColors val="0"/>
        <c:ser>
          <c:idx val="0"/>
          <c:order val="0"/>
          <c:tx>
            <c:strRef>
              <c:f>MS_Charts!$B$172</c:f>
              <c:strCache>
                <c:ptCount val="1"/>
                <c:pt idx="0">
                  <c:v>Chart 0. Manufacturing
 Employment Levels,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2DB6-404D-ACEC-BD8BA6A14D6B}"/>
              </c:ext>
            </c:extLst>
          </c:dPt>
          <c:dPt>
            <c:idx val="3"/>
            <c:bubble3D val="0"/>
            <c:extLst>
              <c:ext xmlns:c16="http://schemas.microsoft.com/office/drawing/2014/chart" uri="{C3380CC4-5D6E-409C-BE32-E72D297353CC}">
                <c16:uniqueId val="{00000001-2DB6-404D-ACEC-BD8BA6A14D6B}"/>
              </c:ext>
            </c:extLst>
          </c:dPt>
          <c:dPt>
            <c:idx val="7"/>
            <c:bubble3D val="0"/>
            <c:extLst>
              <c:ext xmlns:c16="http://schemas.microsoft.com/office/drawing/2014/chart" uri="{C3380CC4-5D6E-409C-BE32-E72D297353CC}">
                <c16:uniqueId val="{00000002-2DB6-404D-ACEC-BD8BA6A14D6B}"/>
              </c:ext>
            </c:extLst>
          </c:dPt>
          <c:dPt>
            <c:idx val="9"/>
            <c:bubble3D val="0"/>
            <c:extLst>
              <c:ext xmlns:c16="http://schemas.microsoft.com/office/drawing/2014/chart" uri="{C3380CC4-5D6E-409C-BE32-E72D297353CC}">
                <c16:uniqueId val="{00000003-2DB6-404D-ACEC-BD8BA6A14D6B}"/>
              </c:ext>
            </c:extLst>
          </c:dPt>
          <c:dPt>
            <c:idx val="3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4-2DB6-404D-ACEC-BD8BA6A14D6B}"/>
              </c:ext>
            </c:extLst>
          </c:dPt>
          <c:dPt>
            <c:idx val="33"/>
            <c:bubble3D val="0"/>
            <c:extLst>
              <c:ext xmlns:c16="http://schemas.microsoft.com/office/drawing/2014/chart" uri="{C3380CC4-5D6E-409C-BE32-E72D297353CC}">
                <c16:uniqueId val="{00000005-2DB6-404D-ACEC-BD8BA6A14D6B}"/>
              </c:ext>
            </c:extLst>
          </c:dPt>
          <c:dPt>
            <c:idx val="34"/>
            <c:bubble3D val="0"/>
            <c:extLst>
              <c:ext xmlns:c16="http://schemas.microsoft.com/office/drawing/2014/chart" uri="{C3380CC4-5D6E-409C-BE32-E72D297353CC}">
                <c16:uniqueId val="{00000006-2DB6-404D-ACEC-BD8BA6A14D6B}"/>
              </c:ext>
            </c:extLst>
          </c:dPt>
          <c:dPt>
            <c:idx val="35"/>
            <c:bubble3D val="0"/>
            <c:extLst>
              <c:ext xmlns:c16="http://schemas.microsoft.com/office/drawing/2014/chart" uri="{C3380CC4-5D6E-409C-BE32-E72D297353CC}">
                <c16:uniqueId val="{00000007-2DB6-404D-ACEC-BD8BA6A14D6B}"/>
              </c:ext>
            </c:extLst>
          </c:dPt>
          <c:dPt>
            <c:idx val="36"/>
            <c:bubble3D val="0"/>
            <c:extLst>
              <c:ext xmlns:c16="http://schemas.microsoft.com/office/drawing/2014/chart" uri="{C3380CC4-5D6E-409C-BE32-E72D297353CC}">
                <c16:uniqueId val="{00000008-2DB6-404D-ACEC-BD8BA6A14D6B}"/>
              </c:ext>
            </c:extLst>
          </c:dPt>
          <c:dPt>
            <c:idx val="37"/>
            <c:bubble3D val="0"/>
            <c:extLst>
              <c:ext xmlns:c16="http://schemas.microsoft.com/office/drawing/2014/chart" uri="{C3380CC4-5D6E-409C-BE32-E72D297353CC}">
                <c16:uniqueId val="{00000009-2DB6-404D-ACEC-BD8BA6A14D6B}"/>
              </c:ext>
            </c:extLst>
          </c:dPt>
          <c:dPt>
            <c:idx val="38"/>
            <c:bubble3D val="0"/>
            <c:extLst>
              <c:ext xmlns:c16="http://schemas.microsoft.com/office/drawing/2014/chart" uri="{C3380CC4-5D6E-409C-BE32-E72D297353CC}">
                <c16:uniqueId val="{0000000A-2DB6-404D-ACEC-BD8BA6A14D6B}"/>
              </c:ext>
            </c:extLst>
          </c:dPt>
          <c:dPt>
            <c:idx val="39"/>
            <c:bubble3D val="0"/>
            <c:extLst>
              <c:ext xmlns:c16="http://schemas.microsoft.com/office/drawing/2014/chart" uri="{C3380CC4-5D6E-409C-BE32-E72D297353CC}">
                <c16:uniqueId val="{0000000B-2DB6-404D-ACEC-BD8BA6A14D6B}"/>
              </c:ext>
            </c:extLst>
          </c:dPt>
          <c:dPt>
            <c:idx val="40"/>
            <c:bubble3D val="0"/>
            <c:extLst>
              <c:ext xmlns:c16="http://schemas.microsoft.com/office/drawing/2014/chart" uri="{C3380CC4-5D6E-409C-BE32-E72D297353CC}">
                <c16:uniqueId val="{0000000C-2DB6-404D-ACEC-BD8BA6A14D6B}"/>
              </c:ext>
            </c:extLst>
          </c:dPt>
          <c:dPt>
            <c:idx val="41"/>
            <c:bubble3D val="0"/>
            <c:extLst>
              <c:ext xmlns:c16="http://schemas.microsoft.com/office/drawing/2014/chart" uri="{C3380CC4-5D6E-409C-BE32-E72D297353CC}">
                <c16:uniqueId val="{0000000D-2DB6-404D-ACEC-BD8BA6A14D6B}"/>
              </c:ext>
            </c:extLst>
          </c:dPt>
          <c:dPt>
            <c:idx val="42"/>
            <c:bubble3D val="0"/>
            <c:extLst>
              <c:ext xmlns:c16="http://schemas.microsoft.com/office/drawing/2014/chart" uri="{C3380CC4-5D6E-409C-BE32-E72D297353CC}">
                <c16:uniqueId val="{0000000E-2DB6-404D-ACEC-BD8BA6A14D6B}"/>
              </c:ext>
            </c:extLst>
          </c:dPt>
          <c:dPt>
            <c:idx val="43"/>
            <c:bubble3D val="0"/>
            <c:extLst>
              <c:ext xmlns:c16="http://schemas.microsoft.com/office/drawing/2014/chart" uri="{C3380CC4-5D6E-409C-BE32-E72D297353CC}">
                <c16:uniqueId val="{0000000F-2DB6-404D-ACEC-BD8BA6A14D6B}"/>
              </c:ext>
            </c:extLst>
          </c:dPt>
          <c:dPt>
            <c:idx val="44"/>
            <c:bubble3D val="0"/>
            <c:extLst>
              <c:ext xmlns:c16="http://schemas.microsoft.com/office/drawing/2014/chart" uri="{C3380CC4-5D6E-409C-BE32-E72D297353CC}">
                <c16:uniqueId val="{00000010-2DB6-404D-ACEC-BD8BA6A14D6B}"/>
              </c:ext>
            </c:extLst>
          </c:dPt>
          <c:dPt>
            <c:idx val="45"/>
            <c:bubble3D val="0"/>
            <c:extLst>
              <c:ext xmlns:c16="http://schemas.microsoft.com/office/drawing/2014/chart" uri="{C3380CC4-5D6E-409C-BE32-E72D297353CC}">
                <c16:uniqueId val="{00000011-2DB6-404D-ACEC-BD8BA6A14D6B}"/>
              </c:ext>
            </c:extLst>
          </c:dPt>
          <c:dPt>
            <c:idx val="46"/>
            <c:bubble3D val="0"/>
            <c:extLst>
              <c:ext xmlns:c16="http://schemas.microsoft.com/office/drawing/2014/chart" uri="{C3380CC4-5D6E-409C-BE32-E72D297353CC}">
                <c16:uniqueId val="{00000012-2DB6-404D-ACEC-BD8BA6A14D6B}"/>
              </c:ext>
            </c:extLst>
          </c:dPt>
          <c:dPt>
            <c:idx val="48"/>
            <c:bubble3D val="0"/>
            <c:extLst>
              <c:ext xmlns:c16="http://schemas.microsoft.com/office/drawing/2014/chart" uri="{C3380CC4-5D6E-409C-BE32-E72D297353CC}">
                <c16:uniqueId val="{00000013-2DB6-404D-ACEC-BD8BA6A14D6B}"/>
              </c:ext>
            </c:extLst>
          </c:dPt>
          <c:dPt>
            <c:idx val="5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4-2DB6-404D-ACEC-BD8BA6A14D6B}"/>
              </c:ext>
            </c:extLst>
          </c:dPt>
          <c:dPt>
            <c:idx val="56"/>
            <c:bubble3D val="0"/>
            <c:extLst>
              <c:ext xmlns:c16="http://schemas.microsoft.com/office/drawing/2014/chart" uri="{C3380CC4-5D6E-409C-BE32-E72D297353CC}">
                <c16:uniqueId val="{00000015-2DB6-404D-ACEC-BD8BA6A14D6B}"/>
              </c:ext>
            </c:extLst>
          </c:dPt>
          <c:dPt>
            <c:idx val="57"/>
            <c:bubble3D val="0"/>
            <c:extLst>
              <c:ext xmlns:c16="http://schemas.microsoft.com/office/drawing/2014/chart" uri="{C3380CC4-5D6E-409C-BE32-E72D297353CC}">
                <c16:uniqueId val="{00000016-2DB6-404D-ACEC-BD8BA6A14D6B}"/>
              </c:ext>
            </c:extLst>
          </c:dPt>
          <c:dPt>
            <c:idx val="58"/>
            <c:bubble3D val="0"/>
            <c:extLst>
              <c:ext xmlns:c16="http://schemas.microsoft.com/office/drawing/2014/chart" uri="{C3380CC4-5D6E-409C-BE32-E72D297353CC}">
                <c16:uniqueId val="{00000017-2DB6-404D-ACEC-BD8BA6A14D6B}"/>
              </c:ext>
            </c:extLst>
          </c:dPt>
          <c:dPt>
            <c:idx val="59"/>
            <c:bubble3D val="0"/>
            <c:extLst>
              <c:ext xmlns:c16="http://schemas.microsoft.com/office/drawing/2014/chart" uri="{C3380CC4-5D6E-409C-BE32-E72D297353CC}">
                <c16:uniqueId val="{00000018-2DB6-404D-ACEC-BD8BA6A14D6B}"/>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9-2DB6-404D-ACEC-BD8BA6A14D6B}"/>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2DB6-404D-ACEC-BD8BA6A14D6B}"/>
                </c:ext>
              </c:extLst>
            </c:dLbl>
            <c:dLbl>
              <c:idx val="32"/>
              <c:layout>
                <c:manualLayout>
                  <c:x val="7.296280026626363E-3"/>
                  <c:y val="-1.3485542814006411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2DB6-404D-ACEC-BD8BA6A14D6B}"/>
                </c:ext>
              </c:extLst>
            </c:dLbl>
            <c:dLbl>
              <c:idx val="55"/>
              <c:layout>
                <c:manualLayout>
                  <c:x val="-0.12184668763300507"/>
                  <c:y val="3.337974935349114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4-2DB6-404D-ACEC-BD8BA6A14D6B}"/>
                </c:ext>
              </c:extLst>
            </c:dLbl>
            <c:dLbl>
              <c:idx val="60"/>
              <c:layout>
                <c:manualLayout>
                  <c:x val="-1.1408599945457097E-16"/>
                  <c:y val="-6.2097145524082784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2DB6-404D-ACEC-BD8BA6A14D6B}"/>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Tool_April_2017_post_OTY_contribV2.xlsm!Mfg_Lvl_Range</c:f>
              <c:numCache>
                <c:formatCode>#,##0</c:formatCode>
                <c:ptCount val="61"/>
                <c:pt idx="0">
                  <c:v>239500.01842241999</c:v>
                </c:pt>
                <c:pt idx="1">
                  <c:v>240900.01357666001</c:v>
                </c:pt>
                <c:pt idx="2">
                  <c:v>244000.01573945</c:v>
                </c:pt>
                <c:pt idx="3">
                  <c:v>244600.01286752999</c:v>
                </c:pt>
                <c:pt idx="4">
                  <c:v>244500.01401024999</c:v>
                </c:pt>
                <c:pt idx="5">
                  <c:v>245600.01524763001</c:v>
                </c:pt>
                <c:pt idx="6">
                  <c:v>245600.019738</c:v>
                </c:pt>
                <c:pt idx="7">
                  <c:v>246400.01862441</c:v>
                </c:pt>
                <c:pt idx="8">
                  <c:v>247400.01196611</c:v>
                </c:pt>
                <c:pt idx="9">
                  <c:v>245900.01598503999</c:v>
                </c:pt>
                <c:pt idx="10">
                  <c:v>247700.01279153</c:v>
                </c:pt>
                <c:pt idx="11">
                  <c:v>248300.0113485</c:v>
                </c:pt>
                <c:pt idx="12">
                  <c:v>248500.01877843001</c:v>
                </c:pt>
                <c:pt idx="13">
                  <c:v>248600.01311768001</c:v>
                </c:pt>
                <c:pt idx="14">
                  <c:v>250600.01112765001</c:v>
                </c:pt>
                <c:pt idx="15">
                  <c:v>250400.01801113001</c:v>
                </c:pt>
                <c:pt idx="16">
                  <c:v>250500.0132594</c:v>
                </c:pt>
                <c:pt idx="17">
                  <c:v>250200.01675631999</c:v>
                </c:pt>
                <c:pt idx="18">
                  <c:v>250400.01914518999</c:v>
                </c:pt>
                <c:pt idx="19">
                  <c:v>251200.01196983</c:v>
                </c:pt>
                <c:pt idx="20">
                  <c:v>252300.01225162001</c:v>
                </c:pt>
                <c:pt idx="21">
                  <c:v>250500.01661235001</c:v>
                </c:pt>
                <c:pt idx="22">
                  <c:v>251800.01937405</c:v>
                </c:pt>
                <c:pt idx="23">
                  <c:v>252400.01292760999</c:v>
                </c:pt>
                <c:pt idx="24">
                  <c:v>252100.01519251001</c:v>
                </c:pt>
                <c:pt idx="25">
                  <c:v>253400.01302297</c:v>
                </c:pt>
                <c:pt idx="26">
                  <c:v>255700.01790854</c:v>
                </c:pt>
                <c:pt idx="27">
                  <c:v>256700.01878653999</c:v>
                </c:pt>
                <c:pt idx="28">
                  <c:v>257200.01562903999</c:v>
                </c:pt>
                <c:pt idx="29">
                  <c:v>257100.01137232</c:v>
                </c:pt>
                <c:pt idx="30">
                  <c:v>259000.01778307001</c:v>
                </c:pt>
                <c:pt idx="31">
                  <c:v>260800.01036581001</c:v>
                </c:pt>
                <c:pt idx="32">
                  <c:v>262500.01048688998</c:v>
                </c:pt>
                <c:pt idx="33">
                  <c:v>259400.01269701999</c:v>
                </c:pt>
                <c:pt idx="34">
                  <c:v>257400.01683017</c:v>
                </c:pt>
                <c:pt idx="35">
                  <c:v>255300.01116711</c:v>
                </c:pt>
                <c:pt idx="36">
                  <c:v>250900.01815942</c:v>
                </c:pt>
                <c:pt idx="37">
                  <c:v>248600.01554535</c:v>
                </c:pt>
                <c:pt idx="38">
                  <c:v>247500.01543154</c:v>
                </c:pt>
                <c:pt idx="39">
                  <c:v>244800.01334152999</c:v>
                </c:pt>
                <c:pt idx="40">
                  <c:v>242100.01143794</c:v>
                </c:pt>
                <c:pt idx="41">
                  <c:v>239700.01468317999</c:v>
                </c:pt>
                <c:pt idx="42">
                  <c:v>236900.01115122001</c:v>
                </c:pt>
                <c:pt idx="43">
                  <c:v>234900.01659767001</c:v>
                </c:pt>
                <c:pt idx="44">
                  <c:v>233800.01507722001</c:v>
                </c:pt>
                <c:pt idx="45">
                  <c:v>231600.01649681001</c:v>
                </c:pt>
                <c:pt idx="46">
                  <c:v>230300.01064828999</c:v>
                </c:pt>
                <c:pt idx="47">
                  <c:v>227800.01124230999</c:v>
                </c:pt>
                <c:pt idx="48">
                  <c:v>224800.01802992</c:v>
                </c:pt>
                <c:pt idx="49">
                  <c:v>223100.01563638001</c:v>
                </c:pt>
                <c:pt idx="50">
                  <c:v>222300.01978445999</c:v>
                </c:pt>
                <c:pt idx="51">
                  <c:v>221800.01953170999</c:v>
                </c:pt>
                <c:pt idx="52">
                  <c:v>220300.01415455999</c:v>
                </c:pt>
                <c:pt idx="53">
                  <c:v>219100.01167529999</c:v>
                </c:pt>
                <c:pt idx="54">
                  <c:v>219300.01396752</c:v>
                </c:pt>
                <c:pt idx="55">
                  <c:v>217900.01701876</c:v>
                </c:pt>
                <c:pt idx="56">
                  <c:v>222100.01583816999</c:v>
                </c:pt>
                <c:pt idx="57">
                  <c:v>222600.0129224</c:v>
                </c:pt>
                <c:pt idx="58">
                  <c:v>226100.01175618</c:v>
                </c:pt>
                <c:pt idx="59">
                  <c:v>227500.01112449999</c:v>
                </c:pt>
                <c:pt idx="60">
                  <c:v>229900.01037698999</c:v>
                </c:pt>
              </c:numCache>
            </c:numRef>
          </c:val>
          <c:smooth val="0"/>
          <c:extLst>
            <c:ext xmlns:c16="http://schemas.microsoft.com/office/drawing/2014/chart" uri="{C3380CC4-5D6E-409C-BE32-E72D297353CC}">
              <c16:uniqueId val="{0000001A-2DB6-404D-ACEC-BD8BA6A14D6B}"/>
            </c:ext>
          </c:extLst>
        </c:ser>
        <c:dLbls>
          <c:showLegendKey val="0"/>
          <c:showVal val="0"/>
          <c:showCatName val="0"/>
          <c:showSerName val="0"/>
          <c:showPercent val="0"/>
          <c:showBubbleSize val="0"/>
        </c:dLbls>
        <c:smooth val="0"/>
        <c:axId val="187163776"/>
        <c:axId val="187165312"/>
      </c:lineChart>
      <c:dateAx>
        <c:axId val="187163776"/>
        <c:scaling>
          <c:orientation val="minMax"/>
        </c:scaling>
        <c:delete val="0"/>
        <c:axPos val="b"/>
        <c:numFmt formatCode="[$-409]mmm\ \'yy;@" sourceLinked="0"/>
        <c:majorTickMark val="out"/>
        <c:minorTickMark val="none"/>
        <c:tickLblPos val="nextTo"/>
        <c:txPr>
          <a:bodyPr rot="0" vert="horz"/>
          <a:lstStyle/>
          <a:p>
            <a:pPr>
              <a:defRPr sz="900">
                <a:latin typeface="Tw Cen MT"/>
                <a:ea typeface="Tw Cen MT"/>
                <a:cs typeface="Tw Cen MT"/>
              </a:defRPr>
            </a:pPr>
            <a:endParaRPr lang="en-US"/>
          </a:p>
        </c:txPr>
        <c:crossAx val="187165312"/>
        <c:crosses val="autoZero"/>
        <c:auto val="1"/>
        <c:lblOffset val="100"/>
        <c:baseTimeUnit val="months"/>
        <c:majorUnit val="1"/>
        <c:majorTimeUnit val="years"/>
      </c:dateAx>
      <c:valAx>
        <c:axId val="187165312"/>
        <c:scaling>
          <c:orientation val="minMax"/>
          <c:min val="210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187163776"/>
        <c:crosses val="autoZero"/>
        <c:crossBetween val="between"/>
      </c:valAx>
    </c:plotArea>
    <c:plotVisOnly val="1"/>
    <c:dispBlanksAs val="gap"/>
    <c:showDLblsOverMax val="0"/>
  </c:chart>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MS_Charts!$J$88</c:f>
              <c:strCache>
                <c:ptCount val="1"/>
                <c:pt idx="0">
                  <c:v>Chart 16. Other Services
 1-Month Net Change, Apr-16 to Apr-17</c:v>
                </c:pt>
              </c:strCache>
            </c:strRef>
          </c:tx>
          <c:spPr>
            <a:ln w="9525">
              <a:solidFill>
                <a:srgbClr val="000000"/>
              </a:solidFill>
              <a:prstDash val="solid"/>
            </a:ln>
          </c:spPr>
          <c:invertIfNegative val="0"/>
          <c:dPt>
            <c:idx val="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1-BF3D-4E4B-8832-92497FA52BC5}"/>
              </c:ext>
            </c:extLst>
          </c:dPt>
          <c:dPt>
            <c:idx val="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3-BF3D-4E4B-8832-92497FA52BC5}"/>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BF3D-4E4B-8832-92497FA52BC5}"/>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BF3D-4E4B-8832-92497FA52BC5}"/>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BF3D-4E4B-8832-92497FA52BC5}"/>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BF3D-4E4B-8832-92497FA52BC5}"/>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BF3D-4E4B-8832-92497FA52BC5}"/>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BF3D-4E4B-8832-92497FA52BC5}"/>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BF3D-4E4B-8832-92497FA52BC5}"/>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3-BF3D-4E4B-8832-92497FA52BC5}"/>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BF3D-4E4B-8832-92497FA52BC5}"/>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BF3D-4E4B-8832-92497FA52BC5}"/>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BF3D-4E4B-8832-92497FA52BC5}"/>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F3D-4E4B-8832-92497FA52BC5}"/>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F3D-4E4B-8832-92497FA52BC5}"/>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F3D-4E4B-8832-92497FA52BC5}"/>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F3D-4E4B-8832-92497FA52BC5}"/>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F3D-4E4B-8832-92497FA52BC5}"/>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F3D-4E4B-8832-92497FA52BC5}"/>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F3D-4E4B-8832-92497FA52BC5}"/>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F3D-4E4B-8832-92497FA52BC5}"/>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F3D-4E4B-8832-92497FA52BC5}"/>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F3D-4E4B-8832-92497FA52BC5}"/>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F3D-4E4B-8832-92497FA52BC5}"/>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BF3D-4E4B-8832-92497FA52BC5}"/>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BF3D-4E4B-8832-92497FA52BC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Tool_April_2017_post_OTY_contribV2.xlsm!OthSvcs_1mnthnet_Range</c:f>
              <c:numCache>
                <c:formatCode>#,##0</c:formatCode>
                <c:ptCount val="13"/>
                <c:pt idx="0">
                  <c:v>900.00835478000226</c:v>
                </c:pt>
                <c:pt idx="1">
                  <c:v>899.99914912000531</c:v>
                </c:pt>
                <c:pt idx="2">
                  <c:v>1999.9962731799897</c:v>
                </c:pt>
                <c:pt idx="3">
                  <c:v>-600.00267916999292</c:v>
                </c:pt>
                <c:pt idx="4">
                  <c:v>-999.99569444000372</c:v>
                </c:pt>
                <c:pt idx="5">
                  <c:v>-99.999484259999008</c:v>
                </c:pt>
                <c:pt idx="6">
                  <c:v>-1200.0059549099969</c:v>
                </c:pt>
                <c:pt idx="7">
                  <c:v>-899.99231070000678</c:v>
                </c:pt>
                <c:pt idx="8">
                  <c:v>-4.2703899962361902E-3</c:v>
                </c:pt>
                <c:pt idx="9">
                  <c:v>100.0017276800063</c:v>
                </c:pt>
                <c:pt idx="10">
                  <c:v>-299.99980944000708</c:v>
                </c:pt>
                <c:pt idx="11">
                  <c:v>1299.9966698299977</c:v>
                </c:pt>
                <c:pt idx="12">
                  <c:v>1599.9989102300024</c:v>
                </c:pt>
              </c:numCache>
            </c:numRef>
          </c:val>
          <c:extLst>
            <c:ext xmlns:c16="http://schemas.microsoft.com/office/drawing/2014/chart" uri="{C3380CC4-5D6E-409C-BE32-E72D297353CC}">
              <c16:uniqueId val="{0000001A-BF3D-4E4B-8832-92497FA52BC5}"/>
            </c:ext>
          </c:extLst>
        </c:ser>
        <c:dLbls>
          <c:showLegendKey val="0"/>
          <c:showVal val="0"/>
          <c:showCatName val="0"/>
          <c:showSerName val="0"/>
          <c:showPercent val="0"/>
          <c:showBubbleSize val="0"/>
        </c:dLbls>
        <c:gapWidth val="150"/>
        <c:axId val="205921280"/>
        <c:axId val="205939456"/>
      </c:barChart>
      <c:dateAx>
        <c:axId val="205921280"/>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5939456"/>
        <c:crosses val="autoZero"/>
        <c:auto val="1"/>
        <c:lblOffset val="100"/>
        <c:baseTimeUnit val="months"/>
        <c:majorUnit val="2"/>
        <c:majorTimeUnit val="months"/>
      </c:dateAx>
      <c:valAx>
        <c:axId val="2059394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921280"/>
        <c:crosses val="autoZero"/>
        <c:crossBetween val="between"/>
      </c:valAx>
    </c:plotArea>
    <c:plotVisOnly val="1"/>
    <c:dispBlanksAs val="gap"/>
    <c:showDLblsOverMax val="0"/>
  </c:chart>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1703888230785305"/>
          <c:y val="0.19342435655994991"/>
          <c:w val="0.8214123417783239"/>
          <c:h val="0.71555921329042993"/>
        </c:manualLayout>
      </c:layout>
      <c:lineChart>
        <c:grouping val="standard"/>
        <c:varyColors val="0"/>
        <c:ser>
          <c:idx val="0"/>
          <c:order val="0"/>
          <c:tx>
            <c:strRef>
              <c:f>MS_Charts!$Z$88</c:f>
              <c:strCache>
                <c:ptCount val="1"/>
                <c:pt idx="0">
                  <c:v>Chart 17. Other Services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631D-41E7-9D89-1C416E9B4A42}"/>
              </c:ext>
            </c:extLst>
          </c:dPt>
          <c:dPt>
            <c:idx val="3"/>
            <c:bubble3D val="0"/>
            <c:extLst>
              <c:ext xmlns:c16="http://schemas.microsoft.com/office/drawing/2014/chart" uri="{C3380CC4-5D6E-409C-BE32-E72D297353CC}">
                <c16:uniqueId val="{00000001-631D-41E7-9D89-1C416E9B4A42}"/>
              </c:ext>
            </c:extLst>
          </c:dPt>
          <c:dPt>
            <c:idx val="2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2-631D-41E7-9D89-1C416E9B4A42}"/>
              </c:ext>
            </c:extLst>
          </c:dPt>
          <c:dPt>
            <c:idx val="25"/>
            <c:bubble3D val="0"/>
            <c:extLst>
              <c:ext xmlns:c16="http://schemas.microsoft.com/office/drawing/2014/chart" uri="{C3380CC4-5D6E-409C-BE32-E72D297353CC}">
                <c16:uniqueId val="{00000003-631D-41E7-9D89-1C416E9B4A42}"/>
              </c:ext>
            </c:extLst>
          </c:dPt>
          <c:dPt>
            <c:idx val="26"/>
            <c:bubble3D val="0"/>
            <c:extLst>
              <c:ext xmlns:c16="http://schemas.microsoft.com/office/drawing/2014/chart" uri="{C3380CC4-5D6E-409C-BE32-E72D297353CC}">
                <c16:uniqueId val="{00000004-631D-41E7-9D89-1C416E9B4A42}"/>
              </c:ext>
            </c:extLst>
          </c:dPt>
          <c:dPt>
            <c:idx val="27"/>
            <c:bubble3D val="0"/>
            <c:extLst>
              <c:ext xmlns:c16="http://schemas.microsoft.com/office/drawing/2014/chart" uri="{C3380CC4-5D6E-409C-BE32-E72D297353CC}">
                <c16:uniqueId val="{00000005-631D-41E7-9D89-1C416E9B4A42}"/>
              </c:ext>
            </c:extLst>
          </c:dPt>
          <c:dPt>
            <c:idx val="28"/>
            <c:bubble3D val="0"/>
            <c:extLst>
              <c:ext xmlns:c16="http://schemas.microsoft.com/office/drawing/2014/chart" uri="{C3380CC4-5D6E-409C-BE32-E72D297353CC}">
                <c16:uniqueId val="{00000006-631D-41E7-9D89-1C416E9B4A42}"/>
              </c:ext>
            </c:extLst>
          </c:dPt>
          <c:dPt>
            <c:idx val="34"/>
            <c:bubble3D val="0"/>
            <c:extLst>
              <c:ext xmlns:c16="http://schemas.microsoft.com/office/drawing/2014/chart" uri="{C3380CC4-5D6E-409C-BE32-E72D297353CC}">
                <c16:uniqueId val="{00000007-631D-41E7-9D89-1C416E9B4A42}"/>
              </c:ext>
            </c:extLst>
          </c:dPt>
          <c:dPt>
            <c:idx val="35"/>
            <c:bubble3D val="0"/>
            <c:extLst>
              <c:ext xmlns:c16="http://schemas.microsoft.com/office/drawing/2014/chart" uri="{C3380CC4-5D6E-409C-BE32-E72D297353CC}">
                <c16:uniqueId val="{00000008-631D-41E7-9D89-1C416E9B4A42}"/>
              </c:ext>
            </c:extLst>
          </c:dPt>
          <c:dPt>
            <c:idx val="36"/>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9-631D-41E7-9D89-1C416E9B4A42}"/>
              </c:ext>
            </c:extLst>
          </c:dPt>
          <c:dPt>
            <c:idx val="37"/>
            <c:bubble3D val="0"/>
            <c:extLst>
              <c:ext xmlns:c16="http://schemas.microsoft.com/office/drawing/2014/chart" uri="{C3380CC4-5D6E-409C-BE32-E72D297353CC}">
                <c16:uniqueId val="{0000000A-631D-41E7-9D89-1C416E9B4A42}"/>
              </c:ext>
            </c:extLst>
          </c:dPt>
          <c:dPt>
            <c:idx val="38"/>
            <c:bubble3D val="0"/>
            <c:extLst>
              <c:ext xmlns:c16="http://schemas.microsoft.com/office/drawing/2014/chart" uri="{C3380CC4-5D6E-409C-BE32-E72D297353CC}">
                <c16:uniqueId val="{0000000B-631D-41E7-9D89-1C416E9B4A42}"/>
              </c:ext>
            </c:extLst>
          </c:dPt>
          <c:dPt>
            <c:idx val="39"/>
            <c:bubble3D val="0"/>
            <c:extLst>
              <c:ext xmlns:c16="http://schemas.microsoft.com/office/drawing/2014/chart" uri="{C3380CC4-5D6E-409C-BE32-E72D297353CC}">
                <c16:uniqueId val="{0000000C-631D-41E7-9D89-1C416E9B4A42}"/>
              </c:ext>
            </c:extLst>
          </c:dPt>
          <c:dPt>
            <c:idx val="40"/>
            <c:bubble3D val="0"/>
            <c:extLst>
              <c:ext xmlns:c16="http://schemas.microsoft.com/office/drawing/2014/chart" uri="{C3380CC4-5D6E-409C-BE32-E72D297353CC}">
                <c16:uniqueId val="{0000000D-631D-41E7-9D89-1C416E9B4A42}"/>
              </c:ext>
            </c:extLst>
          </c:dPt>
          <c:dPt>
            <c:idx val="41"/>
            <c:bubble3D val="0"/>
            <c:extLst>
              <c:ext xmlns:c16="http://schemas.microsoft.com/office/drawing/2014/chart" uri="{C3380CC4-5D6E-409C-BE32-E72D297353CC}">
                <c16:uniqueId val="{0000000E-631D-41E7-9D89-1C416E9B4A42}"/>
              </c:ext>
            </c:extLst>
          </c:dPt>
          <c:dPt>
            <c:idx val="42"/>
            <c:bubble3D val="0"/>
            <c:extLst>
              <c:ext xmlns:c16="http://schemas.microsoft.com/office/drawing/2014/chart" uri="{C3380CC4-5D6E-409C-BE32-E72D297353CC}">
                <c16:uniqueId val="{0000000F-631D-41E7-9D89-1C416E9B4A42}"/>
              </c:ext>
            </c:extLst>
          </c:dPt>
          <c:dPt>
            <c:idx val="43"/>
            <c:bubble3D val="0"/>
            <c:extLst>
              <c:ext xmlns:c16="http://schemas.microsoft.com/office/drawing/2014/chart" uri="{C3380CC4-5D6E-409C-BE32-E72D297353CC}">
                <c16:uniqueId val="{00000010-631D-41E7-9D89-1C416E9B4A42}"/>
              </c:ext>
            </c:extLst>
          </c:dPt>
          <c:dPt>
            <c:idx val="44"/>
            <c:bubble3D val="0"/>
            <c:extLst>
              <c:ext xmlns:c16="http://schemas.microsoft.com/office/drawing/2014/chart" uri="{C3380CC4-5D6E-409C-BE32-E72D297353CC}">
                <c16:uniqueId val="{00000011-631D-41E7-9D89-1C416E9B4A42}"/>
              </c:ext>
            </c:extLst>
          </c:dPt>
          <c:dPt>
            <c:idx val="45"/>
            <c:bubble3D val="0"/>
            <c:extLst>
              <c:ext xmlns:c16="http://schemas.microsoft.com/office/drawing/2014/chart" uri="{C3380CC4-5D6E-409C-BE32-E72D297353CC}">
                <c16:uniqueId val="{00000012-631D-41E7-9D89-1C416E9B4A42}"/>
              </c:ext>
            </c:extLst>
          </c:dPt>
          <c:dPt>
            <c:idx val="49"/>
            <c:bubble3D val="0"/>
            <c:extLst>
              <c:ext xmlns:c16="http://schemas.microsoft.com/office/drawing/2014/chart" uri="{C3380CC4-5D6E-409C-BE32-E72D297353CC}">
                <c16:uniqueId val="{00000013-631D-41E7-9D89-1C416E9B4A42}"/>
              </c:ext>
            </c:extLst>
          </c:dPt>
          <c:dPt>
            <c:idx val="51"/>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4-631D-41E7-9D89-1C416E9B4A42}"/>
              </c:ext>
            </c:extLst>
          </c:dPt>
          <c:dPt>
            <c:idx val="52"/>
            <c:bubble3D val="0"/>
            <c:extLst>
              <c:ext xmlns:c16="http://schemas.microsoft.com/office/drawing/2014/chart" uri="{C3380CC4-5D6E-409C-BE32-E72D297353CC}">
                <c16:uniqueId val="{00000015-631D-41E7-9D89-1C416E9B4A42}"/>
              </c:ext>
            </c:extLst>
          </c:dPt>
          <c:dPt>
            <c:idx val="53"/>
            <c:bubble3D val="0"/>
            <c:extLst>
              <c:ext xmlns:c16="http://schemas.microsoft.com/office/drawing/2014/chart" uri="{C3380CC4-5D6E-409C-BE32-E72D297353CC}">
                <c16:uniqueId val="{00000016-631D-41E7-9D89-1C416E9B4A42}"/>
              </c:ext>
            </c:extLst>
          </c:dPt>
          <c:dPt>
            <c:idx val="54"/>
            <c:bubble3D val="0"/>
            <c:extLst>
              <c:ext xmlns:c16="http://schemas.microsoft.com/office/drawing/2014/chart" uri="{C3380CC4-5D6E-409C-BE32-E72D297353CC}">
                <c16:uniqueId val="{00000017-631D-41E7-9D89-1C416E9B4A42}"/>
              </c:ext>
            </c:extLst>
          </c:dPt>
          <c:dPt>
            <c:idx val="55"/>
            <c:bubble3D val="0"/>
            <c:extLst>
              <c:ext xmlns:c16="http://schemas.microsoft.com/office/drawing/2014/chart" uri="{C3380CC4-5D6E-409C-BE32-E72D297353CC}">
                <c16:uniqueId val="{00000018-631D-41E7-9D89-1C416E9B4A42}"/>
              </c:ext>
            </c:extLst>
          </c:dPt>
          <c:dPt>
            <c:idx val="56"/>
            <c:bubble3D val="0"/>
            <c:extLst>
              <c:ext xmlns:c16="http://schemas.microsoft.com/office/drawing/2014/chart" uri="{C3380CC4-5D6E-409C-BE32-E72D297353CC}">
                <c16:uniqueId val="{00000019-631D-41E7-9D89-1C416E9B4A42}"/>
              </c:ext>
            </c:extLst>
          </c:dPt>
          <c:dPt>
            <c:idx val="57"/>
            <c:bubble3D val="0"/>
            <c:extLst>
              <c:ext xmlns:c16="http://schemas.microsoft.com/office/drawing/2014/chart" uri="{C3380CC4-5D6E-409C-BE32-E72D297353CC}">
                <c16:uniqueId val="{0000001A-631D-41E7-9D89-1C416E9B4A42}"/>
              </c:ext>
            </c:extLst>
          </c:dPt>
          <c:dPt>
            <c:idx val="58"/>
            <c:bubble3D val="0"/>
            <c:extLst>
              <c:ext xmlns:c16="http://schemas.microsoft.com/office/drawing/2014/chart" uri="{C3380CC4-5D6E-409C-BE32-E72D297353CC}">
                <c16:uniqueId val="{0000001B-631D-41E7-9D89-1C416E9B4A42}"/>
              </c:ext>
            </c:extLst>
          </c:dPt>
          <c:dPt>
            <c:idx val="59"/>
            <c:bubble3D val="0"/>
            <c:extLst>
              <c:ext xmlns:c16="http://schemas.microsoft.com/office/drawing/2014/chart" uri="{C3380CC4-5D6E-409C-BE32-E72D297353CC}">
                <c16:uniqueId val="{0000001C-631D-41E7-9D89-1C416E9B4A42}"/>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D-631D-41E7-9D89-1C416E9B4A42}"/>
              </c:ext>
            </c:extLst>
          </c:dPt>
          <c:dLbls>
            <c:dLbl>
              <c:idx val="0"/>
              <c:layout>
                <c:manualLayout>
                  <c:x val="-2.3740527774170867E-2"/>
                  <c:y val="7.7134098306328114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631D-41E7-9D89-1C416E9B4A42}"/>
                </c:ext>
              </c:extLst>
            </c:dLbl>
            <c:dLbl>
              <c:idx val="24"/>
              <c:layout>
                <c:manualLayout>
                  <c:x val="-3.4226186830390561E-2"/>
                  <c:y val="-6.3648559716413089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631D-41E7-9D89-1C416E9B4A42}"/>
                </c:ext>
              </c:extLst>
            </c:dLbl>
            <c:dLbl>
              <c:idx val="36"/>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631D-41E7-9D89-1C416E9B4A42}"/>
                </c:ext>
              </c:extLst>
            </c:dLbl>
            <c:dLbl>
              <c:idx val="51"/>
              <c:layout>
                <c:manualLayout>
                  <c:x val="-5.6006487540640141E-3"/>
                  <c:y val="2.2316776250567341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4-631D-41E7-9D89-1C416E9B4A42}"/>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D-631D-41E7-9D89-1C416E9B4A4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Tool_April_2017_post_OTY_contribV2.xlsm!OthSvcs_12mnthnet_Range</c:f>
              <c:numCache>
                <c:formatCode>#,##0</c:formatCode>
                <c:ptCount val="61"/>
                <c:pt idx="0">
                  <c:v>2900.0020958300011</c:v>
                </c:pt>
                <c:pt idx="1">
                  <c:v>2999.991111159994</c:v>
                </c:pt>
                <c:pt idx="2">
                  <c:v>3099.9989554200001</c:v>
                </c:pt>
                <c:pt idx="3">
                  <c:v>3400.0007495099999</c:v>
                </c:pt>
                <c:pt idx="4">
                  <c:v>4000.0021051399963</c:v>
                </c:pt>
                <c:pt idx="5">
                  <c:v>4200.0025635299971</c:v>
                </c:pt>
                <c:pt idx="6">
                  <c:v>4399.9969025699975</c:v>
                </c:pt>
                <c:pt idx="7">
                  <c:v>3999.9960966299986</c:v>
                </c:pt>
                <c:pt idx="8">
                  <c:v>4099.9998270999931</c:v>
                </c:pt>
                <c:pt idx="9">
                  <c:v>3999.9930709499895</c:v>
                </c:pt>
                <c:pt idx="10">
                  <c:v>4200.0066792099969</c:v>
                </c:pt>
                <c:pt idx="11">
                  <c:v>4599.9937874500029</c:v>
                </c:pt>
                <c:pt idx="12">
                  <c:v>3599.9984939999995</c:v>
                </c:pt>
                <c:pt idx="13">
                  <c:v>3500.0074355300021</c:v>
                </c:pt>
                <c:pt idx="14">
                  <c:v>3800.0044528800063</c:v>
                </c:pt>
                <c:pt idx="15">
                  <c:v>4099.9928030599986</c:v>
                </c:pt>
                <c:pt idx="16">
                  <c:v>2900.0007979500078</c:v>
                </c:pt>
                <c:pt idx="17">
                  <c:v>3199.9929627599922</c:v>
                </c:pt>
                <c:pt idx="18">
                  <c:v>3600.0002789900027</c:v>
                </c:pt>
                <c:pt idx="19">
                  <c:v>4400.0045141400042</c:v>
                </c:pt>
                <c:pt idx="20">
                  <c:v>3699.9983519600064</c:v>
                </c:pt>
                <c:pt idx="21">
                  <c:v>4000.0064604700019</c:v>
                </c:pt>
                <c:pt idx="22">
                  <c:v>4500.0016151199961</c:v>
                </c:pt>
                <c:pt idx="23">
                  <c:v>4600.0046495699935</c:v>
                </c:pt>
                <c:pt idx="24">
                  <c:v>5299.9989374299912</c:v>
                </c:pt>
                <c:pt idx="25">
                  <c:v>5100.0003250799928</c:v>
                </c:pt>
                <c:pt idx="26">
                  <c:v>4499.9943276599952</c:v>
                </c:pt>
                <c:pt idx="27">
                  <c:v>4100.0001286999905</c:v>
                </c:pt>
                <c:pt idx="28">
                  <c:v>4500.0006769799948</c:v>
                </c:pt>
                <c:pt idx="29">
                  <c:v>3900.0055290400051</c:v>
                </c:pt>
                <c:pt idx="30">
                  <c:v>5100.0008415600023</c:v>
                </c:pt>
                <c:pt idx="31">
                  <c:v>4199.9957631599973</c:v>
                </c:pt>
                <c:pt idx="32">
                  <c:v>4400.0026590799971</c:v>
                </c:pt>
                <c:pt idx="33">
                  <c:v>3299.9923893399973</c:v>
                </c:pt>
                <c:pt idx="34">
                  <c:v>2799.9919870599988</c:v>
                </c:pt>
                <c:pt idx="35">
                  <c:v>2300.0033750599978</c:v>
                </c:pt>
                <c:pt idx="36">
                  <c:v>2.8715400112560019E-3</c:v>
                </c:pt>
                <c:pt idx="37">
                  <c:v>99.997594020009274</c:v>
                </c:pt>
                <c:pt idx="38">
                  <c:v>100.00244972000655</c:v>
                </c:pt>
                <c:pt idx="39">
                  <c:v>200.00735740001255</c:v>
                </c:pt>
                <c:pt idx="40">
                  <c:v>199.99915518000489</c:v>
                </c:pt>
                <c:pt idx="41">
                  <c:v>300.00228143999993</c:v>
                </c:pt>
                <c:pt idx="42">
                  <c:v>199.99682082000072</c:v>
                </c:pt>
                <c:pt idx="43">
                  <c:v>400.00002465999569</c:v>
                </c:pt>
                <c:pt idx="44">
                  <c:v>399.99956543000008</c:v>
                </c:pt>
                <c:pt idx="45">
                  <c:v>400.00353316000837</c:v>
                </c:pt>
                <c:pt idx="46">
                  <c:v>400.00499014000525</c:v>
                </c:pt>
                <c:pt idx="47">
                  <c:v>499.99195337999845</c:v>
                </c:pt>
                <c:pt idx="48">
                  <c:v>1399.999949909994</c:v>
                </c:pt>
                <c:pt idx="49">
                  <c:v>1400.002196100002</c:v>
                </c:pt>
                <c:pt idx="50">
                  <c:v>-499.99940372000856</c:v>
                </c:pt>
                <c:pt idx="51">
                  <c:v>-1200.007428020006</c:v>
                </c:pt>
                <c:pt idx="52">
                  <c:v>-800.0006124000065</c:v>
                </c:pt>
                <c:pt idx="53">
                  <c:v>1699.9970473099966</c:v>
                </c:pt>
                <c:pt idx="54">
                  <c:v>-299.9999178500002</c:v>
                </c:pt>
                <c:pt idx="55">
                  <c:v>-99.995413540003938</c:v>
                </c:pt>
                <c:pt idx="56">
                  <c:v>100.00142549000157</c:v>
                </c:pt>
                <c:pt idx="57">
                  <c:v>1000.0015239200002</c:v>
                </c:pt>
                <c:pt idx="58">
                  <c:v>-400.00053318000573</c:v>
                </c:pt>
                <c:pt idx="59">
                  <c:v>1100.0019712799985</c:v>
                </c:pt>
                <c:pt idx="60">
                  <c:v>1799.9925267299986</c:v>
                </c:pt>
              </c:numCache>
            </c:numRef>
          </c:val>
          <c:smooth val="0"/>
          <c:extLst>
            <c:ext xmlns:c16="http://schemas.microsoft.com/office/drawing/2014/chart" uri="{C3380CC4-5D6E-409C-BE32-E72D297353CC}">
              <c16:uniqueId val="{0000001E-631D-41E7-9D89-1C416E9B4A42}"/>
            </c:ext>
          </c:extLst>
        </c:ser>
        <c:dLbls>
          <c:showLegendKey val="0"/>
          <c:showVal val="0"/>
          <c:showCatName val="0"/>
          <c:showSerName val="0"/>
          <c:showPercent val="0"/>
          <c:showBubbleSize val="0"/>
        </c:dLbls>
        <c:smooth val="0"/>
        <c:axId val="209271040"/>
        <c:axId val="209276928"/>
      </c:lineChart>
      <c:dateAx>
        <c:axId val="20927104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276928"/>
        <c:crosses val="autoZero"/>
        <c:auto val="1"/>
        <c:lblOffset val="100"/>
        <c:baseTimeUnit val="months"/>
        <c:majorUnit val="1"/>
        <c:majorTimeUnit val="years"/>
      </c:dateAx>
      <c:valAx>
        <c:axId val="20927692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271040"/>
        <c:crosses val="autoZero"/>
        <c:crossBetween val="between"/>
        <c:majorUnit val="2000"/>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bar"/>
        <c:grouping val="clustered"/>
        <c:varyColors val="0"/>
        <c:ser>
          <c:idx val="0"/>
          <c:order val="0"/>
          <c:tx>
            <c:strRef>
              <c:f>CES_Rev_Charts!$AR$1</c:f>
              <c:strCache>
                <c:ptCount val="1"/>
                <c:pt idx="0">
                  <c:v>Chart 2. Over-the-month Net Change, Houston MSA Supersectors, 
April 2017</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98D4-4564-956B-74BCAFAF98DE}"/>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98D4-4564-956B-74BCAFAF98DE}"/>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98D4-4564-956B-74BCAFAF98DE}"/>
              </c:ext>
            </c:extLst>
          </c:dPt>
          <c:dPt>
            <c:idx val="3"/>
            <c:invertIfNegative val="0"/>
            <c:bubble3D val="0"/>
            <c:extLst>
              <c:ext xmlns:c16="http://schemas.microsoft.com/office/drawing/2014/chart" uri="{C3380CC4-5D6E-409C-BE32-E72D297353CC}">
                <c16:uniqueId val="{00000006-98D4-4564-956B-74BCAFAF98DE}"/>
              </c:ext>
            </c:extLst>
          </c:dPt>
          <c:dPt>
            <c:idx val="4"/>
            <c:invertIfNegative val="0"/>
            <c:bubble3D val="0"/>
            <c:extLst>
              <c:ext xmlns:c16="http://schemas.microsoft.com/office/drawing/2014/chart" uri="{C3380CC4-5D6E-409C-BE32-E72D297353CC}">
                <c16:uniqueId val="{00000007-98D4-4564-956B-74BCAFAF98DE}"/>
              </c:ext>
            </c:extLst>
          </c:dPt>
          <c:dPt>
            <c:idx val="5"/>
            <c:invertIfNegative val="0"/>
            <c:bubble3D val="0"/>
            <c:extLst>
              <c:ext xmlns:c16="http://schemas.microsoft.com/office/drawing/2014/chart" uri="{C3380CC4-5D6E-409C-BE32-E72D297353CC}">
                <c16:uniqueId val="{00000008-98D4-4564-956B-74BCAFAF98DE}"/>
              </c:ext>
            </c:extLst>
          </c:dPt>
          <c:dPt>
            <c:idx val="6"/>
            <c:invertIfNegative val="0"/>
            <c:bubble3D val="0"/>
            <c:extLst>
              <c:ext xmlns:c16="http://schemas.microsoft.com/office/drawing/2014/chart" uri="{C3380CC4-5D6E-409C-BE32-E72D297353CC}">
                <c16:uniqueId val="{00000009-98D4-4564-956B-74BCAFAF98DE}"/>
              </c:ext>
            </c:extLst>
          </c:dPt>
          <c:dPt>
            <c:idx val="7"/>
            <c:invertIfNegative val="0"/>
            <c:bubble3D val="0"/>
            <c:extLst>
              <c:ext xmlns:c16="http://schemas.microsoft.com/office/drawing/2014/chart" uri="{C3380CC4-5D6E-409C-BE32-E72D297353CC}">
                <c16:uniqueId val="{0000000A-98D4-4564-956B-74BCAFAF98DE}"/>
              </c:ext>
            </c:extLst>
          </c:dPt>
          <c:dPt>
            <c:idx val="8"/>
            <c:invertIfNegative val="0"/>
            <c:bubble3D val="0"/>
            <c:extLst>
              <c:ext xmlns:c16="http://schemas.microsoft.com/office/drawing/2014/chart" uri="{C3380CC4-5D6E-409C-BE32-E72D297353CC}">
                <c16:uniqueId val="{0000000B-98D4-4564-956B-74BCAFAF98DE}"/>
              </c:ext>
            </c:extLst>
          </c:dPt>
          <c:dPt>
            <c:idx val="9"/>
            <c:invertIfNegative val="0"/>
            <c:bubble3D val="0"/>
            <c:extLst>
              <c:ext xmlns:c16="http://schemas.microsoft.com/office/drawing/2014/chart" uri="{C3380CC4-5D6E-409C-BE32-E72D297353CC}">
                <c16:uniqueId val="{0000000C-98D4-4564-956B-74BCAFAF98DE}"/>
              </c:ext>
            </c:extLst>
          </c:dPt>
          <c:dPt>
            <c:idx val="10"/>
            <c:invertIfNegative val="0"/>
            <c:bubble3D val="0"/>
            <c:extLst>
              <c:ext xmlns:c16="http://schemas.microsoft.com/office/drawing/2014/chart" uri="{C3380CC4-5D6E-409C-BE32-E72D297353CC}">
                <c16:uniqueId val="{0000000D-98D4-4564-956B-74BCAFAF98DE}"/>
              </c:ext>
            </c:extLst>
          </c:dPt>
          <c:dPt>
            <c:idx val="11"/>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F-98D4-4564-956B-74BCAFAF98DE}"/>
              </c:ext>
            </c:extLst>
          </c:dPt>
          <c:dLbls>
            <c:dLbl>
              <c:idx val="0"/>
              <c:layout>
                <c:manualLayout>
                  <c:x val="-1.4540167211922892E-2"/>
                  <c:y val="-1.0719556525390317E-16"/>
                </c:manualLayout>
              </c:layout>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8D4-4564-956B-74BCAFAF98DE}"/>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8D4-4564-956B-74BCAFAF98DE}"/>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8D4-4564-956B-74BCAFAF98DE}"/>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8D4-4564-956B-74BCAFAF98DE}"/>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8D4-4564-956B-74BCAFAF98DE}"/>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98D4-4564-956B-74BCAFAF98DE}"/>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8D4-4564-956B-74BCAFAF98DE}"/>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8D4-4564-956B-74BCAFAF98DE}"/>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8D4-4564-956B-74BCAFAF98DE}"/>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8D4-4564-956B-74BCAFAF98DE}"/>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8D4-4564-956B-74BCAFAF98DE}"/>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8D4-4564-956B-74BCAFAF98DE}"/>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CES_Rev_Charts!$AQ$2:$AQ$13</c:f>
              <c:strCache>
                <c:ptCount val="12"/>
                <c:pt idx="0">
                  <c:v>Construction</c:v>
                </c:pt>
                <c:pt idx="1">
                  <c:v>Information</c:v>
                </c:pt>
                <c:pt idx="2">
                  <c:v>Financial Activities</c:v>
                </c:pt>
                <c:pt idx="3">
                  <c:v>Mining and Logging</c:v>
                </c:pt>
                <c:pt idx="4">
                  <c:v>Government</c:v>
                </c:pt>
                <c:pt idx="5">
                  <c:v>Other Services</c:v>
                </c:pt>
                <c:pt idx="6">
                  <c:v>Manufacturing</c:v>
                </c:pt>
                <c:pt idx="7">
                  <c:v>Educational and Health Services</c:v>
                </c:pt>
                <c:pt idx="8">
                  <c:v>Trade, Transportation, and Utilities</c:v>
                </c:pt>
                <c:pt idx="9">
                  <c:v>Leisure and Hospitality</c:v>
                </c:pt>
                <c:pt idx="10">
                  <c:v>Professional and Business Services</c:v>
                </c:pt>
                <c:pt idx="11">
                  <c:v>Total Nonfarm</c:v>
                </c:pt>
              </c:strCache>
            </c:strRef>
          </c:cat>
          <c:val>
            <c:numRef>
              <c:f>CES_Rev_Charts!$AR$2:$AR$13</c:f>
              <c:numCache>
                <c:formatCode>#,##0</c:formatCode>
                <c:ptCount val="12"/>
                <c:pt idx="0">
                  <c:v>-4099.9989008400007</c:v>
                </c:pt>
                <c:pt idx="1">
                  <c:v>-400.0000406600011</c:v>
                </c:pt>
                <c:pt idx="2">
                  <c:v>-399.99434681001003</c:v>
                </c:pt>
                <c:pt idx="3">
                  <c:v>300.00252557000204</c:v>
                </c:pt>
                <c:pt idx="4">
                  <c:v>799.99763632001122</c:v>
                </c:pt>
                <c:pt idx="5">
                  <c:v>1599.9989102300024</c:v>
                </c:pt>
                <c:pt idx="6">
                  <c:v>2399.9992524900008</c:v>
                </c:pt>
                <c:pt idx="7">
                  <c:v>2600.0016483300133</c:v>
                </c:pt>
                <c:pt idx="8">
                  <c:v>4200.0034839200089</c:v>
                </c:pt>
                <c:pt idx="9">
                  <c:v>4699.9943345499923</c:v>
                </c:pt>
                <c:pt idx="10">
                  <c:v>7000.0025697100209</c:v>
                </c:pt>
                <c:pt idx="11">
                  <c:v>18699.997630610131</c:v>
                </c:pt>
              </c:numCache>
            </c:numRef>
          </c:val>
          <c:extLst>
            <c:ext xmlns:c16="http://schemas.microsoft.com/office/drawing/2014/chart" uri="{C3380CC4-5D6E-409C-BE32-E72D297353CC}">
              <c16:uniqueId val="{00000010-98D4-4564-956B-74BCAFAF98DE}"/>
            </c:ext>
          </c:extLst>
        </c:ser>
        <c:dLbls>
          <c:showLegendKey val="0"/>
          <c:showVal val="0"/>
          <c:showCatName val="0"/>
          <c:showSerName val="0"/>
          <c:showPercent val="0"/>
          <c:showBubbleSize val="0"/>
        </c:dLbls>
        <c:gapWidth val="150"/>
        <c:axId val="204254208"/>
        <c:axId val="204268288"/>
      </c:barChart>
      <c:catAx>
        <c:axId val="204254208"/>
        <c:scaling>
          <c:orientation val="minMax"/>
        </c:scaling>
        <c:delete val="0"/>
        <c:axPos val="l"/>
        <c:numFmt formatCode="General" sourceLinked="0"/>
        <c:majorTickMark val="out"/>
        <c:minorTickMark val="none"/>
        <c:tickLblPos val="low"/>
        <c:txPr>
          <a:bodyPr/>
          <a:lstStyle/>
          <a:p>
            <a:pPr>
              <a:defRPr sz="900"/>
            </a:pPr>
            <a:endParaRPr lang="en-US"/>
          </a:p>
        </c:txPr>
        <c:crossAx val="204268288"/>
        <c:crosses val="autoZero"/>
        <c:auto val="1"/>
        <c:lblAlgn val="ctr"/>
        <c:lblOffset val="100"/>
        <c:noMultiLvlLbl val="0"/>
      </c:catAx>
      <c:valAx>
        <c:axId val="204268288"/>
        <c:scaling>
          <c:orientation val="minMax"/>
          <c:min val="-6000"/>
        </c:scaling>
        <c:delete val="0"/>
        <c:axPos val="b"/>
        <c:numFmt formatCode="#,##0" sourceLinked="1"/>
        <c:majorTickMark val="out"/>
        <c:minorTickMark val="none"/>
        <c:tickLblPos val="nextTo"/>
        <c:txPr>
          <a:bodyPr/>
          <a:lstStyle/>
          <a:p>
            <a:pPr>
              <a:defRPr sz="900"/>
            </a:pPr>
            <a:endParaRPr lang="en-US"/>
          </a:p>
        </c:txPr>
        <c:crossAx val="204254208"/>
        <c:crosses val="autoZero"/>
        <c:crossBetween val="between"/>
      </c:valAx>
    </c:plotArea>
    <c:plotVisOnly val="1"/>
    <c:dispBlanksAs val="gap"/>
    <c:showDLblsOverMax val="0"/>
  </c:chart>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MS_Charts!$J$109</c:f>
              <c:strCache>
                <c:ptCount val="1"/>
                <c:pt idx="0">
                  <c:v>Chart 18. Government
 1-Month Net Change, Apr-16 to Apr-17</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1141-40F8-9D16-7786C127D235}"/>
              </c:ext>
            </c:extLst>
          </c:dPt>
          <c:dPt>
            <c:idx val="1"/>
            <c:invertIfNegative val="0"/>
            <c:bubble3D val="0"/>
            <c:extLst>
              <c:ext xmlns:c16="http://schemas.microsoft.com/office/drawing/2014/chart" uri="{C3380CC4-5D6E-409C-BE32-E72D297353CC}">
                <c16:uniqueId val="{00000001-1141-40F8-9D16-7786C127D235}"/>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1141-40F8-9D16-7786C127D235}"/>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1141-40F8-9D16-7786C127D235}"/>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1141-40F8-9D16-7786C127D235}"/>
              </c:ext>
            </c:extLst>
          </c:dPt>
          <c:dPt>
            <c:idx val="5"/>
            <c:invertIfNegative val="0"/>
            <c:bubble3D val="0"/>
            <c:extLst>
              <c:ext xmlns:c16="http://schemas.microsoft.com/office/drawing/2014/chart" uri="{C3380CC4-5D6E-409C-BE32-E72D297353CC}">
                <c16:uniqueId val="{00000008-1141-40F8-9D16-7786C127D235}"/>
              </c:ext>
            </c:extLst>
          </c:dPt>
          <c:dPt>
            <c:idx val="6"/>
            <c:invertIfNegative val="0"/>
            <c:bubble3D val="0"/>
            <c:extLst>
              <c:ext xmlns:c16="http://schemas.microsoft.com/office/drawing/2014/chart" uri="{C3380CC4-5D6E-409C-BE32-E72D297353CC}">
                <c16:uniqueId val="{00000009-1141-40F8-9D16-7786C127D235}"/>
              </c:ext>
            </c:extLst>
          </c:dPt>
          <c:dPt>
            <c:idx val="7"/>
            <c:invertIfNegative val="0"/>
            <c:bubble3D val="0"/>
            <c:extLst>
              <c:ext xmlns:c16="http://schemas.microsoft.com/office/drawing/2014/chart" uri="{C3380CC4-5D6E-409C-BE32-E72D297353CC}">
                <c16:uniqueId val="{0000000A-1141-40F8-9D16-7786C127D235}"/>
              </c:ext>
            </c:extLst>
          </c:dPt>
          <c:dPt>
            <c:idx val="8"/>
            <c:invertIfNegative val="0"/>
            <c:bubble3D val="0"/>
            <c:extLst>
              <c:ext xmlns:c16="http://schemas.microsoft.com/office/drawing/2014/chart" uri="{C3380CC4-5D6E-409C-BE32-E72D297353CC}">
                <c16:uniqueId val="{0000000B-1141-40F8-9D16-7786C127D235}"/>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D-1141-40F8-9D16-7786C127D235}"/>
              </c:ext>
            </c:extLst>
          </c:dPt>
          <c:dPt>
            <c:idx val="10"/>
            <c:invertIfNegative val="0"/>
            <c:bubble3D val="0"/>
            <c:extLst>
              <c:ext xmlns:c16="http://schemas.microsoft.com/office/drawing/2014/chart" uri="{C3380CC4-5D6E-409C-BE32-E72D297353CC}">
                <c16:uniqueId val="{0000000E-1141-40F8-9D16-7786C127D235}"/>
              </c:ext>
            </c:extLst>
          </c:dPt>
          <c:dPt>
            <c:idx val="11"/>
            <c:invertIfNegative val="0"/>
            <c:bubble3D val="0"/>
            <c:extLst>
              <c:ext xmlns:c16="http://schemas.microsoft.com/office/drawing/2014/chart" uri="{C3380CC4-5D6E-409C-BE32-E72D297353CC}">
                <c16:uniqueId val="{0000000F-1141-40F8-9D16-7786C127D235}"/>
              </c:ext>
            </c:extLst>
          </c:dPt>
          <c:dPt>
            <c:idx val="12"/>
            <c:invertIfNegative val="0"/>
            <c:bubble3D val="0"/>
            <c:extLst>
              <c:ext xmlns:c16="http://schemas.microsoft.com/office/drawing/2014/chart" uri="{C3380CC4-5D6E-409C-BE32-E72D297353CC}">
                <c16:uniqueId val="{00000010-1141-40F8-9D16-7786C127D235}"/>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141-40F8-9D16-7786C127D235}"/>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141-40F8-9D16-7786C127D235}"/>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141-40F8-9D16-7786C127D235}"/>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141-40F8-9D16-7786C127D235}"/>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141-40F8-9D16-7786C127D235}"/>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141-40F8-9D16-7786C127D235}"/>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141-40F8-9D16-7786C127D235}"/>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141-40F8-9D16-7786C127D235}"/>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141-40F8-9D16-7786C127D235}"/>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1141-40F8-9D16-7786C127D235}"/>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1141-40F8-9D16-7786C127D235}"/>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1141-40F8-9D16-7786C127D235}"/>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1141-40F8-9D16-7786C127D23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Tool_April_2017_post_OTY_contribV2.xlsm!Govt_1mnthnet_Range</c:f>
              <c:numCache>
                <c:formatCode>#,##0</c:formatCode>
                <c:ptCount val="13"/>
                <c:pt idx="0">
                  <c:v>2599.9997895699926</c:v>
                </c:pt>
                <c:pt idx="1">
                  <c:v>1299.9914156000013</c:v>
                </c:pt>
                <c:pt idx="2">
                  <c:v>-4299.9977683299803</c:v>
                </c:pt>
                <c:pt idx="3">
                  <c:v>-15399.999191529991</c:v>
                </c:pt>
                <c:pt idx="4">
                  <c:v>-4700.0004276700201</c:v>
                </c:pt>
                <c:pt idx="5">
                  <c:v>20100.001916699985</c:v>
                </c:pt>
                <c:pt idx="6">
                  <c:v>8999.9964427800151</c:v>
                </c:pt>
                <c:pt idx="7">
                  <c:v>3400.0036142800236</c:v>
                </c:pt>
                <c:pt idx="8">
                  <c:v>99.999847349943593</c:v>
                </c:pt>
                <c:pt idx="9">
                  <c:v>-8699.9986106799915</c:v>
                </c:pt>
                <c:pt idx="10">
                  <c:v>9599.999129600008</c:v>
                </c:pt>
                <c:pt idx="11">
                  <c:v>1099.9982667000149</c:v>
                </c:pt>
                <c:pt idx="12">
                  <c:v>799.99763632001122</c:v>
                </c:pt>
              </c:numCache>
            </c:numRef>
          </c:val>
          <c:extLst>
            <c:ext xmlns:c16="http://schemas.microsoft.com/office/drawing/2014/chart" uri="{C3380CC4-5D6E-409C-BE32-E72D297353CC}">
              <c16:uniqueId val="{00000011-1141-40F8-9D16-7786C127D235}"/>
            </c:ext>
          </c:extLst>
        </c:ser>
        <c:dLbls>
          <c:showLegendKey val="0"/>
          <c:showVal val="0"/>
          <c:showCatName val="0"/>
          <c:showSerName val="0"/>
          <c:showPercent val="0"/>
          <c:showBubbleSize val="0"/>
        </c:dLbls>
        <c:gapWidth val="150"/>
        <c:axId val="206000128"/>
        <c:axId val="206001664"/>
      </c:barChart>
      <c:dateAx>
        <c:axId val="2060001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001664"/>
        <c:crosses val="autoZero"/>
        <c:auto val="1"/>
        <c:lblOffset val="100"/>
        <c:baseTimeUnit val="months"/>
        <c:majorUnit val="2"/>
        <c:majorTimeUnit val="months"/>
      </c:dateAx>
      <c:valAx>
        <c:axId val="206001664"/>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000128"/>
        <c:crosses val="autoZero"/>
        <c:crossBetween val="between"/>
      </c:valAx>
    </c:plotArea>
    <c:plotVisOnly val="1"/>
    <c:dispBlanksAs val="gap"/>
    <c:showDLblsOverMax val="0"/>
  </c:chart>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42435655994991"/>
          <c:w val="0.81056682074032671"/>
          <c:h val="0.71555921329042993"/>
        </c:manualLayout>
      </c:layout>
      <c:lineChart>
        <c:grouping val="standard"/>
        <c:varyColors val="0"/>
        <c:ser>
          <c:idx val="0"/>
          <c:order val="0"/>
          <c:tx>
            <c:strRef>
              <c:f>MS_Charts!$Z$109</c:f>
              <c:strCache>
                <c:ptCount val="1"/>
                <c:pt idx="0">
                  <c:v>Chart 19. Government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0C3D-4782-BF56-B2F64EA88B9F}"/>
              </c:ext>
            </c:extLst>
          </c:dPt>
          <c:dPt>
            <c:idx val="1"/>
            <c:bubble3D val="0"/>
            <c:extLst>
              <c:ext xmlns:c16="http://schemas.microsoft.com/office/drawing/2014/chart" uri="{C3380CC4-5D6E-409C-BE32-E72D297353CC}">
                <c16:uniqueId val="{00000001-0C3D-4782-BF56-B2F64EA88B9F}"/>
              </c:ext>
            </c:extLst>
          </c:dPt>
          <c:dPt>
            <c:idx val="2"/>
            <c:bubble3D val="0"/>
            <c:extLst>
              <c:ext xmlns:c16="http://schemas.microsoft.com/office/drawing/2014/chart" uri="{C3380CC4-5D6E-409C-BE32-E72D297353CC}">
                <c16:uniqueId val="{00000002-0C3D-4782-BF56-B2F64EA88B9F}"/>
              </c:ext>
            </c:extLst>
          </c:dPt>
          <c:dPt>
            <c:idx val="3"/>
            <c:bubble3D val="0"/>
            <c:extLst>
              <c:ext xmlns:c16="http://schemas.microsoft.com/office/drawing/2014/chart" uri="{C3380CC4-5D6E-409C-BE32-E72D297353CC}">
                <c16:uniqueId val="{00000003-0C3D-4782-BF56-B2F64EA88B9F}"/>
              </c:ext>
            </c:extLst>
          </c:dPt>
          <c:dPt>
            <c:idx val="4"/>
            <c:bubble3D val="0"/>
            <c:extLst>
              <c:ext xmlns:c16="http://schemas.microsoft.com/office/drawing/2014/chart" uri="{C3380CC4-5D6E-409C-BE32-E72D297353CC}">
                <c16:uniqueId val="{00000004-0C3D-4782-BF56-B2F64EA88B9F}"/>
              </c:ext>
            </c:extLst>
          </c:dPt>
          <c:dPt>
            <c:idx val="5"/>
            <c:bubble3D val="0"/>
            <c:extLst>
              <c:ext xmlns:c16="http://schemas.microsoft.com/office/drawing/2014/chart" uri="{C3380CC4-5D6E-409C-BE32-E72D297353CC}">
                <c16:uniqueId val="{00000005-0C3D-4782-BF56-B2F64EA88B9F}"/>
              </c:ext>
            </c:extLst>
          </c:dPt>
          <c:dPt>
            <c:idx val="6"/>
            <c:bubble3D val="0"/>
            <c:extLst>
              <c:ext xmlns:c16="http://schemas.microsoft.com/office/drawing/2014/chart" uri="{C3380CC4-5D6E-409C-BE32-E72D297353CC}">
                <c16:uniqueId val="{00000006-0C3D-4782-BF56-B2F64EA88B9F}"/>
              </c:ext>
            </c:extLst>
          </c:dPt>
          <c:dPt>
            <c:idx val="7"/>
            <c:bubble3D val="0"/>
            <c:extLst>
              <c:ext xmlns:c16="http://schemas.microsoft.com/office/drawing/2014/chart" uri="{C3380CC4-5D6E-409C-BE32-E72D297353CC}">
                <c16:uniqueId val="{00000007-0C3D-4782-BF56-B2F64EA88B9F}"/>
              </c:ext>
            </c:extLst>
          </c:dPt>
          <c:dPt>
            <c:idx val="8"/>
            <c:bubble3D val="0"/>
            <c:extLst>
              <c:ext xmlns:c16="http://schemas.microsoft.com/office/drawing/2014/chart" uri="{C3380CC4-5D6E-409C-BE32-E72D297353CC}">
                <c16:uniqueId val="{00000008-0C3D-4782-BF56-B2F64EA88B9F}"/>
              </c:ext>
            </c:extLst>
          </c:dPt>
          <c:dPt>
            <c:idx val="9"/>
            <c:bubble3D val="0"/>
            <c:extLst>
              <c:ext xmlns:c16="http://schemas.microsoft.com/office/drawing/2014/chart" uri="{C3380CC4-5D6E-409C-BE32-E72D297353CC}">
                <c16:uniqueId val="{00000009-0C3D-4782-BF56-B2F64EA88B9F}"/>
              </c:ext>
            </c:extLst>
          </c:dPt>
          <c:dPt>
            <c:idx val="10"/>
            <c:bubble3D val="0"/>
            <c:extLst>
              <c:ext xmlns:c16="http://schemas.microsoft.com/office/drawing/2014/chart" uri="{C3380CC4-5D6E-409C-BE32-E72D297353CC}">
                <c16:uniqueId val="{0000000A-0C3D-4782-BF56-B2F64EA88B9F}"/>
              </c:ext>
            </c:extLst>
          </c:dPt>
          <c:dPt>
            <c:idx val="24"/>
            <c:bubble3D val="0"/>
            <c:extLst>
              <c:ext xmlns:c16="http://schemas.microsoft.com/office/drawing/2014/chart" uri="{C3380CC4-5D6E-409C-BE32-E72D297353CC}">
                <c16:uniqueId val="{0000000B-0C3D-4782-BF56-B2F64EA88B9F}"/>
              </c:ext>
            </c:extLst>
          </c:dPt>
          <c:dPt>
            <c:idx val="30"/>
            <c:bubble3D val="0"/>
            <c:extLst>
              <c:ext xmlns:c16="http://schemas.microsoft.com/office/drawing/2014/chart" uri="{C3380CC4-5D6E-409C-BE32-E72D297353CC}">
                <c16:uniqueId val="{0000000C-0C3D-4782-BF56-B2F64EA88B9F}"/>
              </c:ext>
            </c:extLst>
          </c:dPt>
          <c:dPt>
            <c:idx val="31"/>
            <c:bubble3D val="0"/>
            <c:extLst>
              <c:ext xmlns:c16="http://schemas.microsoft.com/office/drawing/2014/chart" uri="{C3380CC4-5D6E-409C-BE32-E72D297353CC}">
                <c16:uniqueId val="{0000000D-0C3D-4782-BF56-B2F64EA88B9F}"/>
              </c:ext>
            </c:extLst>
          </c:dPt>
          <c:dPt>
            <c:idx val="32"/>
            <c:bubble3D val="0"/>
            <c:extLst>
              <c:ext xmlns:c16="http://schemas.microsoft.com/office/drawing/2014/chart" uri="{C3380CC4-5D6E-409C-BE32-E72D297353CC}">
                <c16:uniqueId val="{0000000E-0C3D-4782-BF56-B2F64EA88B9F}"/>
              </c:ext>
            </c:extLst>
          </c:dPt>
          <c:dPt>
            <c:idx val="33"/>
            <c:bubble3D val="0"/>
            <c:extLst>
              <c:ext xmlns:c16="http://schemas.microsoft.com/office/drawing/2014/chart" uri="{C3380CC4-5D6E-409C-BE32-E72D297353CC}">
                <c16:uniqueId val="{0000000F-0C3D-4782-BF56-B2F64EA88B9F}"/>
              </c:ext>
            </c:extLst>
          </c:dPt>
          <c:dPt>
            <c:idx val="34"/>
            <c:bubble3D val="0"/>
            <c:extLst>
              <c:ext xmlns:c16="http://schemas.microsoft.com/office/drawing/2014/chart" uri="{C3380CC4-5D6E-409C-BE32-E72D297353CC}">
                <c16:uniqueId val="{00000010-0C3D-4782-BF56-B2F64EA88B9F}"/>
              </c:ext>
            </c:extLst>
          </c:dPt>
          <c:dPt>
            <c:idx val="35"/>
            <c:bubble3D val="0"/>
            <c:extLst>
              <c:ext xmlns:c16="http://schemas.microsoft.com/office/drawing/2014/chart" uri="{C3380CC4-5D6E-409C-BE32-E72D297353CC}">
                <c16:uniqueId val="{00000011-0C3D-4782-BF56-B2F64EA88B9F}"/>
              </c:ext>
            </c:extLst>
          </c:dPt>
          <c:dPt>
            <c:idx val="36"/>
            <c:bubble3D val="0"/>
            <c:extLst>
              <c:ext xmlns:c16="http://schemas.microsoft.com/office/drawing/2014/chart" uri="{C3380CC4-5D6E-409C-BE32-E72D297353CC}">
                <c16:uniqueId val="{00000012-0C3D-4782-BF56-B2F64EA88B9F}"/>
              </c:ext>
            </c:extLst>
          </c:dPt>
          <c:dPt>
            <c:idx val="37"/>
            <c:bubble3D val="0"/>
            <c:extLst>
              <c:ext xmlns:c16="http://schemas.microsoft.com/office/drawing/2014/chart" uri="{C3380CC4-5D6E-409C-BE32-E72D297353CC}">
                <c16:uniqueId val="{00000013-0C3D-4782-BF56-B2F64EA88B9F}"/>
              </c:ext>
            </c:extLst>
          </c:dPt>
          <c:dPt>
            <c:idx val="38"/>
            <c:bubble3D val="0"/>
            <c:extLst>
              <c:ext xmlns:c16="http://schemas.microsoft.com/office/drawing/2014/chart" uri="{C3380CC4-5D6E-409C-BE32-E72D297353CC}">
                <c16:uniqueId val="{00000014-0C3D-4782-BF56-B2F64EA88B9F}"/>
              </c:ext>
            </c:extLst>
          </c:dPt>
          <c:dPt>
            <c:idx val="39"/>
            <c:bubble3D val="0"/>
            <c:extLst>
              <c:ext xmlns:c16="http://schemas.microsoft.com/office/drawing/2014/chart" uri="{C3380CC4-5D6E-409C-BE32-E72D297353CC}">
                <c16:uniqueId val="{00000015-0C3D-4782-BF56-B2F64EA88B9F}"/>
              </c:ext>
            </c:extLst>
          </c:dPt>
          <c:dPt>
            <c:idx val="53"/>
            <c:bubble3D val="0"/>
            <c:extLst>
              <c:ext xmlns:c16="http://schemas.microsoft.com/office/drawing/2014/chart" uri="{C3380CC4-5D6E-409C-BE32-E72D297353CC}">
                <c16:uniqueId val="{00000016-0C3D-4782-BF56-B2F64EA88B9F}"/>
              </c:ext>
            </c:extLst>
          </c:dPt>
          <c:dPt>
            <c:idx val="5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7-0C3D-4782-BF56-B2F64EA88B9F}"/>
              </c:ext>
            </c:extLst>
          </c:dPt>
          <c:dPt>
            <c:idx val="56"/>
            <c:bubble3D val="0"/>
            <c:extLst>
              <c:ext xmlns:c16="http://schemas.microsoft.com/office/drawing/2014/chart" uri="{C3380CC4-5D6E-409C-BE32-E72D297353CC}">
                <c16:uniqueId val="{00000018-0C3D-4782-BF56-B2F64EA88B9F}"/>
              </c:ext>
            </c:extLst>
          </c:dPt>
          <c:dPt>
            <c:idx val="57"/>
            <c:bubble3D val="0"/>
            <c:extLst>
              <c:ext xmlns:c16="http://schemas.microsoft.com/office/drawing/2014/chart" uri="{C3380CC4-5D6E-409C-BE32-E72D297353CC}">
                <c16:uniqueId val="{00000019-0C3D-4782-BF56-B2F64EA88B9F}"/>
              </c:ext>
            </c:extLst>
          </c:dPt>
          <c:dPt>
            <c:idx val="58"/>
            <c:bubble3D val="0"/>
            <c:extLst>
              <c:ext xmlns:c16="http://schemas.microsoft.com/office/drawing/2014/chart" uri="{C3380CC4-5D6E-409C-BE32-E72D297353CC}">
                <c16:uniqueId val="{0000001A-0C3D-4782-BF56-B2F64EA88B9F}"/>
              </c:ext>
            </c:extLst>
          </c:dPt>
          <c:dPt>
            <c:idx val="59"/>
            <c:bubble3D val="0"/>
            <c:extLst>
              <c:ext xmlns:c16="http://schemas.microsoft.com/office/drawing/2014/chart" uri="{C3380CC4-5D6E-409C-BE32-E72D297353CC}">
                <c16:uniqueId val="{0000001B-0C3D-4782-BF56-B2F64EA88B9F}"/>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C-0C3D-4782-BF56-B2F64EA88B9F}"/>
              </c:ext>
            </c:extLst>
          </c:dPt>
          <c:dLbls>
            <c:dLbl>
              <c:idx val="0"/>
              <c:layout>
                <c:manualLayout>
                  <c:x val="-4.8538955868553807E-3"/>
                  <c:y val="5.529470357365329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0C3D-4782-BF56-B2F64EA88B9F}"/>
                </c:ext>
              </c:extLst>
            </c:dLbl>
            <c:dLbl>
              <c:idx val="55"/>
              <c:layout>
                <c:manualLayout>
                  <c:x val="-7.7786788250887501E-2"/>
                  <c:y val="-7.558268833808924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0C3D-4782-BF56-B2F64EA88B9F}"/>
                </c:ext>
              </c:extLst>
            </c:dLbl>
            <c:dLbl>
              <c:idx val="60"/>
              <c:layout>
                <c:manualLayout>
                  <c:x val="-1.556985253584941E-2"/>
                  <c:y val="8.5965362894005762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C-0C3D-4782-BF56-B2F64EA88B9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Tool_April_2017_post_OTY_contribV2.xlsm!Govt_12mnthnet_Range</c:f>
              <c:numCache>
                <c:formatCode>#,##0</c:formatCode>
                <c:ptCount val="61"/>
                <c:pt idx="0">
                  <c:v>-13599.994577989972</c:v>
                </c:pt>
                <c:pt idx="1">
                  <c:v>-10500.001375799999</c:v>
                </c:pt>
                <c:pt idx="2">
                  <c:v>-11499.994692559994</c:v>
                </c:pt>
                <c:pt idx="3">
                  <c:v>-7999.9980749399983</c:v>
                </c:pt>
                <c:pt idx="4">
                  <c:v>-4199.9987188599771</c:v>
                </c:pt>
                <c:pt idx="5">
                  <c:v>-2199.9966797899688</c:v>
                </c:pt>
                <c:pt idx="6">
                  <c:v>-99.995597889996134</c:v>
                </c:pt>
                <c:pt idx="7">
                  <c:v>1700.0018763800035</c:v>
                </c:pt>
                <c:pt idx="8">
                  <c:v>3200.006184769969</c:v>
                </c:pt>
                <c:pt idx="9">
                  <c:v>700.00147086003562</c:v>
                </c:pt>
                <c:pt idx="10">
                  <c:v>3199.9979600399965</c:v>
                </c:pt>
                <c:pt idx="11">
                  <c:v>3200.0042055999511</c:v>
                </c:pt>
                <c:pt idx="12">
                  <c:v>3999.9939414800028</c:v>
                </c:pt>
                <c:pt idx="13">
                  <c:v>4199.994303370011</c:v>
                </c:pt>
                <c:pt idx="14">
                  <c:v>5299.9937798099709</c:v>
                </c:pt>
                <c:pt idx="15">
                  <c:v>4399.9938543899916</c:v>
                </c:pt>
                <c:pt idx="16">
                  <c:v>599.99280796002131</c:v>
                </c:pt>
                <c:pt idx="17">
                  <c:v>6699.9939634499606</c:v>
                </c:pt>
                <c:pt idx="18">
                  <c:v>7600.0017918500234</c:v>
                </c:pt>
                <c:pt idx="19">
                  <c:v>7899.9979899500031</c:v>
                </c:pt>
                <c:pt idx="20">
                  <c:v>7099.9954707800061</c:v>
                </c:pt>
                <c:pt idx="21">
                  <c:v>7699.9950018699747</c:v>
                </c:pt>
                <c:pt idx="22">
                  <c:v>7600.003731779987</c:v>
                </c:pt>
                <c:pt idx="23">
                  <c:v>7600.0029727700166</c:v>
                </c:pt>
                <c:pt idx="24">
                  <c:v>6400.0040266499855</c:v>
                </c:pt>
                <c:pt idx="25">
                  <c:v>6400.0072509399615</c:v>
                </c:pt>
                <c:pt idx="26">
                  <c:v>9600.0060825700057</c:v>
                </c:pt>
                <c:pt idx="27">
                  <c:v>7300.0026048899745</c:v>
                </c:pt>
                <c:pt idx="28">
                  <c:v>8100.0051625699853</c:v>
                </c:pt>
                <c:pt idx="29">
                  <c:v>5400.0024475600221</c:v>
                </c:pt>
                <c:pt idx="30">
                  <c:v>6099.994960209995</c:v>
                </c:pt>
                <c:pt idx="31">
                  <c:v>6700.0020441000233</c:v>
                </c:pt>
                <c:pt idx="32">
                  <c:v>6299.9986784800421</c:v>
                </c:pt>
                <c:pt idx="33">
                  <c:v>6800.005730749981</c:v>
                </c:pt>
                <c:pt idx="34">
                  <c:v>5999.9971312099951</c:v>
                </c:pt>
                <c:pt idx="35">
                  <c:v>6499.9998645799933</c:v>
                </c:pt>
                <c:pt idx="36">
                  <c:v>5599.995669350028</c:v>
                </c:pt>
                <c:pt idx="37">
                  <c:v>5599.9954672100139</c:v>
                </c:pt>
                <c:pt idx="38">
                  <c:v>5000.0000720800017</c:v>
                </c:pt>
                <c:pt idx="39">
                  <c:v>5399.9981926699984</c:v>
                </c:pt>
                <c:pt idx="40">
                  <c:v>6500.0034281199914</c:v>
                </c:pt>
                <c:pt idx="41">
                  <c:v>6099.99858906999</c:v>
                </c:pt>
                <c:pt idx="42">
                  <c:v>7100.0008530499763</c:v>
                </c:pt>
                <c:pt idx="43">
                  <c:v>6799.9978799799574</c:v>
                </c:pt>
                <c:pt idx="44">
                  <c:v>7600.0043533799471</c:v>
                </c:pt>
                <c:pt idx="45">
                  <c:v>9199.9992470300058</c:v>
                </c:pt>
                <c:pt idx="46">
                  <c:v>8700.0061950800009</c:v>
                </c:pt>
                <c:pt idx="47">
                  <c:v>8800.000634660013</c:v>
                </c:pt>
                <c:pt idx="48">
                  <c:v>12400.005611319968</c:v>
                </c:pt>
                <c:pt idx="49">
                  <c:v>12899.996199960005</c:v>
                </c:pt>
                <c:pt idx="50">
                  <c:v>13999.996377310017</c:v>
                </c:pt>
                <c:pt idx="51">
                  <c:v>14299.999957560038</c:v>
                </c:pt>
                <c:pt idx="52">
                  <c:v>13999.994424520002</c:v>
                </c:pt>
                <c:pt idx="53">
                  <c:v>14700.00395364</c:v>
                </c:pt>
                <c:pt idx="54">
                  <c:v>13899.998382700025</c:v>
                </c:pt>
                <c:pt idx="55">
                  <c:v>14799.999744260043</c:v>
                </c:pt>
                <c:pt idx="56">
                  <c:v>14799.998365389998</c:v>
                </c:pt>
                <c:pt idx="57">
                  <c:v>12799.99756466999</c:v>
                </c:pt>
                <c:pt idx="58">
                  <c:v>14399.996239950007</c:v>
                </c:pt>
                <c:pt idx="59">
                  <c:v>14099.994424370001</c:v>
                </c:pt>
                <c:pt idx="60">
                  <c:v>12299.99227112002</c:v>
                </c:pt>
              </c:numCache>
            </c:numRef>
          </c:val>
          <c:smooth val="0"/>
          <c:extLst>
            <c:ext xmlns:c16="http://schemas.microsoft.com/office/drawing/2014/chart" uri="{C3380CC4-5D6E-409C-BE32-E72D297353CC}">
              <c16:uniqueId val="{0000001D-0C3D-4782-BF56-B2F64EA88B9F}"/>
            </c:ext>
          </c:extLst>
        </c:ser>
        <c:dLbls>
          <c:showLegendKey val="0"/>
          <c:showVal val="0"/>
          <c:showCatName val="0"/>
          <c:showSerName val="0"/>
          <c:showPercent val="0"/>
          <c:showBubbleSize val="0"/>
        </c:dLbls>
        <c:smooth val="0"/>
        <c:axId val="209139200"/>
        <c:axId val="209140736"/>
      </c:lineChart>
      <c:dateAx>
        <c:axId val="20913920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140736"/>
        <c:crosses val="autoZero"/>
        <c:auto val="1"/>
        <c:lblOffset val="100"/>
        <c:baseTimeUnit val="months"/>
        <c:majorUnit val="1"/>
        <c:majorTimeUnit val="years"/>
      </c:dateAx>
      <c:valAx>
        <c:axId val="20914073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139200"/>
        <c:crosses val="autoZero"/>
        <c:crossBetween val="between"/>
        <c:majorUnit val="6000"/>
      </c:valAx>
    </c:plotArea>
    <c:plotVisOnly val="1"/>
    <c:dispBlanksAs val="gap"/>
    <c:showDLblsOverMax val="0"/>
  </c:chart>
  <c:externalData r:id="rId1">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MS_Charts!$J$130</c:f>
              <c:strCache>
                <c:ptCount val="1"/>
                <c:pt idx="0">
                  <c:v>Chart 20. Mining and Logging
 1-Month Net Change, Apr-16 to Apr-17</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A472-4EF5-A1F4-D918BEE02958}"/>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A472-4EF5-A1F4-D918BEE02958}"/>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A472-4EF5-A1F4-D918BEE02958}"/>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A472-4EF5-A1F4-D918BEE02958}"/>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A472-4EF5-A1F4-D918BEE02958}"/>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A472-4EF5-A1F4-D918BEE02958}"/>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D-A472-4EF5-A1F4-D918BEE02958}"/>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A472-4EF5-A1F4-D918BEE02958}"/>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A472-4EF5-A1F4-D918BEE02958}"/>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3-A472-4EF5-A1F4-D918BEE02958}"/>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A472-4EF5-A1F4-D918BEE02958}"/>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A472-4EF5-A1F4-D918BEE02958}"/>
              </c:ext>
            </c:extLst>
          </c:dPt>
          <c:dPt>
            <c:idx val="1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9-A472-4EF5-A1F4-D918BEE02958}"/>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72-4EF5-A1F4-D918BEE02958}"/>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72-4EF5-A1F4-D918BEE02958}"/>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72-4EF5-A1F4-D918BEE02958}"/>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72-4EF5-A1F4-D918BEE02958}"/>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472-4EF5-A1F4-D918BEE02958}"/>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472-4EF5-A1F4-D918BEE02958}"/>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472-4EF5-A1F4-D918BEE02958}"/>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A472-4EF5-A1F4-D918BEE02958}"/>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472-4EF5-A1F4-D918BEE02958}"/>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A472-4EF5-A1F4-D918BEE02958}"/>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472-4EF5-A1F4-D918BEE02958}"/>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A472-4EF5-A1F4-D918BEE02958}"/>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A472-4EF5-A1F4-D918BEE0295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Tool_April_2017_post_OTY_contribV2.xlsm!MineLog_1mnthnet_Range</c:f>
              <c:numCache>
                <c:formatCode>#,##0</c:formatCode>
                <c:ptCount val="13"/>
                <c:pt idx="0">
                  <c:v>-2199.993310809994</c:v>
                </c:pt>
                <c:pt idx="1">
                  <c:v>-1599.9987155900017</c:v>
                </c:pt>
                <c:pt idx="2">
                  <c:v>-200.00363463000394</c:v>
                </c:pt>
                <c:pt idx="3">
                  <c:v>-1500.006054559999</c:v>
                </c:pt>
                <c:pt idx="4">
                  <c:v>-299.99790435000614</c:v>
                </c:pt>
                <c:pt idx="5">
                  <c:v>-799.99458128999686</c:v>
                </c:pt>
                <c:pt idx="6">
                  <c:v>-800.00282322999556</c:v>
                </c:pt>
                <c:pt idx="7">
                  <c:v>900.00471400999231</c:v>
                </c:pt>
                <c:pt idx="8">
                  <c:v>599.99291257999721</c:v>
                </c:pt>
                <c:pt idx="9">
                  <c:v>1400.0038656200049</c:v>
                </c:pt>
                <c:pt idx="10">
                  <c:v>-500.00357112000347</c:v>
                </c:pt>
                <c:pt idx="11">
                  <c:v>100.00409362000937</c:v>
                </c:pt>
                <c:pt idx="12">
                  <c:v>300.00252557000204</c:v>
                </c:pt>
              </c:numCache>
            </c:numRef>
          </c:val>
          <c:extLst>
            <c:ext xmlns:c16="http://schemas.microsoft.com/office/drawing/2014/chart" uri="{C3380CC4-5D6E-409C-BE32-E72D297353CC}">
              <c16:uniqueId val="{0000001A-A472-4EF5-A1F4-D918BEE02958}"/>
            </c:ext>
          </c:extLst>
        </c:ser>
        <c:dLbls>
          <c:showLegendKey val="0"/>
          <c:showVal val="0"/>
          <c:showCatName val="0"/>
          <c:showSerName val="0"/>
          <c:showPercent val="0"/>
          <c:showBubbleSize val="0"/>
        </c:dLbls>
        <c:gapWidth val="150"/>
        <c:axId val="206072832"/>
        <c:axId val="206091008"/>
      </c:barChart>
      <c:dateAx>
        <c:axId val="206072832"/>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091008"/>
        <c:crosses val="autoZero"/>
        <c:auto val="1"/>
        <c:lblOffset val="100"/>
        <c:baseTimeUnit val="months"/>
        <c:majorUnit val="2"/>
        <c:majorTimeUnit val="months"/>
      </c:dateAx>
      <c:valAx>
        <c:axId val="20609100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072832"/>
        <c:crosses val="autoZero"/>
        <c:crossBetween val="between"/>
      </c:valAx>
    </c:plotArea>
    <c:plotVisOnly val="1"/>
    <c:dispBlanksAs val="gap"/>
    <c:showDLblsOverMax val="0"/>
  </c:chart>
  <c:externalData r:id="rId1">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8695072190834902"/>
          <c:w val="0.81056682074032638"/>
          <c:h val="0.72203284794202949"/>
        </c:manualLayout>
      </c:layout>
      <c:lineChart>
        <c:grouping val="standard"/>
        <c:varyColors val="0"/>
        <c:ser>
          <c:idx val="0"/>
          <c:order val="0"/>
          <c:tx>
            <c:strRef>
              <c:f>MS_Charts!$Z$130</c:f>
              <c:strCache>
                <c:ptCount val="1"/>
                <c:pt idx="0">
                  <c:v>Chart 21. Mining and Logging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09BA-411F-98FB-0EE6F3802D66}"/>
              </c:ext>
            </c:extLst>
          </c:dPt>
          <c:dPt>
            <c:idx val="1"/>
            <c:bubble3D val="0"/>
            <c:extLst>
              <c:ext xmlns:c16="http://schemas.microsoft.com/office/drawing/2014/chart" uri="{C3380CC4-5D6E-409C-BE32-E72D297353CC}">
                <c16:uniqueId val="{00000001-09BA-411F-98FB-0EE6F3802D66}"/>
              </c:ext>
            </c:extLst>
          </c:dPt>
          <c:dPt>
            <c:idx val="2"/>
            <c:bubble3D val="0"/>
            <c:extLst>
              <c:ext xmlns:c16="http://schemas.microsoft.com/office/drawing/2014/chart" uri="{C3380CC4-5D6E-409C-BE32-E72D297353CC}">
                <c16:uniqueId val="{00000002-09BA-411F-98FB-0EE6F3802D66}"/>
              </c:ext>
            </c:extLst>
          </c:dPt>
          <c:dPt>
            <c:idx val="3"/>
            <c:bubble3D val="0"/>
            <c:extLst>
              <c:ext xmlns:c16="http://schemas.microsoft.com/office/drawing/2014/chart" uri="{C3380CC4-5D6E-409C-BE32-E72D297353CC}">
                <c16:uniqueId val="{00000003-09BA-411F-98FB-0EE6F3802D66}"/>
              </c:ext>
            </c:extLst>
          </c:dPt>
          <c:dPt>
            <c:idx val="4"/>
            <c:bubble3D val="0"/>
            <c:extLst>
              <c:ext xmlns:c16="http://schemas.microsoft.com/office/drawing/2014/chart" uri="{C3380CC4-5D6E-409C-BE32-E72D297353CC}">
                <c16:uniqueId val="{00000004-09BA-411F-98FB-0EE6F3802D66}"/>
              </c:ext>
            </c:extLst>
          </c:dPt>
          <c:dPt>
            <c:idx val="5"/>
            <c:bubble3D val="0"/>
            <c:extLst>
              <c:ext xmlns:c16="http://schemas.microsoft.com/office/drawing/2014/chart" uri="{C3380CC4-5D6E-409C-BE32-E72D297353CC}">
                <c16:uniqueId val="{00000005-09BA-411F-98FB-0EE6F3802D66}"/>
              </c:ext>
            </c:extLst>
          </c:dPt>
          <c:dPt>
            <c:idx val="6"/>
            <c:bubble3D val="0"/>
            <c:extLst>
              <c:ext xmlns:c16="http://schemas.microsoft.com/office/drawing/2014/chart" uri="{C3380CC4-5D6E-409C-BE32-E72D297353CC}">
                <c16:uniqueId val="{00000006-09BA-411F-98FB-0EE6F3802D66}"/>
              </c:ext>
            </c:extLst>
          </c:dPt>
          <c:dPt>
            <c:idx val="7"/>
            <c:bubble3D val="0"/>
            <c:extLst>
              <c:ext xmlns:c16="http://schemas.microsoft.com/office/drawing/2014/chart" uri="{C3380CC4-5D6E-409C-BE32-E72D297353CC}">
                <c16:uniqueId val="{00000007-09BA-411F-98FB-0EE6F3802D66}"/>
              </c:ext>
            </c:extLst>
          </c:dPt>
          <c:dPt>
            <c:idx val="8"/>
            <c:bubble3D val="0"/>
            <c:extLst>
              <c:ext xmlns:c16="http://schemas.microsoft.com/office/drawing/2014/chart" uri="{C3380CC4-5D6E-409C-BE32-E72D297353CC}">
                <c16:uniqueId val="{00000008-09BA-411F-98FB-0EE6F3802D66}"/>
              </c:ext>
            </c:extLst>
          </c:dPt>
          <c:dPt>
            <c:idx val="9"/>
            <c:bubble3D val="0"/>
            <c:extLst>
              <c:ext xmlns:c16="http://schemas.microsoft.com/office/drawing/2014/chart" uri="{C3380CC4-5D6E-409C-BE32-E72D297353CC}">
                <c16:uniqueId val="{00000009-09BA-411F-98FB-0EE6F3802D66}"/>
              </c:ext>
            </c:extLst>
          </c:dPt>
          <c:dPt>
            <c:idx val="10"/>
            <c:bubble3D val="0"/>
            <c:extLst>
              <c:ext xmlns:c16="http://schemas.microsoft.com/office/drawing/2014/chart" uri="{C3380CC4-5D6E-409C-BE32-E72D297353CC}">
                <c16:uniqueId val="{0000000A-09BA-411F-98FB-0EE6F3802D66}"/>
              </c:ext>
            </c:extLst>
          </c:dPt>
          <c:dPt>
            <c:idx val="11"/>
            <c:bubble3D val="0"/>
            <c:extLst>
              <c:ext xmlns:c16="http://schemas.microsoft.com/office/drawing/2014/chart" uri="{C3380CC4-5D6E-409C-BE32-E72D297353CC}">
                <c16:uniqueId val="{0000000B-09BA-411F-98FB-0EE6F3802D66}"/>
              </c:ext>
            </c:extLst>
          </c:dPt>
          <c:dPt>
            <c:idx val="12"/>
            <c:bubble3D val="0"/>
            <c:extLst>
              <c:ext xmlns:c16="http://schemas.microsoft.com/office/drawing/2014/chart" uri="{C3380CC4-5D6E-409C-BE32-E72D297353CC}">
                <c16:uniqueId val="{0000000C-09BA-411F-98FB-0EE6F3802D66}"/>
              </c:ext>
            </c:extLst>
          </c:dPt>
          <c:dPt>
            <c:idx val="13"/>
            <c:bubble3D val="0"/>
            <c:extLst>
              <c:ext xmlns:c16="http://schemas.microsoft.com/office/drawing/2014/chart" uri="{C3380CC4-5D6E-409C-BE32-E72D297353CC}">
                <c16:uniqueId val="{0000000D-09BA-411F-98FB-0EE6F3802D66}"/>
              </c:ext>
            </c:extLst>
          </c:dPt>
          <c:dPt>
            <c:idx val="14"/>
            <c:bubble3D val="0"/>
            <c:extLst>
              <c:ext xmlns:c16="http://schemas.microsoft.com/office/drawing/2014/chart" uri="{C3380CC4-5D6E-409C-BE32-E72D297353CC}">
                <c16:uniqueId val="{0000000E-09BA-411F-98FB-0EE6F3802D66}"/>
              </c:ext>
            </c:extLst>
          </c:dPt>
          <c:dPt>
            <c:idx val="15"/>
            <c:bubble3D val="0"/>
            <c:extLst>
              <c:ext xmlns:c16="http://schemas.microsoft.com/office/drawing/2014/chart" uri="{C3380CC4-5D6E-409C-BE32-E72D297353CC}">
                <c16:uniqueId val="{0000000F-09BA-411F-98FB-0EE6F3802D66}"/>
              </c:ext>
            </c:extLst>
          </c:dPt>
          <c:dPt>
            <c:idx val="21"/>
            <c:bubble3D val="0"/>
            <c:extLst>
              <c:ext xmlns:c16="http://schemas.microsoft.com/office/drawing/2014/chart" uri="{C3380CC4-5D6E-409C-BE32-E72D297353CC}">
                <c16:uniqueId val="{00000010-09BA-411F-98FB-0EE6F3802D66}"/>
              </c:ext>
            </c:extLst>
          </c:dPt>
          <c:dPt>
            <c:idx val="23"/>
            <c:bubble3D val="0"/>
            <c:extLst>
              <c:ext xmlns:c16="http://schemas.microsoft.com/office/drawing/2014/chart" uri="{C3380CC4-5D6E-409C-BE32-E72D297353CC}">
                <c16:uniqueId val="{00000011-09BA-411F-98FB-0EE6F3802D66}"/>
              </c:ext>
            </c:extLst>
          </c:dPt>
          <c:dPt>
            <c:idx val="33"/>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2-09BA-411F-98FB-0EE6F3802D66}"/>
              </c:ext>
            </c:extLst>
          </c:dPt>
          <c:dPt>
            <c:idx val="34"/>
            <c:bubble3D val="0"/>
            <c:extLst>
              <c:ext xmlns:c16="http://schemas.microsoft.com/office/drawing/2014/chart" uri="{C3380CC4-5D6E-409C-BE32-E72D297353CC}">
                <c16:uniqueId val="{00000013-09BA-411F-98FB-0EE6F3802D66}"/>
              </c:ext>
            </c:extLst>
          </c:dPt>
          <c:dPt>
            <c:idx val="35"/>
            <c:bubble3D val="0"/>
            <c:extLst>
              <c:ext xmlns:c16="http://schemas.microsoft.com/office/drawing/2014/chart" uri="{C3380CC4-5D6E-409C-BE32-E72D297353CC}">
                <c16:uniqueId val="{00000014-09BA-411F-98FB-0EE6F3802D66}"/>
              </c:ext>
            </c:extLst>
          </c:dPt>
          <c:dPt>
            <c:idx val="37"/>
            <c:bubble3D val="0"/>
            <c:extLst>
              <c:ext xmlns:c16="http://schemas.microsoft.com/office/drawing/2014/chart" uri="{C3380CC4-5D6E-409C-BE32-E72D297353CC}">
                <c16:uniqueId val="{00000015-09BA-411F-98FB-0EE6F3802D66}"/>
              </c:ext>
            </c:extLst>
          </c:dPt>
          <c:dPt>
            <c:idx val="38"/>
            <c:bubble3D val="0"/>
            <c:extLst>
              <c:ext xmlns:c16="http://schemas.microsoft.com/office/drawing/2014/chart" uri="{C3380CC4-5D6E-409C-BE32-E72D297353CC}">
                <c16:uniqueId val="{00000016-09BA-411F-98FB-0EE6F3802D66}"/>
              </c:ext>
            </c:extLst>
          </c:dPt>
          <c:dPt>
            <c:idx val="39"/>
            <c:bubble3D val="0"/>
            <c:extLst>
              <c:ext xmlns:c16="http://schemas.microsoft.com/office/drawing/2014/chart" uri="{C3380CC4-5D6E-409C-BE32-E72D297353CC}">
                <c16:uniqueId val="{00000017-09BA-411F-98FB-0EE6F3802D66}"/>
              </c:ext>
            </c:extLst>
          </c:dPt>
          <c:dPt>
            <c:idx val="40"/>
            <c:bubble3D val="0"/>
            <c:extLst>
              <c:ext xmlns:c16="http://schemas.microsoft.com/office/drawing/2014/chart" uri="{C3380CC4-5D6E-409C-BE32-E72D297353CC}">
                <c16:uniqueId val="{00000018-09BA-411F-98FB-0EE6F3802D66}"/>
              </c:ext>
            </c:extLst>
          </c:dPt>
          <c:dPt>
            <c:idx val="41"/>
            <c:bubble3D val="0"/>
            <c:extLst>
              <c:ext xmlns:c16="http://schemas.microsoft.com/office/drawing/2014/chart" uri="{C3380CC4-5D6E-409C-BE32-E72D297353CC}">
                <c16:uniqueId val="{00000019-09BA-411F-98FB-0EE6F3802D66}"/>
              </c:ext>
            </c:extLst>
          </c:dPt>
          <c:dPt>
            <c:idx val="42"/>
            <c:bubble3D val="0"/>
            <c:extLst>
              <c:ext xmlns:c16="http://schemas.microsoft.com/office/drawing/2014/chart" uri="{C3380CC4-5D6E-409C-BE32-E72D297353CC}">
                <c16:uniqueId val="{0000001A-09BA-411F-98FB-0EE6F3802D66}"/>
              </c:ext>
            </c:extLst>
          </c:dPt>
          <c:dPt>
            <c:idx val="43"/>
            <c:bubble3D val="0"/>
            <c:extLst>
              <c:ext xmlns:c16="http://schemas.microsoft.com/office/drawing/2014/chart" uri="{C3380CC4-5D6E-409C-BE32-E72D297353CC}">
                <c16:uniqueId val="{0000001B-09BA-411F-98FB-0EE6F3802D66}"/>
              </c:ext>
            </c:extLst>
          </c:dPt>
          <c:dPt>
            <c:idx val="44"/>
            <c:bubble3D val="0"/>
            <c:extLst>
              <c:ext xmlns:c16="http://schemas.microsoft.com/office/drawing/2014/chart" uri="{C3380CC4-5D6E-409C-BE32-E72D297353CC}">
                <c16:uniqueId val="{0000001C-09BA-411F-98FB-0EE6F3802D66}"/>
              </c:ext>
            </c:extLst>
          </c:dPt>
          <c:dPt>
            <c:idx val="4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D-09BA-411F-98FB-0EE6F3802D66}"/>
              </c:ext>
            </c:extLst>
          </c:dPt>
          <c:dPt>
            <c:idx val="46"/>
            <c:bubble3D val="0"/>
            <c:extLst>
              <c:ext xmlns:c16="http://schemas.microsoft.com/office/drawing/2014/chart" uri="{C3380CC4-5D6E-409C-BE32-E72D297353CC}">
                <c16:uniqueId val="{0000001E-09BA-411F-98FB-0EE6F3802D66}"/>
              </c:ext>
            </c:extLst>
          </c:dPt>
          <c:dPt>
            <c:idx val="47"/>
            <c:bubble3D val="0"/>
            <c:extLst>
              <c:ext xmlns:c16="http://schemas.microsoft.com/office/drawing/2014/chart" uri="{C3380CC4-5D6E-409C-BE32-E72D297353CC}">
                <c16:uniqueId val="{0000001F-09BA-411F-98FB-0EE6F3802D66}"/>
              </c:ext>
            </c:extLst>
          </c:dPt>
          <c:dPt>
            <c:idx val="48"/>
            <c:bubble3D val="0"/>
            <c:extLst>
              <c:ext xmlns:c16="http://schemas.microsoft.com/office/drawing/2014/chart" uri="{C3380CC4-5D6E-409C-BE32-E72D297353CC}">
                <c16:uniqueId val="{00000020-09BA-411F-98FB-0EE6F3802D66}"/>
              </c:ext>
            </c:extLst>
          </c:dPt>
          <c:dPt>
            <c:idx val="49"/>
            <c:bubble3D val="0"/>
            <c:extLst>
              <c:ext xmlns:c16="http://schemas.microsoft.com/office/drawing/2014/chart" uri="{C3380CC4-5D6E-409C-BE32-E72D297353CC}">
                <c16:uniqueId val="{00000021-09BA-411F-98FB-0EE6F3802D66}"/>
              </c:ext>
            </c:extLst>
          </c:dPt>
          <c:dPt>
            <c:idx val="50"/>
            <c:bubble3D val="0"/>
            <c:extLst>
              <c:ext xmlns:c16="http://schemas.microsoft.com/office/drawing/2014/chart" uri="{C3380CC4-5D6E-409C-BE32-E72D297353CC}">
                <c16:uniqueId val="{00000022-09BA-411F-98FB-0EE6F3802D66}"/>
              </c:ext>
            </c:extLst>
          </c:dPt>
          <c:dPt>
            <c:idx val="51"/>
            <c:bubble3D val="0"/>
            <c:extLst>
              <c:ext xmlns:c16="http://schemas.microsoft.com/office/drawing/2014/chart" uri="{C3380CC4-5D6E-409C-BE32-E72D297353CC}">
                <c16:uniqueId val="{00000023-09BA-411F-98FB-0EE6F3802D66}"/>
              </c:ext>
            </c:extLst>
          </c:dPt>
          <c:dPt>
            <c:idx val="52"/>
            <c:bubble3D val="0"/>
            <c:extLst>
              <c:ext xmlns:c16="http://schemas.microsoft.com/office/drawing/2014/chart" uri="{C3380CC4-5D6E-409C-BE32-E72D297353CC}">
                <c16:uniqueId val="{00000024-09BA-411F-98FB-0EE6F3802D66}"/>
              </c:ext>
            </c:extLst>
          </c:dPt>
          <c:dPt>
            <c:idx val="53"/>
            <c:bubble3D val="0"/>
            <c:extLst>
              <c:ext xmlns:c16="http://schemas.microsoft.com/office/drawing/2014/chart" uri="{C3380CC4-5D6E-409C-BE32-E72D297353CC}">
                <c16:uniqueId val="{00000025-09BA-411F-98FB-0EE6F3802D66}"/>
              </c:ext>
            </c:extLst>
          </c:dPt>
          <c:dPt>
            <c:idx val="54"/>
            <c:bubble3D val="0"/>
            <c:extLst>
              <c:ext xmlns:c16="http://schemas.microsoft.com/office/drawing/2014/chart" uri="{C3380CC4-5D6E-409C-BE32-E72D297353CC}">
                <c16:uniqueId val="{00000026-09BA-411F-98FB-0EE6F3802D66}"/>
              </c:ext>
            </c:extLst>
          </c:dPt>
          <c:dPt>
            <c:idx val="55"/>
            <c:bubble3D val="0"/>
            <c:extLst>
              <c:ext xmlns:c16="http://schemas.microsoft.com/office/drawing/2014/chart" uri="{C3380CC4-5D6E-409C-BE32-E72D297353CC}">
                <c16:uniqueId val="{00000027-09BA-411F-98FB-0EE6F3802D66}"/>
              </c:ext>
            </c:extLst>
          </c:dPt>
          <c:dPt>
            <c:idx val="56"/>
            <c:bubble3D val="0"/>
            <c:extLst>
              <c:ext xmlns:c16="http://schemas.microsoft.com/office/drawing/2014/chart" uri="{C3380CC4-5D6E-409C-BE32-E72D297353CC}">
                <c16:uniqueId val="{00000028-09BA-411F-98FB-0EE6F3802D66}"/>
              </c:ext>
            </c:extLst>
          </c:dPt>
          <c:dPt>
            <c:idx val="57"/>
            <c:bubble3D val="0"/>
            <c:extLst>
              <c:ext xmlns:c16="http://schemas.microsoft.com/office/drawing/2014/chart" uri="{C3380CC4-5D6E-409C-BE32-E72D297353CC}">
                <c16:uniqueId val="{00000029-09BA-411F-98FB-0EE6F3802D66}"/>
              </c:ext>
            </c:extLst>
          </c:dPt>
          <c:dPt>
            <c:idx val="58"/>
            <c:bubble3D val="0"/>
            <c:extLst>
              <c:ext xmlns:c16="http://schemas.microsoft.com/office/drawing/2014/chart" uri="{C3380CC4-5D6E-409C-BE32-E72D297353CC}">
                <c16:uniqueId val="{0000002A-09BA-411F-98FB-0EE6F3802D66}"/>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B-09BA-411F-98FB-0EE6F3802D66}"/>
              </c:ext>
            </c:extLst>
          </c:dPt>
          <c:dLbls>
            <c:dLbl>
              <c:idx val="0"/>
              <c:layout>
                <c:manualLayout>
                  <c:x val="6.5495250718455925E-3"/>
                  <c:y val="-4.220695116194642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09BA-411F-98FB-0EE6F3802D66}"/>
                </c:ext>
              </c:extLst>
            </c:dLbl>
            <c:dLbl>
              <c:idx val="33"/>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2-09BA-411F-98FB-0EE6F3802D66}"/>
                </c:ext>
              </c:extLst>
            </c:dLbl>
            <c:dLbl>
              <c:idx val="45"/>
              <c:layout>
                <c:manualLayout>
                  <c:x val="-8.88748133183212E-2"/>
                  <c:y val="6.209993593649396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D-09BA-411F-98FB-0EE6F3802D66}"/>
                </c:ext>
              </c:extLst>
            </c:dLbl>
            <c:dLbl>
              <c:idx val="60"/>
              <c:layout>
                <c:manualLayout>
                  <c:x val="-1.0171326932358683E-2"/>
                  <c:y val="-0.1010023081999830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B-09BA-411F-98FB-0EE6F3802D66}"/>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Tool_April_2017_post_OTY_contribV2.xlsm!MineLog_12mnthnet_Range</c:f>
              <c:numCache>
                <c:formatCode>#,##0</c:formatCode>
                <c:ptCount val="61"/>
                <c:pt idx="0">
                  <c:v>10999.999642180002</c:v>
                </c:pt>
                <c:pt idx="1">
                  <c:v>10700.000193059997</c:v>
                </c:pt>
                <c:pt idx="2">
                  <c:v>9300.0056518399942</c:v>
                </c:pt>
                <c:pt idx="3">
                  <c:v>9399.9997944799979</c:v>
                </c:pt>
                <c:pt idx="4">
                  <c:v>8000.0037533699942</c:v>
                </c:pt>
                <c:pt idx="5">
                  <c:v>7799.9990420300019</c:v>
                </c:pt>
                <c:pt idx="6">
                  <c:v>7200.0060225399939</c:v>
                </c:pt>
                <c:pt idx="7">
                  <c:v>6899.9978820700053</c:v>
                </c:pt>
                <c:pt idx="8">
                  <c:v>6499.9926526999916</c:v>
                </c:pt>
                <c:pt idx="9">
                  <c:v>7499.9998967900028</c:v>
                </c:pt>
                <c:pt idx="10">
                  <c:v>7300.0087142999982</c:v>
                </c:pt>
                <c:pt idx="11">
                  <c:v>6700.002705189996</c:v>
                </c:pt>
                <c:pt idx="12">
                  <c:v>7200.0003248200082</c:v>
                </c:pt>
                <c:pt idx="13">
                  <c:v>7700.0020236200071</c:v>
                </c:pt>
                <c:pt idx="14">
                  <c:v>7799.9968510900071</c:v>
                </c:pt>
                <c:pt idx="15">
                  <c:v>7400.0051210500096</c:v>
                </c:pt>
                <c:pt idx="16">
                  <c:v>7800.0009748900047</c:v>
                </c:pt>
                <c:pt idx="17">
                  <c:v>7100.0070055399992</c:v>
                </c:pt>
                <c:pt idx="18">
                  <c:v>7299.994416090005</c:v>
                </c:pt>
                <c:pt idx="19">
                  <c:v>7500.0057899899984</c:v>
                </c:pt>
                <c:pt idx="20">
                  <c:v>7000.0042811800085</c:v>
                </c:pt>
                <c:pt idx="21">
                  <c:v>6399.9947405499988</c:v>
                </c:pt>
                <c:pt idx="22">
                  <c:v>6899.9908508200024</c:v>
                </c:pt>
                <c:pt idx="23">
                  <c:v>6199.9966212699946</c:v>
                </c:pt>
                <c:pt idx="24">
                  <c:v>5399.9975846399902</c:v>
                </c:pt>
                <c:pt idx="25">
                  <c:v>5699.9988336300012</c:v>
                </c:pt>
                <c:pt idx="26">
                  <c:v>5100.0067545899947</c:v>
                </c:pt>
                <c:pt idx="27">
                  <c:v>4999.9929989499942</c:v>
                </c:pt>
                <c:pt idx="28">
                  <c:v>4900.0029060599918</c:v>
                </c:pt>
                <c:pt idx="29">
                  <c:v>5399.9915237100067</c:v>
                </c:pt>
                <c:pt idx="30">
                  <c:v>4200.0019899399922</c:v>
                </c:pt>
                <c:pt idx="31">
                  <c:v>4800.0000735600042</c:v>
                </c:pt>
                <c:pt idx="32">
                  <c:v>4800.0044692899974</c:v>
                </c:pt>
                <c:pt idx="33">
                  <c:v>4200.0060780499916</c:v>
                </c:pt>
                <c:pt idx="34">
                  <c:v>-499.99573170000804</c:v>
                </c:pt>
                <c:pt idx="35">
                  <c:v>-2599.9966875300015</c:v>
                </c:pt>
                <c:pt idx="36">
                  <c:v>-5200.0045244499925</c:v>
                </c:pt>
                <c:pt idx="37">
                  <c:v>-7700.0032645400061</c:v>
                </c:pt>
                <c:pt idx="38">
                  <c:v>-9100.0030971399974</c:v>
                </c:pt>
                <c:pt idx="39">
                  <c:v>-10900.000846449999</c:v>
                </c:pt>
                <c:pt idx="40">
                  <c:v>-12600.001707689997</c:v>
                </c:pt>
                <c:pt idx="41">
                  <c:v>-14099.991557310001</c:v>
                </c:pt>
                <c:pt idx="42">
                  <c:v>-14499.998466249992</c:v>
                </c:pt>
                <c:pt idx="43">
                  <c:v>-17800.001894690009</c:v>
                </c:pt>
                <c:pt idx="44">
                  <c:v>-19200.007235220008</c:v>
                </c:pt>
                <c:pt idx="45">
                  <c:v>-19300.001227329994</c:v>
                </c:pt>
                <c:pt idx="46">
                  <c:v>-17000.004022299996</c:v>
                </c:pt>
                <c:pt idx="47">
                  <c:v>-16400.002453559995</c:v>
                </c:pt>
                <c:pt idx="48">
                  <c:v>-16299.993726329994</c:v>
                </c:pt>
                <c:pt idx="49">
                  <c:v>-16199.990295979995</c:v>
                </c:pt>
                <c:pt idx="50">
                  <c:v>-15900.000113820002</c:v>
                </c:pt>
                <c:pt idx="51">
                  <c:v>-16900.001676679996</c:v>
                </c:pt>
                <c:pt idx="52">
                  <c:v>-15800.004179750002</c:v>
                </c:pt>
                <c:pt idx="53">
                  <c:v>-14900.001357100002</c:v>
                </c:pt>
                <c:pt idx="54">
                  <c:v>-15100.00229248</c:v>
                </c:pt>
                <c:pt idx="55">
                  <c:v>-11999.998333709998</c:v>
                </c:pt>
                <c:pt idx="56">
                  <c:v>-10399.99982271</c:v>
                </c:pt>
                <c:pt idx="57">
                  <c:v>-7499.999578560004</c:v>
                </c:pt>
                <c:pt idx="58">
                  <c:v>-6699.9981573800032</c:v>
                </c:pt>
                <c:pt idx="59">
                  <c:v>-4899.9950097499968</c:v>
                </c:pt>
                <c:pt idx="60">
                  <c:v>-2399.9991733700008</c:v>
                </c:pt>
              </c:numCache>
            </c:numRef>
          </c:val>
          <c:smooth val="0"/>
          <c:extLst>
            <c:ext xmlns:c16="http://schemas.microsoft.com/office/drawing/2014/chart" uri="{C3380CC4-5D6E-409C-BE32-E72D297353CC}">
              <c16:uniqueId val="{0000002C-09BA-411F-98FB-0EE6F3802D66}"/>
            </c:ext>
          </c:extLst>
        </c:ser>
        <c:dLbls>
          <c:showLegendKey val="0"/>
          <c:showVal val="0"/>
          <c:showCatName val="0"/>
          <c:showSerName val="0"/>
          <c:showPercent val="0"/>
          <c:showBubbleSize val="0"/>
        </c:dLbls>
        <c:smooth val="0"/>
        <c:axId val="209179776"/>
        <c:axId val="209181312"/>
      </c:lineChart>
      <c:dateAx>
        <c:axId val="209179776"/>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181312"/>
        <c:crosses val="autoZero"/>
        <c:auto val="1"/>
        <c:lblOffset val="100"/>
        <c:baseTimeUnit val="months"/>
        <c:majorUnit val="1"/>
        <c:majorTimeUnit val="years"/>
      </c:dateAx>
      <c:valAx>
        <c:axId val="209181312"/>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179776"/>
        <c:crosses val="autoZero"/>
        <c:crossBetween val="between"/>
      </c:valAx>
    </c:plotArea>
    <c:plotVisOnly val="1"/>
    <c:dispBlanksAs val="gap"/>
    <c:showDLblsOverMax val="0"/>
  </c:chart>
  <c:externalData r:id="rId1">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w Cen MT"/>
                <a:ea typeface="Tw Cen MT"/>
                <a:cs typeface="Tw Cen MT"/>
              </a:defRPr>
            </a:pPr>
            <a:r>
              <a:rPr lang="en-US"/>
              <a:t>Support Activities for Mining
 12-Month Net Change, Apr-12 to Apr-17</a:t>
            </a:r>
          </a:p>
        </c:rich>
      </c:tx>
      <c:overlay val="0"/>
    </c:title>
    <c:autoTitleDeleted val="0"/>
    <c:plotArea>
      <c:layout>
        <c:manualLayout>
          <c:layoutTarget val="inner"/>
          <c:xMode val="edge"/>
          <c:yMode val="edge"/>
          <c:x val="0.13102652491019268"/>
          <c:y val="0.13588235294117648"/>
          <c:w val="0.81674613253988571"/>
          <c:h val="0.77314404817045002"/>
        </c:manualLayout>
      </c:layout>
      <c:lineChart>
        <c:grouping val="standard"/>
        <c:varyColors val="0"/>
        <c:ser>
          <c:idx val="0"/>
          <c:order val="0"/>
          <c:tx>
            <c:strRef>
              <c:f>Ind_Charts!$Z$235</c:f>
              <c:strCache>
                <c:ptCount val="1"/>
                <c:pt idx="0">
                  <c:v>Chart 1. Support Activities for Mining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9C96-4F4F-B974-C91046ADC595}"/>
              </c:ext>
            </c:extLst>
          </c:dPt>
          <c:dPt>
            <c:idx val="1"/>
            <c:bubble3D val="0"/>
            <c:extLst>
              <c:ext xmlns:c16="http://schemas.microsoft.com/office/drawing/2014/chart" uri="{C3380CC4-5D6E-409C-BE32-E72D297353CC}">
                <c16:uniqueId val="{00000001-9C96-4F4F-B974-C91046ADC595}"/>
              </c:ext>
            </c:extLst>
          </c:dPt>
          <c:dPt>
            <c:idx val="2"/>
            <c:bubble3D val="0"/>
            <c:extLst>
              <c:ext xmlns:c16="http://schemas.microsoft.com/office/drawing/2014/chart" uri="{C3380CC4-5D6E-409C-BE32-E72D297353CC}">
                <c16:uniqueId val="{00000002-9C96-4F4F-B974-C91046ADC595}"/>
              </c:ext>
            </c:extLst>
          </c:dPt>
          <c:dPt>
            <c:idx val="3"/>
            <c:bubble3D val="0"/>
            <c:extLst>
              <c:ext xmlns:c16="http://schemas.microsoft.com/office/drawing/2014/chart" uri="{C3380CC4-5D6E-409C-BE32-E72D297353CC}">
                <c16:uniqueId val="{00000003-9C96-4F4F-B974-C91046ADC595}"/>
              </c:ext>
            </c:extLst>
          </c:dPt>
          <c:dPt>
            <c:idx val="4"/>
            <c:bubble3D val="0"/>
            <c:extLst>
              <c:ext xmlns:c16="http://schemas.microsoft.com/office/drawing/2014/chart" uri="{C3380CC4-5D6E-409C-BE32-E72D297353CC}">
                <c16:uniqueId val="{00000004-9C96-4F4F-B974-C91046ADC595}"/>
              </c:ext>
            </c:extLst>
          </c:dPt>
          <c:dPt>
            <c:idx val="5"/>
            <c:bubble3D val="0"/>
            <c:extLst>
              <c:ext xmlns:c16="http://schemas.microsoft.com/office/drawing/2014/chart" uri="{C3380CC4-5D6E-409C-BE32-E72D297353CC}">
                <c16:uniqueId val="{00000005-9C96-4F4F-B974-C91046ADC595}"/>
              </c:ext>
            </c:extLst>
          </c:dPt>
          <c:dPt>
            <c:idx val="6"/>
            <c:bubble3D val="0"/>
            <c:extLst>
              <c:ext xmlns:c16="http://schemas.microsoft.com/office/drawing/2014/chart" uri="{C3380CC4-5D6E-409C-BE32-E72D297353CC}">
                <c16:uniqueId val="{00000006-9C96-4F4F-B974-C91046ADC595}"/>
              </c:ext>
            </c:extLst>
          </c:dPt>
          <c:dPt>
            <c:idx val="7"/>
            <c:bubble3D val="0"/>
            <c:extLst>
              <c:ext xmlns:c16="http://schemas.microsoft.com/office/drawing/2014/chart" uri="{C3380CC4-5D6E-409C-BE32-E72D297353CC}">
                <c16:uniqueId val="{00000007-9C96-4F4F-B974-C91046ADC595}"/>
              </c:ext>
            </c:extLst>
          </c:dPt>
          <c:dPt>
            <c:idx val="8"/>
            <c:bubble3D val="0"/>
            <c:extLst>
              <c:ext xmlns:c16="http://schemas.microsoft.com/office/drawing/2014/chart" uri="{C3380CC4-5D6E-409C-BE32-E72D297353CC}">
                <c16:uniqueId val="{00000008-9C96-4F4F-B974-C91046ADC595}"/>
              </c:ext>
            </c:extLst>
          </c:dPt>
          <c:dPt>
            <c:idx val="9"/>
            <c:bubble3D val="0"/>
            <c:extLst>
              <c:ext xmlns:c16="http://schemas.microsoft.com/office/drawing/2014/chart" uri="{C3380CC4-5D6E-409C-BE32-E72D297353CC}">
                <c16:uniqueId val="{00000009-9C96-4F4F-B974-C91046ADC595}"/>
              </c:ext>
            </c:extLst>
          </c:dPt>
          <c:dPt>
            <c:idx val="3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A-9C96-4F4F-B974-C91046ADC595}"/>
              </c:ext>
            </c:extLst>
          </c:dPt>
          <c:dPt>
            <c:idx val="35"/>
            <c:bubble3D val="0"/>
            <c:extLst>
              <c:ext xmlns:c16="http://schemas.microsoft.com/office/drawing/2014/chart" uri="{C3380CC4-5D6E-409C-BE32-E72D297353CC}">
                <c16:uniqueId val="{0000000B-9C96-4F4F-B974-C91046ADC595}"/>
              </c:ext>
            </c:extLst>
          </c:dPt>
          <c:dPt>
            <c:idx val="37"/>
            <c:bubble3D val="0"/>
            <c:extLst>
              <c:ext xmlns:c16="http://schemas.microsoft.com/office/drawing/2014/chart" uri="{C3380CC4-5D6E-409C-BE32-E72D297353CC}">
                <c16:uniqueId val="{0000000C-9C96-4F4F-B974-C91046ADC595}"/>
              </c:ext>
            </c:extLst>
          </c:dPt>
          <c:dPt>
            <c:idx val="38"/>
            <c:bubble3D val="0"/>
            <c:extLst>
              <c:ext xmlns:c16="http://schemas.microsoft.com/office/drawing/2014/chart" uri="{C3380CC4-5D6E-409C-BE32-E72D297353CC}">
                <c16:uniqueId val="{0000000D-9C96-4F4F-B974-C91046ADC595}"/>
              </c:ext>
            </c:extLst>
          </c:dPt>
          <c:dPt>
            <c:idx val="39"/>
            <c:bubble3D val="0"/>
            <c:extLst>
              <c:ext xmlns:c16="http://schemas.microsoft.com/office/drawing/2014/chart" uri="{C3380CC4-5D6E-409C-BE32-E72D297353CC}">
                <c16:uniqueId val="{0000000E-9C96-4F4F-B974-C91046ADC595}"/>
              </c:ext>
            </c:extLst>
          </c:dPt>
          <c:dPt>
            <c:idx val="40"/>
            <c:bubble3D val="0"/>
            <c:extLst>
              <c:ext xmlns:c16="http://schemas.microsoft.com/office/drawing/2014/chart" uri="{C3380CC4-5D6E-409C-BE32-E72D297353CC}">
                <c16:uniqueId val="{0000000F-9C96-4F4F-B974-C91046ADC595}"/>
              </c:ext>
            </c:extLst>
          </c:dPt>
          <c:dPt>
            <c:idx val="41"/>
            <c:bubble3D val="0"/>
            <c:extLst>
              <c:ext xmlns:c16="http://schemas.microsoft.com/office/drawing/2014/chart" uri="{C3380CC4-5D6E-409C-BE32-E72D297353CC}">
                <c16:uniqueId val="{00000010-9C96-4F4F-B974-C91046ADC595}"/>
              </c:ext>
            </c:extLst>
          </c:dPt>
          <c:dPt>
            <c:idx val="42"/>
            <c:bubble3D val="0"/>
            <c:extLst>
              <c:ext xmlns:c16="http://schemas.microsoft.com/office/drawing/2014/chart" uri="{C3380CC4-5D6E-409C-BE32-E72D297353CC}">
                <c16:uniqueId val="{00000011-9C96-4F4F-B974-C91046ADC595}"/>
              </c:ext>
            </c:extLst>
          </c:dPt>
          <c:dPt>
            <c:idx val="43"/>
            <c:bubble3D val="0"/>
            <c:extLst>
              <c:ext xmlns:c16="http://schemas.microsoft.com/office/drawing/2014/chart" uri="{C3380CC4-5D6E-409C-BE32-E72D297353CC}">
                <c16:uniqueId val="{00000012-9C96-4F4F-B974-C91046ADC595}"/>
              </c:ext>
            </c:extLst>
          </c:dPt>
          <c:dPt>
            <c:idx val="4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3-9C96-4F4F-B974-C91046ADC595}"/>
              </c:ext>
            </c:extLst>
          </c:dPt>
          <c:dPt>
            <c:idx val="45"/>
            <c:bubble3D val="0"/>
            <c:extLst>
              <c:ext xmlns:c16="http://schemas.microsoft.com/office/drawing/2014/chart" uri="{C3380CC4-5D6E-409C-BE32-E72D297353CC}">
                <c16:uniqueId val="{00000014-9C96-4F4F-B974-C91046ADC595}"/>
              </c:ext>
            </c:extLst>
          </c:dPt>
          <c:dPt>
            <c:idx val="46"/>
            <c:bubble3D val="0"/>
            <c:extLst>
              <c:ext xmlns:c16="http://schemas.microsoft.com/office/drawing/2014/chart" uri="{C3380CC4-5D6E-409C-BE32-E72D297353CC}">
                <c16:uniqueId val="{00000015-9C96-4F4F-B974-C91046ADC595}"/>
              </c:ext>
            </c:extLst>
          </c:dPt>
          <c:dPt>
            <c:idx val="47"/>
            <c:bubble3D val="0"/>
            <c:extLst>
              <c:ext xmlns:c16="http://schemas.microsoft.com/office/drawing/2014/chart" uri="{C3380CC4-5D6E-409C-BE32-E72D297353CC}">
                <c16:uniqueId val="{00000016-9C96-4F4F-B974-C91046ADC595}"/>
              </c:ext>
            </c:extLst>
          </c:dPt>
          <c:dPt>
            <c:idx val="49"/>
            <c:bubble3D val="0"/>
            <c:extLst>
              <c:ext xmlns:c16="http://schemas.microsoft.com/office/drawing/2014/chart" uri="{C3380CC4-5D6E-409C-BE32-E72D297353CC}">
                <c16:uniqueId val="{00000017-9C96-4F4F-B974-C91046ADC595}"/>
              </c:ext>
            </c:extLst>
          </c:dPt>
          <c:dPt>
            <c:idx val="50"/>
            <c:bubble3D val="0"/>
            <c:extLst>
              <c:ext xmlns:c16="http://schemas.microsoft.com/office/drawing/2014/chart" uri="{C3380CC4-5D6E-409C-BE32-E72D297353CC}">
                <c16:uniqueId val="{00000018-9C96-4F4F-B974-C91046ADC595}"/>
              </c:ext>
            </c:extLst>
          </c:dPt>
          <c:dPt>
            <c:idx val="51"/>
            <c:bubble3D val="0"/>
            <c:extLst>
              <c:ext xmlns:c16="http://schemas.microsoft.com/office/drawing/2014/chart" uri="{C3380CC4-5D6E-409C-BE32-E72D297353CC}">
                <c16:uniqueId val="{00000019-9C96-4F4F-B974-C91046ADC595}"/>
              </c:ext>
            </c:extLst>
          </c:dPt>
          <c:dPt>
            <c:idx val="52"/>
            <c:bubble3D val="0"/>
            <c:extLst>
              <c:ext xmlns:c16="http://schemas.microsoft.com/office/drawing/2014/chart" uri="{C3380CC4-5D6E-409C-BE32-E72D297353CC}">
                <c16:uniqueId val="{0000001A-9C96-4F4F-B974-C91046ADC595}"/>
              </c:ext>
            </c:extLst>
          </c:dPt>
          <c:dPt>
            <c:idx val="53"/>
            <c:bubble3D val="0"/>
            <c:extLst>
              <c:ext xmlns:c16="http://schemas.microsoft.com/office/drawing/2014/chart" uri="{C3380CC4-5D6E-409C-BE32-E72D297353CC}">
                <c16:uniqueId val="{0000001B-9C96-4F4F-B974-C91046ADC595}"/>
              </c:ext>
            </c:extLst>
          </c:dPt>
          <c:dPt>
            <c:idx val="54"/>
            <c:bubble3D val="0"/>
            <c:extLst>
              <c:ext xmlns:c16="http://schemas.microsoft.com/office/drawing/2014/chart" uri="{C3380CC4-5D6E-409C-BE32-E72D297353CC}">
                <c16:uniqueId val="{0000001C-9C96-4F4F-B974-C91046ADC595}"/>
              </c:ext>
            </c:extLst>
          </c:dPt>
          <c:dPt>
            <c:idx val="55"/>
            <c:bubble3D val="0"/>
            <c:extLst>
              <c:ext xmlns:c16="http://schemas.microsoft.com/office/drawing/2014/chart" uri="{C3380CC4-5D6E-409C-BE32-E72D297353CC}">
                <c16:uniqueId val="{0000001D-9C96-4F4F-B974-C91046ADC595}"/>
              </c:ext>
            </c:extLst>
          </c:dPt>
          <c:dPt>
            <c:idx val="56"/>
            <c:bubble3D val="0"/>
            <c:extLst>
              <c:ext xmlns:c16="http://schemas.microsoft.com/office/drawing/2014/chart" uri="{C3380CC4-5D6E-409C-BE32-E72D297353CC}">
                <c16:uniqueId val="{0000001E-9C96-4F4F-B974-C91046ADC595}"/>
              </c:ext>
            </c:extLst>
          </c:dPt>
          <c:dPt>
            <c:idx val="57"/>
            <c:bubble3D val="0"/>
            <c:extLst>
              <c:ext xmlns:c16="http://schemas.microsoft.com/office/drawing/2014/chart" uri="{C3380CC4-5D6E-409C-BE32-E72D297353CC}">
                <c16:uniqueId val="{0000001F-9C96-4F4F-B974-C91046ADC595}"/>
              </c:ext>
            </c:extLst>
          </c:dPt>
          <c:dPt>
            <c:idx val="58"/>
            <c:bubble3D val="0"/>
            <c:extLst>
              <c:ext xmlns:c16="http://schemas.microsoft.com/office/drawing/2014/chart" uri="{C3380CC4-5D6E-409C-BE32-E72D297353CC}">
                <c16:uniqueId val="{00000020-9C96-4F4F-B974-C91046ADC595}"/>
              </c:ext>
            </c:extLst>
          </c:dPt>
          <c:dPt>
            <c:idx val="59"/>
            <c:bubble3D val="0"/>
            <c:extLst>
              <c:ext xmlns:c16="http://schemas.microsoft.com/office/drawing/2014/chart" uri="{C3380CC4-5D6E-409C-BE32-E72D297353CC}">
                <c16:uniqueId val="{00000021-9C96-4F4F-B974-C91046ADC595}"/>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2-9C96-4F4F-B974-C91046ADC595}"/>
              </c:ext>
            </c:extLst>
          </c:dPt>
          <c:dLbls>
            <c:dLbl>
              <c:idx val="0"/>
              <c:layout>
                <c:manualLayout>
                  <c:x val="-3.5527722621047808E-2"/>
                  <c:y val="0.12705929973689536"/>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9C96-4F4F-B974-C91046ADC595}"/>
                </c:ext>
              </c:extLst>
            </c:dLbl>
            <c:dLbl>
              <c:idx val="32"/>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9C96-4F4F-B974-C91046ADC595}"/>
                </c:ext>
              </c:extLst>
            </c:dLbl>
            <c:dLbl>
              <c:idx val="44"/>
              <c:layout>
                <c:manualLayout>
                  <c:x val="-0.16361546761880444"/>
                  <c:y val="-1.776904228900133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3-9C96-4F4F-B974-C91046ADC595}"/>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2-9C96-4F4F-B974-C91046ADC59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Tool_April_2017_post_OTY_contribV2.xlsm!Sup_Act_Mine_12mnthnet_Range</c:f>
              <c:numCache>
                <c:formatCode>#,##0</c:formatCode>
                <c:ptCount val="61"/>
                <c:pt idx="0">
                  <c:v>6399.9999371599988</c:v>
                </c:pt>
                <c:pt idx="1">
                  <c:v>6200.0034515999942</c:v>
                </c:pt>
                <c:pt idx="2">
                  <c:v>5800.0039204600034</c:v>
                </c:pt>
                <c:pt idx="3">
                  <c:v>5900.0009773299971</c:v>
                </c:pt>
                <c:pt idx="4">
                  <c:v>4899.993643560003</c:v>
                </c:pt>
                <c:pt idx="5">
                  <c:v>4899.9960375299997</c:v>
                </c:pt>
                <c:pt idx="6">
                  <c:v>4599.9987237800015</c:v>
                </c:pt>
                <c:pt idx="7">
                  <c:v>4400.0030708400009</c:v>
                </c:pt>
                <c:pt idx="8">
                  <c:v>4000.0059225400037</c:v>
                </c:pt>
                <c:pt idx="9">
                  <c:v>4799.9996272299977</c:v>
                </c:pt>
                <c:pt idx="10">
                  <c:v>4500.0003415600004</c:v>
                </c:pt>
                <c:pt idx="11">
                  <c:v>3999.9982115699968</c:v>
                </c:pt>
                <c:pt idx="12">
                  <c:v>4000.0040870099983</c:v>
                </c:pt>
                <c:pt idx="13">
                  <c:v>3200.0035975800056</c:v>
                </c:pt>
                <c:pt idx="14">
                  <c:v>3400.0011905200008</c:v>
                </c:pt>
                <c:pt idx="15">
                  <c:v>3000.0042575800035</c:v>
                </c:pt>
                <c:pt idx="16">
                  <c:v>3400.0041308400032</c:v>
                </c:pt>
                <c:pt idx="17">
                  <c:v>3300.0043375800014</c:v>
                </c:pt>
                <c:pt idx="18">
                  <c:v>3299.9987093000018</c:v>
                </c:pt>
                <c:pt idx="19">
                  <c:v>3600.0045261900013</c:v>
                </c:pt>
                <c:pt idx="20">
                  <c:v>3399.9981523699971</c:v>
                </c:pt>
                <c:pt idx="21">
                  <c:v>3600.0058402200011</c:v>
                </c:pt>
                <c:pt idx="22">
                  <c:v>4399.9932191100015</c:v>
                </c:pt>
                <c:pt idx="23">
                  <c:v>4099.9951251899984</c:v>
                </c:pt>
                <c:pt idx="24">
                  <c:v>3799.9993980299987</c:v>
                </c:pt>
                <c:pt idx="25">
                  <c:v>4099.99458056</c:v>
                </c:pt>
                <c:pt idx="26">
                  <c:v>4199.9930700600016</c:v>
                </c:pt>
                <c:pt idx="27">
                  <c:v>4099.9917656499965</c:v>
                </c:pt>
                <c:pt idx="28">
                  <c:v>4099.9986590999979</c:v>
                </c:pt>
                <c:pt idx="29">
                  <c:v>4699.9962163000018</c:v>
                </c:pt>
                <c:pt idx="30">
                  <c:v>3299.9988724400027</c:v>
                </c:pt>
                <c:pt idx="31">
                  <c:v>3999.9961087499978</c:v>
                </c:pt>
                <c:pt idx="32">
                  <c:v>4199.9990741000001</c:v>
                </c:pt>
                <c:pt idx="33">
                  <c:v>3499.9950498499966</c:v>
                </c:pt>
                <c:pt idx="34">
                  <c:v>100.00485620999825</c:v>
                </c:pt>
                <c:pt idx="35">
                  <c:v>-1999.9917472199959</c:v>
                </c:pt>
                <c:pt idx="36">
                  <c:v>-5000.0008701599945</c:v>
                </c:pt>
                <c:pt idx="37">
                  <c:v>-7199.9936639400039</c:v>
                </c:pt>
                <c:pt idx="38">
                  <c:v>-8699.9989815299996</c:v>
                </c:pt>
                <c:pt idx="39">
                  <c:v>-9599.9950069600018</c:v>
                </c:pt>
                <c:pt idx="40">
                  <c:v>-11000.003315870003</c:v>
                </c:pt>
                <c:pt idx="41">
                  <c:v>-12299.999440380001</c:v>
                </c:pt>
                <c:pt idx="42">
                  <c:v>-11799.998652280003</c:v>
                </c:pt>
                <c:pt idx="43">
                  <c:v>-14000.0030597</c:v>
                </c:pt>
                <c:pt idx="44">
                  <c:v>-15099.997641779999</c:v>
                </c:pt>
                <c:pt idx="45">
                  <c:v>-14900.004163109996</c:v>
                </c:pt>
                <c:pt idx="46">
                  <c:v>-13399.998186369994</c:v>
                </c:pt>
                <c:pt idx="47">
                  <c:v>-12300.00386574</c:v>
                </c:pt>
                <c:pt idx="48">
                  <c:v>-10799.998691520006</c:v>
                </c:pt>
                <c:pt idx="49">
                  <c:v>-10100.006415609998</c:v>
                </c:pt>
                <c:pt idx="50">
                  <c:v>-9299.9945829700009</c:v>
                </c:pt>
                <c:pt idx="51">
                  <c:v>-9799.995355479994</c:v>
                </c:pt>
                <c:pt idx="52">
                  <c:v>-8599.9971313999995</c:v>
                </c:pt>
                <c:pt idx="53">
                  <c:v>-7799.9974995299999</c:v>
                </c:pt>
                <c:pt idx="54">
                  <c:v>-7100.0033015500012</c:v>
                </c:pt>
                <c:pt idx="55">
                  <c:v>-5599.9984437300009</c:v>
                </c:pt>
                <c:pt idx="56">
                  <c:v>-4800.0058845000021</c:v>
                </c:pt>
                <c:pt idx="57">
                  <c:v>-3899.9932801100003</c:v>
                </c:pt>
                <c:pt idx="58">
                  <c:v>-2700.001941100003</c:v>
                </c:pt>
                <c:pt idx="59">
                  <c:v>-999.99972864000301</c:v>
                </c:pt>
                <c:pt idx="60">
                  <c:v>499.99843741000223</c:v>
                </c:pt>
              </c:numCache>
            </c:numRef>
          </c:val>
          <c:smooth val="0"/>
          <c:extLst>
            <c:ext xmlns:c16="http://schemas.microsoft.com/office/drawing/2014/chart" uri="{C3380CC4-5D6E-409C-BE32-E72D297353CC}">
              <c16:uniqueId val="{00000023-9C96-4F4F-B974-C91046ADC595}"/>
            </c:ext>
          </c:extLst>
        </c:ser>
        <c:dLbls>
          <c:showLegendKey val="0"/>
          <c:showVal val="0"/>
          <c:showCatName val="0"/>
          <c:showSerName val="0"/>
          <c:showPercent val="0"/>
          <c:showBubbleSize val="0"/>
        </c:dLbls>
        <c:smooth val="0"/>
        <c:axId val="217345024"/>
        <c:axId val="217350912"/>
      </c:lineChart>
      <c:dateAx>
        <c:axId val="217345024"/>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17350912"/>
        <c:crosses val="autoZero"/>
        <c:auto val="1"/>
        <c:lblOffset val="100"/>
        <c:baseTimeUnit val="months"/>
        <c:majorUnit val="1"/>
        <c:majorTimeUnit val="years"/>
      </c:dateAx>
      <c:valAx>
        <c:axId val="217350912"/>
        <c:scaling>
          <c:orientation val="minMax"/>
          <c:max val="9000"/>
          <c:min val="-16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7345024"/>
        <c:crosses val="autoZero"/>
        <c:crossBetween val="between"/>
        <c:majorUnit val="2000"/>
      </c:valAx>
    </c:plotArea>
    <c:plotVisOnly val="1"/>
    <c:dispBlanksAs val="gap"/>
    <c:showDLblsOverMax val="0"/>
  </c:chart>
  <c:externalData r:id="rId1">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w Cen MT"/>
                <a:ea typeface="Tw Cen MT"/>
                <a:cs typeface="Tw Cen MT"/>
              </a:defRPr>
            </a:pPr>
            <a:r>
              <a:rPr lang="en-US"/>
              <a:t>Oil and Gas Extraction
 12-Month Net Change, Apr-12 to Apr-17</a:t>
            </a:r>
          </a:p>
        </c:rich>
      </c:tx>
      <c:overlay val="0"/>
    </c:title>
    <c:autoTitleDeleted val="0"/>
    <c:plotArea>
      <c:layout>
        <c:manualLayout>
          <c:layoutTarget val="inner"/>
          <c:xMode val="edge"/>
          <c:yMode val="edge"/>
          <c:x val="0.11701730832033085"/>
          <c:y val="0.13588235294117648"/>
          <c:w val="0.82461095588857924"/>
          <c:h val="0.77314404817045002"/>
        </c:manualLayout>
      </c:layout>
      <c:lineChart>
        <c:grouping val="standard"/>
        <c:varyColors val="0"/>
        <c:ser>
          <c:idx val="0"/>
          <c:order val="0"/>
          <c:tx>
            <c:strRef>
              <c:f>Ind_Charts!$Z$214</c:f>
              <c:strCache>
                <c:ptCount val="1"/>
                <c:pt idx="0">
                  <c:v>Chart 1. Oil and Gas Extraction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1D9F-45A5-9176-3D8F7F1E6C5F}"/>
              </c:ext>
            </c:extLst>
          </c:dPt>
          <c:dPt>
            <c:idx val="1"/>
            <c:bubble3D val="0"/>
            <c:extLst>
              <c:ext xmlns:c16="http://schemas.microsoft.com/office/drawing/2014/chart" uri="{C3380CC4-5D6E-409C-BE32-E72D297353CC}">
                <c16:uniqueId val="{00000001-1D9F-45A5-9176-3D8F7F1E6C5F}"/>
              </c:ext>
            </c:extLst>
          </c:dPt>
          <c:dPt>
            <c:idx val="2"/>
            <c:bubble3D val="0"/>
            <c:extLst>
              <c:ext xmlns:c16="http://schemas.microsoft.com/office/drawing/2014/chart" uri="{C3380CC4-5D6E-409C-BE32-E72D297353CC}">
                <c16:uniqueId val="{00000002-1D9F-45A5-9176-3D8F7F1E6C5F}"/>
              </c:ext>
            </c:extLst>
          </c:dPt>
          <c:dPt>
            <c:idx val="5"/>
            <c:bubble3D val="0"/>
            <c:extLst>
              <c:ext xmlns:c16="http://schemas.microsoft.com/office/drawing/2014/chart" uri="{C3380CC4-5D6E-409C-BE32-E72D297353CC}">
                <c16:uniqueId val="{00000003-1D9F-45A5-9176-3D8F7F1E6C5F}"/>
              </c:ext>
            </c:extLst>
          </c:dPt>
          <c:dPt>
            <c:idx val="6"/>
            <c:bubble3D val="0"/>
            <c:extLst>
              <c:ext xmlns:c16="http://schemas.microsoft.com/office/drawing/2014/chart" uri="{C3380CC4-5D6E-409C-BE32-E72D297353CC}">
                <c16:uniqueId val="{00000004-1D9F-45A5-9176-3D8F7F1E6C5F}"/>
              </c:ext>
            </c:extLst>
          </c:dPt>
          <c:dPt>
            <c:idx val="7"/>
            <c:bubble3D val="0"/>
            <c:extLst>
              <c:ext xmlns:c16="http://schemas.microsoft.com/office/drawing/2014/chart" uri="{C3380CC4-5D6E-409C-BE32-E72D297353CC}">
                <c16:uniqueId val="{00000005-1D9F-45A5-9176-3D8F7F1E6C5F}"/>
              </c:ext>
            </c:extLst>
          </c:dPt>
          <c:dPt>
            <c:idx val="8"/>
            <c:bubble3D val="0"/>
            <c:extLst>
              <c:ext xmlns:c16="http://schemas.microsoft.com/office/drawing/2014/chart" uri="{C3380CC4-5D6E-409C-BE32-E72D297353CC}">
                <c16:uniqueId val="{00000006-1D9F-45A5-9176-3D8F7F1E6C5F}"/>
              </c:ext>
            </c:extLst>
          </c:dPt>
          <c:dPt>
            <c:idx val="9"/>
            <c:bubble3D val="0"/>
            <c:extLst>
              <c:ext xmlns:c16="http://schemas.microsoft.com/office/drawing/2014/chart" uri="{C3380CC4-5D6E-409C-BE32-E72D297353CC}">
                <c16:uniqueId val="{00000007-1D9F-45A5-9176-3D8F7F1E6C5F}"/>
              </c:ext>
            </c:extLst>
          </c:dPt>
          <c:dPt>
            <c:idx val="10"/>
            <c:bubble3D val="0"/>
            <c:extLst>
              <c:ext xmlns:c16="http://schemas.microsoft.com/office/drawing/2014/chart" uri="{C3380CC4-5D6E-409C-BE32-E72D297353CC}">
                <c16:uniqueId val="{00000008-1D9F-45A5-9176-3D8F7F1E6C5F}"/>
              </c:ext>
            </c:extLst>
          </c:dPt>
          <c:dPt>
            <c:idx val="11"/>
            <c:bubble3D val="0"/>
            <c:extLst>
              <c:ext xmlns:c16="http://schemas.microsoft.com/office/drawing/2014/chart" uri="{C3380CC4-5D6E-409C-BE32-E72D297353CC}">
                <c16:uniqueId val="{00000009-1D9F-45A5-9176-3D8F7F1E6C5F}"/>
              </c:ext>
            </c:extLst>
          </c:dPt>
          <c:dPt>
            <c:idx val="12"/>
            <c:bubble3D val="0"/>
            <c:extLst>
              <c:ext xmlns:c16="http://schemas.microsoft.com/office/drawing/2014/chart" uri="{C3380CC4-5D6E-409C-BE32-E72D297353CC}">
                <c16:uniqueId val="{0000000A-1D9F-45A5-9176-3D8F7F1E6C5F}"/>
              </c:ext>
            </c:extLst>
          </c:dPt>
          <c:dPt>
            <c:idx val="13"/>
            <c:bubble3D val="0"/>
            <c:extLst>
              <c:ext xmlns:c16="http://schemas.microsoft.com/office/drawing/2014/chart" uri="{C3380CC4-5D6E-409C-BE32-E72D297353CC}">
                <c16:uniqueId val="{0000000B-1D9F-45A5-9176-3D8F7F1E6C5F}"/>
              </c:ext>
            </c:extLst>
          </c:dPt>
          <c:dPt>
            <c:idx val="1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C-1D9F-45A5-9176-3D8F7F1E6C5F}"/>
              </c:ext>
            </c:extLst>
          </c:dPt>
          <c:dPt>
            <c:idx val="16"/>
            <c:bubble3D val="0"/>
            <c:extLst>
              <c:ext xmlns:c16="http://schemas.microsoft.com/office/drawing/2014/chart" uri="{C3380CC4-5D6E-409C-BE32-E72D297353CC}">
                <c16:uniqueId val="{0000000D-1D9F-45A5-9176-3D8F7F1E6C5F}"/>
              </c:ext>
            </c:extLst>
          </c:dPt>
          <c:dPt>
            <c:idx val="18"/>
            <c:bubble3D val="0"/>
            <c:extLst>
              <c:ext xmlns:c16="http://schemas.microsoft.com/office/drawing/2014/chart" uri="{C3380CC4-5D6E-409C-BE32-E72D297353CC}">
                <c16:uniqueId val="{0000000E-1D9F-45A5-9176-3D8F7F1E6C5F}"/>
              </c:ext>
            </c:extLst>
          </c:dPt>
          <c:dPt>
            <c:idx val="22"/>
            <c:bubble3D val="0"/>
            <c:extLst>
              <c:ext xmlns:c16="http://schemas.microsoft.com/office/drawing/2014/chart" uri="{C3380CC4-5D6E-409C-BE32-E72D297353CC}">
                <c16:uniqueId val="{0000000F-1D9F-45A5-9176-3D8F7F1E6C5F}"/>
              </c:ext>
            </c:extLst>
          </c:dPt>
          <c:dPt>
            <c:idx val="38"/>
            <c:bubble3D val="0"/>
            <c:extLst>
              <c:ext xmlns:c16="http://schemas.microsoft.com/office/drawing/2014/chart" uri="{C3380CC4-5D6E-409C-BE32-E72D297353CC}">
                <c16:uniqueId val="{00000010-1D9F-45A5-9176-3D8F7F1E6C5F}"/>
              </c:ext>
            </c:extLst>
          </c:dPt>
          <c:dPt>
            <c:idx val="39"/>
            <c:bubble3D val="0"/>
            <c:extLst>
              <c:ext xmlns:c16="http://schemas.microsoft.com/office/drawing/2014/chart" uri="{C3380CC4-5D6E-409C-BE32-E72D297353CC}">
                <c16:uniqueId val="{00000011-1D9F-45A5-9176-3D8F7F1E6C5F}"/>
              </c:ext>
            </c:extLst>
          </c:dPt>
          <c:dPt>
            <c:idx val="40"/>
            <c:bubble3D val="0"/>
            <c:extLst>
              <c:ext xmlns:c16="http://schemas.microsoft.com/office/drawing/2014/chart" uri="{C3380CC4-5D6E-409C-BE32-E72D297353CC}">
                <c16:uniqueId val="{00000012-1D9F-45A5-9176-3D8F7F1E6C5F}"/>
              </c:ext>
            </c:extLst>
          </c:dPt>
          <c:dPt>
            <c:idx val="41"/>
            <c:bubble3D val="0"/>
            <c:extLst>
              <c:ext xmlns:c16="http://schemas.microsoft.com/office/drawing/2014/chart" uri="{C3380CC4-5D6E-409C-BE32-E72D297353CC}">
                <c16:uniqueId val="{00000013-1D9F-45A5-9176-3D8F7F1E6C5F}"/>
              </c:ext>
            </c:extLst>
          </c:dPt>
          <c:dPt>
            <c:idx val="42"/>
            <c:bubble3D val="0"/>
            <c:extLst>
              <c:ext xmlns:c16="http://schemas.microsoft.com/office/drawing/2014/chart" uri="{C3380CC4-5D6E-409C-BE32-E72D297353CC}">
                <c16:uniqueId val="{00000014-1D9F-45A5-9176-3D8F7F1E6C5F}"/>
              </c:ext>
            </c:extLst>
          </c:dPt>
          <c:dPt>
            <c:idx val="43"/>
            <c:bubble3D val="0"/>
            <c:extLst>
              <c:ext xmlns:c16="http://schemas.microsoft.com/office/drawing/2014/chart" uri="{C3380CC4-5D6E-409C-BE32-E72D297353CC}">
                <c16:uniqueId val="{00000015-1D9F-45A5-9176-3D8F7F1E6C5F}"/>
              </c:ext>
            </c:extLst>
          </c:dPt>
          <c:dPt>
            <c:idx val="44"/>
            <c:bubble3D val="0"/>
            <c:extLst>
              <c:ext xmlns:c16="http://schemas.microsoft.com/office/drawing/2014/chart" uri="{C3380CC4-5D6E-409C-BE32-E72D297353CC}">
                <c16:uniqueId val="{00000016-1D9F-45A5-9176-3D8F7F1E6C5F}"/>
              </c:ext>
            </c:extLst>
          </c:dPt>
          <c:dPt>
            <c:idx val="46"/>
            <c:bubble3D val="0"/>
            <c:extLst>
              <c:ext xmlns:c16="http://schemas.microsoft.com/office/drawing/2014/chart" uri="{C3380CC4-5D6E-409C-BE32-E72D297353CC}">
                <c16:uniqueId val="{00000017-1D9F-45A5-9176-3D8F7F1E6C5F}"/>
              </c:ext>
            </c:extLst>
          </c:dPt>
          <c:dPt>
            <c:idx val="47"/>
            <c:bubble3D val="0"/>
            <c:extLst>
              <c:ext xmlns:c16="http://schemas.microsoft.com/office/drawing/2014/chart" uri="{C3380CC4-5D6E-409C-BE32-E72D297353CC}">
                <c16:uniqueId val="{00000018-1D9F-45A5-9176-3D8F7F1E6C5F}"/>
              </c:ext>
            </c:extLst>
          </c:dPt>
          <c:dPt>
            <c:idx val="48"/>
            <c:bubble3D val="0"/>
            <c:extLst>
              <c:ext xmlns:c16="http://schemas.microsoft.com/office/drawing/2014/chart" uri="{C3380CC4-5D6E-409C-BE32-E72D297353CC}">
                <c16:uniqueId val="{00000019-1D9F-45A5-9176-3D8F7F1E6C5F}"/>
              </c:ext>
            </c:extLst>
          </c:dPt>
          <c:dPt>
            <c:idx val="50"/>
            <c:bubble3D val="0"/>
            <c:extLst>
              <c:ext xmlns:c16="http://schemas.microsoft.com/office/drawing/2014/chart" uri="{C3380CC4-5D6E-409C-BE32-E72D297353CC}">
                <c16:uniqueId val="{0000001A-1D9F-45A5-9176-3D8F7F1E6C5F}"/>
              </c:ext>
            </c:extLst>
          </c:dPt>
          <c:dPt>
            <c:idx val="54"/>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B-1D9F-45A5-9176-3D8F7F1E6C5F}"/>
              </c:ext>
            </c:extLst>
          </c:dPt>
          <c:dPt>
            <c:idx val="55"/>
            <c:bubble3D val="0"/>
            <c:extLst>
              <c:ext xmlns:c16="http://schemas.microsoft.com/office/drawing/2014/chart" uri="{C3380CC4-5D6E-409C-BE32-E72D297353CC}">
                <c16:uniqueId val="{0000001C-1D9F-45A5-9176-3D8F7F1E6C5F}"/>
              </c:ext>
            </c:extLst>
          </c:dPt>
          <c:dPt>
            <c:idx val="56"/>
            <c:bubble3D val="0"/>
            <c:extLst>
              <c:ext xmlns:c16="http://schemas.microsoft.com/office/drawing/2014/chart" uri="{C3380CC4-5D6E-409C-BE32-E72D297353CC}">
                <c16:uniqueId val="{0000001D-1D9F-45A5-9176-3D8F7F1E6C5F}"/>
              </c:ext>
            </c:extLst>
          </c:dPt>
          <c:dPt>
            <c:idx val="57"/>
            <c:bubble3D val="0"/>
            <c:extLst>
              <c:ext xmlns:c16="http://schemas.microsoft.com/office/drawing/2014/chart" uri="{C3380CC4-5D6E-409C-BE32-E72D297353CC}">
                <c16:uniqueId val="{0000001E-1D9F-45A5-9176-3D8F7F1E6C5F}"/>
              </c:ext>
            </c:extLst>
          </c:dPt>
          <c:dPt>
            <c:idx val="58"/>
            <c:bubble3D val="0"/>
            <c:extLst>
              <c:ext xmlns:c16="http://schemas.microsoft.com/office/drawing/2014/chart" uri="{C3380CC4-5D6E-409C-BE32-E72D297353CC}">
                <c16:uniqueId val="{0000001F-1D9F-45A5-9176-3D8F7F1E6C5F}"/>
              </c:ext>
            </c:extLst>
          </c:dPt>
          <c:dPt>
            <c:idx val="59"/>
            <c:bubble3D val="0"/>
            <c:extLst>
              <c:ext xmlns:c16="http://schemas.microsoft.com/office/drawing/2014/chart" uri="{C3380CC4-5D6E-409C-BE32-E72D297353CC}">
                <c16:uniqueId val="{00000020-1D9F-45A5-9176-3D8F7F1E6C5F}"/>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1-1D9F-45A5-9176-3D8F7F1E6C5F}"/>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1D9F-45A5-9176-3D8F7F1E6C5F}"/>
                </c:ext>
              </c:extLst>
            </c:dLbl>
            <c:dLbl>
              <c:idx val="14"/>
              <c:layout>
                <c:manualLayout>
                  <c:x val="1.2219337100962274E-2"/>
                  <c:y val="-2.4286262942086682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1D9F-45A5-9176-3D8F7F1E6C5F}"/>
                </c:ext>
              </c:extLst>
            </c:dLbl>
            <c:dLbl>
              <c:idx val="54"/>
              <c:layout>
                <c:manualLayout>
                  <c:x val="-8.0401554357408284E-2"/>
                  <c:y val="7.128143590430066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B-1D9F-45A5-9176-3D8F7F1E6C5F}"/>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1-1D9F-45A5-9176-3D8F7F1E6C5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Tool_April_2017_post_OTY_contribV2.xlsm!Oil_Gas_Extr_12mnthnet_Range</c:f>
              <c:numCache>
                <c:formatCode>#,##0</c:formatCode>
                <c:ptCount val="61"/>
                <c:pt idx="0">
                  <c:v>4599.9959144599998</c:v>
                </c:pt>
                <c:pt idx="1">
                  <c:v>4499.9991620200017</c:v>
                </c:pt>
                <c:pt idx="2">
                  <c:v>3399.9950897500021</c:v>
                </c:pt>
                <c:pt idx="3">
                  <c:v>3400.007686359997</c:v>
                </c:pt>
                <c:pt idx="4">
                  <c:v>3099.9945326800007</c:v>
                </c:pt>
                <c:pt idx="5">
                  <c:v>2799.9945917999939</c:v>
                </c:pt>
                <c:pt idx="6">
                  <c:v>2599.9984402699993</c:v>
                </c:pt>
                <c:pt idx="7">
                  <c:v>2600.0001477300029</c:v>
                </c:pt>
                <c:pt idx="8">
                  <c:v>2500.0038689800058</c:v>
                </c:pt>
                <c:pt idx="9">
                  <c:v>2699.9956571700022</c:v>
                </c:pt>
                <c:pt idx="10">
                  <c:v>2800.0019589400035</c:v>
                </c:pt>
                <c:pt idx="11">
                  <c:v>2699.9952341899989</c:v>
                </c:pt>
                <c:pt idx="12">
                  <c:v>3199.9983431799992</c:v>
                </c:pt>
                <c:pt idx="13">
                  <c:v>4500.0064539500017</c:v>
                </c:pt>
                <c:pt idx="14">
                  <c:v>4400.0031350400022</c:v>
                </c:pt>
                <c:pt idx="15">
                  <c:v>4499.9958959700016</c:v>
                </c:pt>
                <c:pt idx="16">
                  <c:v>4300.0064881900034</c:v>
                </c:pt>
                <c:pt idx="17">
                  <c:v>3800.0040787500038</c:v>
                </c:pt>
                <c:pt idx="18">
                  <c:v>3900.0019788200007</c:v>
                </c:pt>
                <c:pt idx="19">
                  <c:v>3800.0041154400024</c:v>
                </c:pt>
                <c:pt idx="20">
                  <c:v>3599.9985684399944</c:v>
                </c:pt>
                <c:pt idx="21">
                  <c:v>2700.0042835299973</c:v>
                </c:pt>
                <c:pt idx="22">
                  <c:v>2299.9975811799959</c:v>
                </c:pt>
                <c:pt idx="23">
                  <c:v>2000.0080117899997</c:v>
                </c:pt>
                <c:pt idx="24">
                  <c:v>1400.0062643100027</c:v>
                </c:pt>
                <c:pt idx="25">
                  <c:v>1399.9957018200002</c:v>
                </c:pt>
                <c:pt idx="26">
                  <c:v>700.0037992899961</c:v>
                </c:pt>
                <c:pt idx="27">
                  <c:v>800.00478515999566</c:v>
                </c:pt>
                <c:pt idx="28">
                  <c:v>699.99265740999545</c:v>
                </c:pt>
                <c:pt idx="29">
                  <c:v>699.99686977999954</c:v>
                </c:pt>
                <c:pt idx="30">
                  <c:v>799.99475484000141</c:v>
                </c:pt>
                <c:pt idx="31">
                  <c:v>700.00045726000099</c:v>
                </c:pt>
                <c:pt idx="32">
                  <c:v>399.99674531000346</c:v>
                </c:pt>
                <c:pt idx="33">
                  <c:v>499.99642237999797</c:v>
                </c:pt>
                <c:pt idx="34">
                  <c:v>-699.99659114999668</c:v>
                </c:pt>
                <c:pt idx="35">
                  <c:v>-700.00258962000225</c:v>
                </c:pt>
                <c:pt idx="36">
                  <c:v>-300.0039740200009</c:v>
                </c:pt>
                <c:pt idx="37">
                  <c:v>-499.99611680000089</c:v>
                </c:pt>
                <c:pt idx="38">
                  <c:v>-400.00518208999711</c:v>
                </c:pt>
                <c:pt idx="39">
                  <c:v>-1500.00641129</c:v>
                </c:pt>
                <c:pt idx="40">
                  <c:v>-1699.9944533800008</c:v>
                </c:pt>
                <c:pt idx="41">
                  <c:v>-2000.003590170003</c:v>
                </c:pt>
                <c:pt idx="42">
                  <c:v>-2799.9962056700024</c:v>
                </c:pt>
                <c:pt idx="43">
                  <c:v>-3799.9996397300056</c:v>
                </c:pt>
                <c:pt idx="44">
                  <c:v>-4099.991498950003</c:v>
                </c:pt>
                <c:pt idx="45">
                  <c:v>-4300.0026438099958</c:v>
                </c:pt>
                <c:pt idx="46">
                  <c:v>-3599.9982046400037</c:v>
                </c:pt>
                <c:pt idx="47">
                  <c:v>-4199.9975077400013</c:v>
                </c:pt>
                <c:pt idx="48">
                  <c:v>-5499.9936217900031</c:v>
                </c:pt>
                <c:pt idx="49">
                  <c:v>-6200.0016232100024</c:v>
                </c:pt>
                <c:pt idx="50">
                  <c:v>-6600.0008580099966</c:v>
                </c:pt>
                <c:pt idx="51">
                  <c:v>-6999.9940812799978</c:v>
                </c:pt>
                <c:pt idx="52">
                  <c:v>-7099.9981585999994</c:v>
                </c:pt>
                <c:pt idx="53">
                  <c:v>-6999.9970509699997</c:v>
                </c:pt>
                <c:pt idx="54">
                  <c:v>-7200.0026370699998</c:v>
                </c:pt>
                <c:pt idx="55">
                  <c:v>-6900.0038634099983</c:v>
                </c:pt>
                <c:pt idx="56">
                  <c:v>-6900.0083503399946</c:v>
                </c:pt>
                <c:pt idx="57">
                  <c:v>-6700.0001839399993</c:v>
                </c:pt>
                <c:pt idx="58">
                  <c:v>-6599.9993890299957</c:v>
                </c:pt>
                <c:pt idx="59">
                  <c:v>-6100.0047159299938</c:v>
                </c:pt>
                <c:pt idx="60">
                  <c:v>-5500.008720699996</c:v>
                </c:pt>
              </c:numCache>
            </c:numRef>
          </c:val>
          <c:smooth val="0"/>
          <c:extLst>
            <c:ext xmlns:c16="http://schemas.microsoft.com/office/drawing/2014/chart" uri="{C3380CC4-5D6E-409C-BE32-E72D297353CC}">
              <c16:uniqueId val="{00000022-1D9F-45A5-9176-3D8F7F1E6C5F}"/>
            </c:ext>
          </c:extLst>
        </c:ser>
        <c:dLbls>
          <c:showLegendKey val="0"/>
          <c:showVal val="0"/>
          <c:showCatName val="0"/>
          <c:showSerName val="0"/>
          <c:showPercent val="0"/>
          <c:showBubbleSize val="0"/>
        </c:dLbls>
        <c:smooth val="0"/>
        <c:axId val="217169920"/>
        <c:axId val="217171456"/>
      </c:lineChart>
      <c:dateAx>
        <c:axId val="2171699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7171456"/>
        <c:crosses val="autoZero"/>
        <c:auto val="1"/>
        <c:lblOffset val="100"/>
        <c:baseTimeUnit val="months"/>
        <c:majorUnit val="1"/>
        <c:majorTimeUnit val="years"/>
      </c:dateAx>
      <c:valAx>
        <c:axId val="217171456"/>
        <c:scaling>
          <c:orientation val="minMax"/>
          <c:min val="-10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7169920"/>
        <c:crosses val="autoZero"/>
        <c:crossBetween val="between"/>
      </c:valAx>
    </c:plotArea>
    <c:plotVisOnly val="1"/>
    <c:dispBlanksAs val="gap"/>
    <c:showDLblsOverMax val="0"/>
  </c:chart>
  <c:externalData r:id="rId1">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MS_Charts!$J$151</c:f>
              <c:strCache>
                <c:ptCount val="1"/>
                <c:pt idx="0">
                  <c:v>Chart 22. Construction
 1-Month Net Change, Apr-16 to Apr-17</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DCCF-4A40-A51A-016EA74EC913}"/>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2-DCCF-4A40-A51A-016EA74EC913}"/>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4-DCCF-4A40-A51A-016EA74EC913}"/>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6-DCCF-4A40-A51A-016EA74EC913}"/>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8-DCCF-4A40-A51A-016EA74EC913}"/>
              </c:ext>
            </c:extLst>
          </c:dPt>
          <c:dPt>
            <c:idx val="5"/>
            <c:invertIfNegative val="0"/>
            <c:bubble3D val="0"/>
            <c:extLst>
              <c:ext xmlns:c16="http://schemas.microsoft.com/office/drawing/2014/chart" uri="{C3380CC4-5D6E-409C-BE32-E72D297353CC}">
                <c16:uniqueId val="{00000009-DCCF-4A40-A51A-016EA74EC913}"/>
              </c:ext>
            </c:extLst>
          </c:dPt>
          <c:dPt>
            <c:idx val="6"/>
            <c:invertIfNegative val="0"/>
            <c:bubble3D val="0"/>
            <c:extLst>
              <c:ext xmlns:c16="http://schemas.microsoft.com/office/drawing/2014/chart" uri="{C3380CC4-5D6E-409C-BE32-E72D297353CC}">
                <c16:uniqueId val="{0000000A-DCCF-4A40-A51A-016EA74EC913}"/>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C-DCCF-4A40-A51A-016EA74EC913}"/>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E-DCCF-4A40-A51A-016EA74EC913}"/>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0-DCCF-4A40-A51A-016EA74EC913}"/>
              </c:ext>
            </c:extLst>
          </c:dPt>
          <c:dPt>
            <c:idx val="10"/>
            <c:invertIfNegative val="0"/>
            <c:bubble3D val="0"/>
            <c:extLst>
              <c:ext xmlns:c16="http://schemas.microsoft.com/office/drawing/2014/chart" uri="{C3380CC4-5D6E-409C-BE32-E72D297353CC}">
                <c16:uniqueId val="{00000011-DCCF-4A40-A51A-016EA74EC913}"/>
              </c:ext>
            </c:extLst>
          </c:dPt>
          <c:dPt>
            <c:idx val="11"/>
            <c:invertIfNegative val="0"/>
            <c:bubble3D val="0"/>
            <c:extLst>
              <c:ext xmlns:c16="http://schemas.microsoft.com/office/drawing/2014/chart" uri="{C3380CC4-5D6E-409C-BE32-E72D297353CC}">
                <c16:uniqueId val="{00000012-DCCF-4A40-A51A-016EA74EC913}"/>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4-DCCF-4A40-A51A-016EA74EC913}"/>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CF-4A40-A51A-016EA74EC913}"/>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CCF-4A40-A51A-016EA74EC913}"/>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CCF-4A40-A51A-016EA74EC913}"/>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CCF-4A40-A51A-016EA74EC913}"/>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CCF-4A40-A51A-016EA74EC913}"/>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CCF-4A40-A51A-016EA74EC913}"/>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CCF-4A40-A51A-016EA74EC913}"/>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CCF-4A40-A51A-016EA74EC913}"/>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CCF-4A40-A51A-016EA74EC913}"/>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CCF-4A40-A51A-016EA74EC913}"/>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CCF-4A40-A51A-016EA74EC913}"/>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DCCF-4A40-A51A-016EA74EC913}"/>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CCF-4A40-A51A-016EA74EC91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Tool_April_2017_post_OTY_contribV2.xlsm!Construction_1mnthnet_Range</c:f>
              <c:numCache>
                <c:formatCode>#,##0</c:formatCode>
                <c:ptCount val="13"/>
                <c:pt idx="0">
                  <c:v>2400.0005002199905</c:v>
                </c:pt>
                <c:pt idx="1">
                  <c:v>-200.00378343998455</c:v>
                </c:pt>
                <c:pt idx="2">
                  <c:v>-2099.9920422400173</c:v>
                </c:pt>
                <c:pt idx="3">
                  <c:v>-700.00598151999293</c:v>
                </c:pt>
                <c:pt idx="4">
                  <c:v>-2199.9962883899861</c:v>
                </c:pt>
                <c:pt idx="5">
                  <c:v>1199.9999551200017</c:v>
                </c:pt>
                <c:pt idx="6">
                  <c:v>3800.0024929899955</c:v>
                </c:pt>
                <c:pt idx="7">
                  <c:v>-5800.0011364200036</c:v>
                </c:pt>
                <c:pt idx="8">
                  <c:v>-500.0038626799942</c:v>
                </c:pt>
                <c:pt idx="9">
                  <c:v>-1499.9970393399999</c:v>
                </c:pt>
                <c:pt idx="10">
                  <c:v>2199.9992050399887</c:v>
                </c:pt>
                <c:pt idx="11">
                  <c:v>2299.9997842900048</c:v>
                </c:pt>
                <c:pt idx="12">
                  <c:v>-4099.9989008400007</c:v>
                </c:pt>
              </c:numCache>
            </c:numRef>
          </c:val>
          <c:extLst>
            <c:ext xmlns:c16="http://schemas.microsoft.com/office/drawing/2014/chart" uri="{C3380CC4-5D6E-409C-BE32-E72D297353CC}">
              <c16:uniqueId val="{00000015-DCCF-4A40-A51A-016EA74EC913}"/>
            </c:ext>
          </c:extLst>
        </c:ser>
        <c:dLbls>
          <c:showLegendKey val="0"/>
          <c:showVal val="0"/>
          <c:showCatName val="0"/>
          <c:showSerName val="0"/>
          <c:showPercent val="0"/>
          <c:showBubbleSize val="0"/>
        </c:dLbls>
        <c:gapWidth val="150"/>
        <c:axId val="206149120"/>
        <c:axId val="206150656"/>
      </c:barChart>
      <c:dateAx>
        <c:axId val="2061491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6150656"/>
        <c:crosses val="autoZero"/>
        <c:auto val="1"/>
        <c:lblOffset val="100"/>
        <c:baseTimeUnit val="months"/>
        <c:majorUnit val="2"/>
        <c:majorTimeUnit val="months"/>
      </c:dateAx>
      <c:valAx>
        <c:axId val="2061506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149120"/>
        <c:crosses val="autoZero"/>
        <c:crossBetween val="between"/>
      </c:valAx>
    </c:plotArea>
    <c:plotVisOnly val="1"/>
    <c:dispBlanksAs val="gap"/>
    <c:showDLblsOverMax val="0"/>
  </c:chart>
  <c:externalData r:id="rId1">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33333333333341"/>
          <c:w val="0.81671234679735727"/>
          <c:h val="0.71569306777829322"/>
        </c:manualLayout>
      </c:layout>
      <c:lineChart>
        <c:grouping val="standard"/>
        <c:varyColors val="0"/>
        <c:ser>
          <c:idx val="0"/>
          <c:order val="0"/>
          <c:tx>
            <c:strRef>
              <c:f>MS_Charts!$Z$151</c:f>
              <c:strCache>
                <c:ptCount val="1"/>
                <c:pt idx="0">
                  <c:v>Chart 23. Construction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586D-40DE-AB83-B9F45F429B47}"/>
              </c:ext>
            </c:extLst>
          </c:dPt>
          <c:dPt>
            <c:idx val="1"/>
            <c:bubble3D val="0"/>
            <c:extLst>
              <c:ext xmlns:c16="http://schemas.microsoft.com/office/drawing/2014/chart" uri="{C3380CC4-5D6E-409C-BE32-E72D297353CC}">
                <c16:uniqueId val="{00000001-586D-40DE-AB83-B9F45F429B47}"/>
              </c:ext>
            </c:extLst>
          </c:dPt>
          <c:dPt>
            <c:idx val="2"/>
            <c:bubble3D val="0"/>
            <c:extLst>
              <c:ext xmlns:c16="http://schemas.microsoft.com/office/drawing/2014/chart" uri="{C3380CC4-5D6E-409C-BE32-E72D297353CC}">
                <c16:uniqueId val="{00000002-586D-40DE-AB83-B9F45F429B47}"/>
              </c:ext>
            </c:extLst>
          </c:dPt>
          <c:dPt>
            <c:idx val="32"/>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3-586D-40DE-AB83-B9F45F429B47}"/>
              </c:ext>
            </c:extLst>
          </c:dPt>
          <c:dPt>
            <c:idx val="33"/>
            <c:bubble3D val="0"/>
            <c:extLst>
              <c:ext xmlns:c16="http://schemas.microsoft.com/office/drawing/2014/chart" uri="{C3380CC4-5D6E-409C-BE32-E72D297353CC}">
                <c16:uniqueId val="{00000004-586D-40DE-AB83-B9F45F429B47}"/>
              </c:ext>
            </c:extLst>
          </c:dPt>
          <c:dPt>
            <c:idx val="34"/>
            <c:bubble3D val="0"/>
            <c:extLst>
              <c:ext xmlns:c16="http://schemas.microsoft.com/office/drawing/2014/chart" uri="{C3380CC4-5D6E-409C-BE32-E72D297353CC}">
                <c16:uniqueId val="{00000005-586D-40DE-AB83-B9F45F429B47}"/>
              </c:ext>
            </c:extLst>
          </c:dPt>
          <c:dPt>
            <c:idx val="35"/>
            <c:bubble3D val="0"/>
            <c:extLst>
              <c:ext xmlns:c16="http://schemas.microsoft.com/office/drawing/2014/chart" uri="{C3380CC4-5D6E-409C-BE32-E72D297353CC}">
                <c16:uniqueId val="{00000006-586D-40DE-AB83-B9F45F429B47}"/>
              </c:ext>
            </c:extLst>
          </c:dPt>
          <c:dPt>
            <c:idx val="36"/>
            <c:bubble3D val="0"/>
            <c:extLst>
              <c:ext xmlns:c16="http://schemas.microsoft.com/office/drawing/2014/chart" uri="{C3380CC4-5D6E-409C-BE32-E72D297353CC}">
                <c16:uniqueId val="{00000007-586D-40DE-AB83-B9F45F429B47}"/>
              </c:ext>
            </c:extLst>
          </c:dPt>
          <c:dPt>
            <c:idx val="37"/>
            <c:bubble3D val="0"/>
            <c:extLst>
              <c:ext xmlns:c16="http://schemas.microsoft.com/office/drawing/2014/chart" uri="{C3380CC4-5D6E-409C-BE32-E72D297353CC}">
                <c16:uniqueId val="{00000008-586D-40DE-AB83-B9F45F429B47}"/>
              </c:ext>
            </c:extLst>
          </c:dPt>
          <c:dPt>
            <c:idx val="38"/>
            <c:bubble3D val="0"/>
            <c:extLst>
              <c:ext xmlns:c16="http://schemas.microsoft.com/office/drawing/2014/chart" uri="{C3380CC4-5D6E-409C-BE32-E72D297353CC}">
                <c16:uniqueId val="{00000009-586D-40DE-AB83-B9F45F429B47}"/>
              </c:ext>
            </c:extLst>
          </c:dPt>
          <c:dPt>
            <c:idx val="39"/>
            <c:bubble3D val="0"/>
            <c:extLst>
              <c:ext xmlns:c16="http://schemas.microsoft.com/office/drawing/2014/chart" uri="{C3380CC4-5D6E-409C-BE32-E72D297353CC}">
                <c16:uniqueId val="{0000000A-586D-40DE-AB83-B9F45F429B47}"/>
              </c:ext>
            </c:extLst>
          </c:dPt>
          <c:dPt>
            <c:idx val="40"/>
            <c:bubble3D val="0"/>
            <c:extLst>
              <c:ext xmlns:c16="http://schemas.microsoft.com/office/drawing/2014/chart" uri="{C3380CC4-5D6E-409C-BE32-E72D297353CC}">
                <c16:uniqueId val="{0000000B-586D-40DE-AB83-B9F45F429B47}"/>
              </c:ext>
            </c:extLst>
          </c:dPt>
          <c:dPt>
            <c:idx val="41"/>
            <c:bubble3D val="0"/>
            <c:extLst>
              <c:ext xmlns:c16="http://schemas.microsoft.com/office/drawing/2014/chart" uri="{C3380CC4-5D6E-409C-BE32-E72D297353CC}">
                <c16:uniqueId val="{0000000C-586D-40DE-AB83-B9F45F429B47}"/>
              </c:ext>
            </c:extLst>
          </c:dPt>
          <c:dPt>
            <c:idx val="42"/>
            <c:bubble3D val="0"/>
            <c:extLst>
              <c:ext xmlns:c16="http://schemas.microsoft.com/office/drawing/2014/chart" uri="{C3380CC4-5D6E-409C-BE32-E72D297353CC}">
                <c16:uniqueId val="{0000000D-586D-40DE-AB83-B9F45F429B47}"/>
              </c:ext>
            </c:extLst>
          </c:dPt>
          <c:dPt>
            <c:idx val="43"/>
            <c:bubble3D val="0"/>
            <c:extLst>
              <c:ext xmlns:c16="http://schemas.microsoft.com/office/drawing/2014/chart" uri="{C3380CC4-5D6E-409C-BE32-E72D297353CC}">
                <c16:uniqueId val="{0000000E-586D-40DE-AB83-B9F45F429B47}"/>
              </c:ext>
            </c:extLst>
          </c:dPt>
          <c:dPt>
            <c:idx val="44"/>
            <c:bubble3D val="0"/>
            <c:extLst>
              <c:ext xmlns:c16="http://schemas.microsoft.com/office/drawing/2014/chart" uri="{C3380CC4-5D6E-409C-BE32-E72D297353CC}">
                <c16:uniqueId val="{0000000F-586D-40DE-AB83-B9F45F429B47}"/>
              </c:ext>
            </c:extLst>
          </c:dPt>
          <c:dPt>
            <c:idx val="45"/>
            <c:bubble3D val="0"/>
            <c:extLst>
              <c:ext xmlns:c16="http://schemas.microsoft.com/office/drawing/2014/chart" uri="{C3380CC4-5D6E-409C-BE32-E72D297353CC}">
                <c16:uniqueId val="{00000010-586D-40DE-AB83-B9F45F429B47}"/>
              </c:ext>
            </c:extLst>
          </c:dPt>
          <c:dPt>
            <c:idx val="46"/>
            <c:bubble3D val="0"/>
            <c:extLst>
              <c:ext xmlns:c16="http://schemas.microsoft.com/office/drawing/2014/chart" uri="{C3380CC4-5D6E-409C-BE32-E72D297353CC}">
                <c16:uniqueId val="{00000011-586D-40DE-AB83-B9F45F429B47}"/>
              </c:ext>
            </c:extLst>
          </c:dPt>
          <c:dPt>
            <c:idx val="47"/>
            <c:bubble3D val="0"/>
            <c:extLst>
              <c:ext xmlns:c16="http://schemas.microsoft.com/office/drawing/2014/chart" uri="{C3380CC4-5D6E-409C-BE32-E72D297353CC}">
                <c16:uniqueId val="{00000012-586D-40DE-AB83-B9F45F429B47}"/>
              </c:ext>
            </c:extLst>
          </c:dPt>
          <c:dPt>
            <c:idx val="48"/>
            <c:bubble3D val="0"/>
            <c:extLst>
              <c:ext xmlns:c16="http://schemas.microsoft.com/office/drawing/2014/chart" uri="{C3380CC4-5D6E-409C-BE32-E72D297353CC}">
                <c16:uniqueId val="{00000013-586D-40DE-AB83-B9F45F429B47}"/>
              </c:ext>
            </c:extLst>
          </c:dPt>
          <c:dPt>
            <c:idx val="57"/>
            <c:bubble3D val="0"/>
            <c:extLst>
              <c:ext xmlns:c16="http://schemas.microsoft.com/office/drawing/2014/chart" uri="{C3380CC4-5D6E-409C-BE32-E72D297353CC}">
                <c16:uniqueId val="{00000014-586D-40DE-AB83-B9F45F429B47}"/>
              </c:ext>
            </c:extLst>
          </c:dPt>
          <c:dPt>
            <c:idx val="59"/>
            <c:bubble3D val="0"/>
            <c:extLst>
              <c:ext xmlns:c16="http://schemas.microsoft.com/office/drawing/2014/chart" uri="{C3380CC4-5D6E-409C-BE32-E72D297353CC}">
                <c16:uniqueId val="{00000015-586D-40DE-AB83-B9F45F429B47}"/>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6-586D-40DE-AB83-B9F45F429B47}"/>
              </c:ext>
            </c:extLst>
          </c:dPt>
          <c:dLbls>
            <c:dLbl>
              <c:idx val="0"/>
              <c:layout>
                <c:manualLayout>
                  <c:x val="-2.9963470834241866E-2"/>
                  <c:y val="-0.14873872798729287"/>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586D-40DE-AB83-B9F45F429B47}"/>
                </c:ext>
              </c:extLst>
            </c:dLbl>
            <c:dLbl>
              <c:idx val="32"/>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586D-40DE-AB83-B9F45F429B47}"/>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6-586D-40DE-AB83-B9F45F429B4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Tool_April_2017_post_OTY_contribV2.xlsm!Construction_12mnthnet_Range</c:f>
              <c:numCache>
                <c:formatCode>#,##0</c:formatCode>
                <c:ptCount val="61"/>
                <c:pt idx="0">
                  <c:v>7100.0076671799761</c:v>
                </c:pt>
                <c:pt idx="1">
                  <c:v>9899.9958079700009</c:v>
                </c:pt>
                <c:pt idx="2">
                  <c:v>8500.0002632600081</c:v>
                </c:pt>
                <c:pt idx="3">
                  <c:v>5000.0003504400083</c:v>
                </c:pt>
                <c:pt idx="4">
                  <c:v>7900.0028670699976</c:v>
                </c:pt>
                <c:pt idx="5">
                  <c:v>6900.0033575099951</c:v>
                </c:pt>
                <c:pt idx="6">
                  <c:v>12500.001085039985</c:v>
                </c:pt>
                <c:pt idx="7">
                  <c:v>12000.005308199994</c:v>
                </c:pt>
                <c:pt idx="8">
                  <c:v>12200.004688159999</c:v>
                </c:pt>
                <c:pt idx="9">
                  <c:v>11900.003510359995</c:v>
                </c:pt>
                <c:pt idx="10">
                  <c:v>15499.99628051999</c:v>
                </c:pt>
                <c:pt idx="11">
                  <c:v>13400.007207279996</c:v>
                </c:pt>
                <c:pt idx="12">
                  <c:v>13999.997563060024</c:v>
                </c:pt>
                <c:pt idx="13">
                  <c:v>11700.004598610016</c:v>
                </c:pt>
                <c:pt idx="14">
                  <c:v>12099.992711010011</c:v>
                </c:pt>
                <c:pt idx="15">
                  <c:v>12499.998017330014</c:v>
                </c:pt>
                <c:pt idx="16">
                  <c:v>9600.0004466100072</c:v>
                </c:pt>
                <c:pt idx="17">
                  <c:v>7599.9946867699909</c:v>
                </c:pt>
                <c:pt idx="18">
                  <c:v>4000.0014096900122</c:v>
                </c:pt>
                <c:pt idx="19">
                  <c:v>4399.9975539400184</c:v>
                </c:pt>
                <c:pt idx="20">
                  <c:v>5399.9961407899973</c:v>
                </c:pt>
                <c:pt idx="21">
                  <c:v>7899.9985762299912</c:v>
                </c:pt>
                <c:pt idx="22">
                  <c:v>6100.0030661399942</c:v>
                </c:pt>
                <c:pt idx="23">
                  <c:v>6699.9920200500055</c:v>
                </c:pt>
                <c:pt idx="24">
                  <c:v>10199.995205769985</c:v>
                </c:pt>
                <c:pt idx="25">
                  <c:v>12100.001476539997</c:v>
                </c:pt>
                <c:pt idx="26">
                  <c:v>9800.0056801500032</c:v>
                </c:pt>
                <c:pt idx="27">
                  <c:v>12000.004444759979</c:v>
                </c:pt>
                <c:pt idx="28">
                  <c:v>14099.996779549983</c:v>
                </c:pt>
                <c:pt idx="29">
                  <c:v>16900.004758680006</c:v>
                </c:pt>
                <c:pt idx="30">
                  <c:v>18200.002896830003</c:v>
                </c:pt>
                <c:pt idx="31">
                  <c:v>18600.001346449979</c:v>
                </c:pt>
                <c:pt idx="32">
                  <c:v>19700.006605010014</c:v>
                </c:pt>
                <c:pt idx="33">
                  <c:v>17300.000510490005</c:v>
                </c:pt>
                <c:pt idx="34">
                  <c:v>17500.001132550009</c:v>
                </c:pt>
                <c:pt idx="35">
                  <c:v>16599.999927719997</c:v>
                </c:pt>
                <c:pt idx="36">
                  <c:v>12200.005928700004</c:v>
                </c:pt>
                <c:pt idx="37">
                  <c:v>11799.999455009995</c:v>
                </c:pt>
                <c:pt idx="38">
                  <c:v>14100.000572709978</c:v>
                </c:pt>
                <c:pt idx="39">
                  <c:v>14199.998405860009</c:v>
                </c:pt>
                <c:pt idx="40">
                  <c:v>11600.00676289</c:v>
                </c:pt>
                <c:pt idx="41">
                  <c:v>9599.9920332700131</c:v>
                </c:pt>
                <c:pt idx="42">
                  <c:v>10199.996486489981</c:v>
                </c:pt>
                <c:pt idx="43">
                  <c:v>7800.0001332100073</c:v>
                </c:pt>
                <c:pt idx="44">
                  <c:v>5599.9996685000078</c:v>
                </c:pt>
                <c:pt idx="45">
                  <c:v>7699.99946816999</c:v>
                </c:pt>
                <c:pt idx="46">
                  <c:v>4899.9955253099906</c:v>
                </c:pt>
                <c:pt idx="47">
                  <c:v>4100.0031465000066</c:v>
                </c:pt>
                <c:pt idx="48">
                  <c:v>6999.9980107299925</c:v>
                </c:pt>
                <c:pt idx="49">
                  <c:v>4999.9928689200024</c:v>
                </c:pt>
                <c:pt idx="50">
                  <c:v>1300.0007790800009</c:v>
                </c:pt>
                <c:pt idx="51">
                  <c:v>199.99802590999752</c:v>
                </c:pt>
                <c:pt idx="52">
                  <c:v>-2900.000306699978</c:v>
                </c:pt>
                <c:pt idx="53">
                  <c:v>-1599.99362922</c:v>
                </c:pt>
                <c:pt idx="54">
                  <c:v>-1399.9925050299789</c:v>
                </c:pt>
                <c:pt idx="55">
                  <c:v>-3499.9990782199893</c:v>
                </c:pt>
                <c:pt idx="56">
                  <c:v>-2500.0031992000004</c:v>
                </c:pt>
                <c:pt idx="57">
                  <c:v>-3099.9961386399809</c:v>
                </c:pt>
                <c:pt idx="58">
                  <c:v>-3699.994511959987</c:v>
                </c:pt>
                <c:pt idx="59">
                  <c:v>-1099.9981963699975</c:v>
                </c:pt>
                <c:pt idx="60">
                  <c:v>-7599.9975974299887</c:v>
                </c:pt>
              </c:numCache>
            </c:numRef>
          </c:val>
          <c:smooth val="0"/>
          <c:extLst>
            <c:ext xmlns:c16="http://schemas.microsoft.com/office/drawing/2014/chart" uri="{C3380CC4-5D6E-409C-BE32-E72D297353CC}">
              <c16:uniqueId val="{00000017-586D-40DE-AB83-B9F45F429B47}"/>
            </c:ext>
          </c:extLst>
        </c:ser>
        <c:dLbls>
          <c:showLegendKey val="0"/>
          <c:showVal val="0"/>
          <c:showCatName val="0"/>
          <c:showSerName val="0"/>
          <c:showPercent val="0"/>
          <c:showBubbleSize val="0"/>
        </c:dLbls>
        <c:smooth val="0"/>
        <c:axId val="209223680"/>
        <c:axId val="209225216"/>
      </c:lineChart>
      <c:dateAx>
        <c:axId val="20922368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225216"/>
        <c:crosses val="autoZero"/>
        <c:auto val="1"/>
        <c:lblOffset val="100"/>
        <c:baseTimeUnit val="months"/>
        <c:majorUnit val="1"/>
        <c:majorTimeUnit val="years"/>
      </c:dateAx>
      <c:valAx>
        <c:axId val="209225216"/>
        <c:scaling>
          <c:orientation val="minMax"/>
          <c:min val="-15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223680"/>
        <c:crosses val="autoZero"/>
        <c:crossBetween val="between"/>
      </c:valAx>
    </c:plotArea>
    <c:plotVisOnly val="1"/>
    <c:dispBlanksAs val="gap"/>
    <c:showDLblsOverMax val="0"/>
  </c:chart>
  <c:externalData r:id="rId1">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MS_Charts!$J$235</c:f>
              <c:strCache>
                <c:ptCount val="1"/>
                <c:pt idx="0">
                  <c:v>Chart 26. Financial Activities
 1-Month Net Change, Apr-16 to Apr-17</c:v>
                </c:pt>
              </c:strCache>
            </c:strRef>
          </c:tx>
          <c:spPr>
            <a:ln w="9525">
              <a:solidFill>
                <a:srgbClr val="000000"/>
              </a:solidFill>
              <a:prstDash val="solid"/>
            </a:ln>
          </c:spPr>
          <c:invertIfNegative val="0"/>
          <c:dPt>
            <c:idx val="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1-403E-4C1B-84D1-759661634FB1}"/>
              </c:ext>
            </c:extLst>
          </c:dPt>
          <c:dPt>
            <c:idx val="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3-403E-4C1B-84D1-759661634FB1}"/>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403E-4C1B-84D1-759661634FB1}"/>
              </c:ext>
            </c:extLst>
          </c:dPt>
          <c:dPt>
            <c:idx val="3"/>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7-403E-4C1B-84D1-759661634FB1}"/>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403E-4C1B-84D1-759661634FB1}"/>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403E-4C1B-84D1-759661634FB1}"/>
              </c:ext>
            </c:extLst>
          </c:dPt>
          <c:dPt>
            <c:idx val="6"/>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D-403E-4C1B-84D1-759661634FB1}"/>
              </c:ext>
            </c:extLst>
          </c:dPt>
          <c:dPt>
            <c:idx val="7"/>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F-403E-4C1B-84D1-759661634FB1}"/>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403E-4C1B-84D1-759661634FB1}"/>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3-403E-4C1B-84D1-759661634FB1}"/>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403E-4C1B-84D1-759661634FB1}"/>
              </c:ext>
            </c:extLst>
          </c:dPt>
          <c:dPt>
            <c:idx val="1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7-403E-4C1B-84D1-759661634FB1}"/>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403E-4C1B-84D1-759661634FB1}"/>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03E-4C1B-84D1-759661634FB1}"/>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03E-4C1B-84D1-759661634FB1}"/>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03E-4C1B-84D1-759661634FB1}"/>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03E-4C1B-84D1-759661634FB1}"/>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03E-4C1B-84D1-759661634FB1}"/>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03E-4C1B-84D1-759661634FB1}"/>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403E-4C1B-84D1-759661634FB1}"/>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03E-4C1B-84D1-759661634FB1}"/>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03E-4C1B-84D1-759661634FB1}"/>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03E-4C1B-84D1-759661634FB1}"/>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03E-4C1B-84D1-759661634FB1}"/>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03E-4C1B-84D1-759661634FB1}"/>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03E-4C1B-84D1-759661634FB1}"/>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Tool_April_2017_post_OTY_contribV2.xlsm!FinAct_1mnthnet_Range</c:f>
              <c:numCache>
                <c:formatCode>#,##0</c:formatCode>
                <c:ptCount val="13"/>
                <c:pt idx="0">
                  <c:v>600.00685106997844</c:v>
                </c:pt>
                <c:pt idx="1">
                  <c:v>299.99979001001338</c:v>
                </c:pt>
                <c:pt idx="2">
                  <c:v>399.99582837999333</c:v>
                </c:pt>
                <c:pt idx="3">
                  <c:v>1299.9955451200076</c:v>
                </c:pt>
                <c:pt idx="4">
                  <c:v>5.3888499969616532E-3</c:v>
                </c:pt>
                <c:pt idx="5">
                  <c:v>-400.00346259999787</c:v>
                </c:pt>
                <c:pt idx="6">
                  <c:v>1300.0003406099859</c:v>
                </c:pt>
                <c:pt idx="7">
                  <c:v>-1200.0025395799894</c:v>
                </c:pt>
                <c:pt idx="8">
                  <c:v>700.0068901499908</c:v>
                </c:pt>
                <c:pt idx="9">
                  <c:v>-1399.998436289985</c:v>
                </c:pt>
                <c:pt idx="10">
                  <c:v>-1500.0048865000135</c:v>
                </c:pt>
                <c:pt idx="11">
                  <c:v>200.00025725000887</c:v>
                </c:pt>
                <c:pt idx="12">
                  <c:v>-399.99434681001003</c:v>
                </c:pt>
              </c:numCache>
            </c:numRef>
          </c:val>
          <c:extLst>
            <c:ext xmlns:c16="http://schemas.microsoft.com/office/drawing/2014/chart" uri="{C3380CC4-5D6E-409C-BE32-E72D297353CC}">
              <c16:uniqueId val="{0000001A-403E-4C1B-84D1-759661634FB1}"/>
            </c:ext>
          </c:extLst>
        </c:ser>
        <c:dLbls>
          <c:showLegendKey val="0"/>
          <c:showVal val="0"/>
          <c:showCatName val="0"/>
          <c:showSerName val="0"/>
          <c:showPercent val="0"/>
          <c:showBubbleSize val="0"/>
        </c:dLbls>
        <c:gapWidth val="150"/>
        <c:axId val="206478336"/>
        <c:axId val="206488320"/>
      </c:barChart>
      <c:dateAx>
        <c:axId val="206478336"/>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488320"/>
        <c:crosses val="autoZero"/>
        <c:auto val="1"/>
        <c:lblOffset val="100"/>
        <c:baseTimeUnit val="months"/>
        <c:majorUnit val="2"/>
        <c:majorTimeUnit val="months"/>
      </c:dateAx>
      <c:valAx>
        <c:axId val="20648832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478336"/>
        <c:crosses val="autoZero"/>
        <c:crossBetween val="between"/>
      </c:valAx>
    </c:plotArea>
    <c:plotVisOnly val="1"/>
    <c:dispBlanksAs val="gap"/>
    <c:showDLblsOverMax val="0"/>
  </c:chart>
  <c:externalData r:id="rId1">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783676234019134"/>
          <c:y val="0.13628439092172401"/>
          <c:w val="0.8199358951098904"/>
          <c:h val="0.76547383047707773"/>
        </c:manualLayout>
      </c:layout>
      <c:lineChart>
        <c:grouping val="standard"/>
        <c:varyColors val="0"/>
        <c:ser>
          <c:idx val="0"/>
          <c:order val="0"/>
          <c:tx>
            <c:strRef>
              <c:f>MS_Charts!$Z$235</c:f>
              <c:strCache>
                <c:ptCount val="1"/>
                <c:pt idx="0">
                  <c:v>Chart 27. Financial Activities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01-13D4-4643-A330-328C4BCDE1EA}"/>
              </c:ext>
            </c:extLst>
          </c:dPt>
          <c:dPt>
            <c:idx val="1"/>
            <c:bubble3D val="0"/>
            <c:spPr>
              <a:ln w="19050">
                <a:solidFill>
                  <a:srgbClr val="000000"/>
                </a:solidFill>
                <a:prstDash val="solid"/>
              </a:ln>
            </c:spPr>
            <c:extLst>
              <c:ext xmlns:c16="http://schemas.microsoft.com/office/drawing/2014/chart" uri="{C3380CC4-5D6E-409C-BE32-E72D297353CC}">
                <c16:uniqueId val="{00000003-13D4-4643-A330-328C4BCDE1EA}"/>
              </c:ext>
            </c:extLst>
          </c:dPt>
          <c:dPt>
            <c:idx val="2"/>
            <c:bubble3D val="0"/>
            <c:spPr>
              <a:ln w="19050">
                <a:solidFill>
                  <a:srgbClr val="000000"/>
                </a:solidFill>
                <a:prstDash val="solid"/>
              </a:ln>
            </c:spPr>
            <c:extLst>
              <c:ext xmlns:c16="http://schemas.microsoft.com/office/drawing/2014/chart" uri="{C3380CC4-5D6E-409C-BE32-E72D297353CC}">
                <c16:uniqueId val="{00000005-13D4-4643-A330-328C4BCDE1EA}"/>
              </c:ext>
            </c:extLst>
          </c:dPt>
          <c:dPt>
            <c:idx val="3"/>
            <c:bubble3D val="0"/>
            <c:spPr>
              <a:ln w="19050">
                <a:solidFill>
                  <a:srgbClr val="000000"/>
                </a:solidFill>
                <a:prstDash val="solid"/>
              </a:ln>
            </c:spPr>
            <c:extLst>
              <c:ext xmlns:c16="http://schemas.microsoft.com/office/drawing/2014/chart" uri="{C3380CC4-5D6E-409C-BE32-E72D297353CC}">
                <c16:uniqueId val="{00000007-13D4-4643-A330-328C4BCDE1EA}"/>
              </c:ext>
            </c:extLst>
          </c:dPt>
          <c:dPt>
            <c:idx val="4"/>
            <c:bubble3D val="0"/>
            <c:spPr>
              <a:ln w="19050">
                <a:solidFill>
                  <a:srgbClr val="000000"/>
                </a:solidFill>
                <a:prstDash val="solid"/>
              </a:ln>
            </c:spPr>
            <c:extLst>
              <c:ext xmlns:c16="http://schemas.microsoft.com/office/drawing/2014/chart" uri="{C3380CC4-5D6E-409C-BE32-E72D297353CC}">
                <c16:uniqueId val="{00000009-13D4-4643-A330-328C4BCDE1EA}"/>
              </c:ext>
            </c:extLst>
          </c:dPt>
          <c:dPt>
            <c:idx val="5"/>
            <c:bubble3D val="0"/>
            <c:spPr>
              <a:ln w="19050">
                <a:solidFill>
                  <a:srgbClr val="000000"/>
                </a:solidFill>
                <a:prstDash val="solid"/>
              </a:ln>
            </c:spPr>
            <c:extLst>
              <c:ext xmlns:c16="http://schemas.microsoft.com/office/drawing/2014/chart" uri="{C3380CC4-5D6E-409C-BE32-E72D297353CC}">
                <c16:uniqueId val="{0000000B-13D4-4643-A330-328C4BCDE1EA}"/>
              </c:ext>
            </c:extLst>
          </c:dPt>
          <c:dPt>
            <c:idx val="6"/>
            <c:bubble3D val="0"/>
            <c:spPr>
              <a:ln w="19050">
                <a:solidFill>
                  <a:srgbClr val="000000"/>
                </a:solidFill>
                <a:prstDash val="solid"/>
              </a:ln>
            </c:spPr>
            <c:extLst>
              <c:ext xmlns:c16="http://schemas.microsoft.com/office/drawing/2014/chart" uri="{C3380CC4-5D6E-409C-BE32-E72D297353CC}">
                <c16:uniqueId val="{0000000D-13D4-4643-A330-328C4BCDE1EA}"/>
              </c:ext>
            </c:extLst>
          </c:dPt>
          <c:dPt>
            <c:idx val="7"/>
            <c:bubble3D val="0"/>
            <c:spPr>
              <a:ln w="19050">
                <a:solidFill>
                  <a:srgbClr val="000000"/>
                </a:solidFill>
                <a:prstDash val="solid"/>
              </a:ln>
            </c:spPr>
            <c:extLst>
              <c:ext xmlns:c16="http://schemas.microsoft.com/office/drawing/2014/chart" uri="{C3380CC4-5D6E-409C-BE32-E72D297353CC}">
                <c16:uniqueId val="{0000000F-13D4-4643-A330-328C4BCDE1EA}"/>
              </c:ext>
            </c:extLst>
          </c:dPt>
          <c:dPt>
            <c:idx val="8"/>
            <c:bubble3D val="0"/>
            <c:spPr>
              <a:ln w="19050">
                <a:solidFill>
                  <a:srgbClr val="000000"/>
                </a:solidFill>
                <a:prstDash val="solid"/>
              </a:ln>
            </c:spPr>
            <c:extLst>
              <c:ext xmlns:c16="http://schemas.microsoft.com/office/drawing/2014/chart" uri="{C3380CC4-5D6E-409C-BE32-E72D297353CC}">
                <c16:uniqueId val="{00000011-13D4-4643-A330-328C4BCDE1EA}"/>
              </c:ext>
            </c:extLst>
          </c:dPt>
          <c:dPt>
            <c:idx val="9"/>
            <c:bubble3D val="0"/>
            <c:spPr>
              <a:ln w="19050">
                <a:solidFill>
                  <a:srgbClr val="000000"/>
                </a:solidFill>
                <a:prstDash val="solid"/>
              </a:ln>
            </c:spPr>
            <c:extLst>
              <c:ext xmlns:c16="http://schemas.microsoft.com/office/drawing/2014/chart" uri="{C3380CC4-5D6E-409C-BE32-E72D297353CC}">
                <c16:uniqueId val="{00000013-13D4-4643-A330-328C4BCDE1EA}"/>
              </c:ext>
            </c:extLst>
          </c:dPt>
          <c:dPt>
            <c:idx val="10"/>
            <c:bubble3D val="0"/>
            <c:spPr>
              <a:ln w="19050">
                <a:solidFill>
                  <a:srgbClr val="000000"/>
                </a:solidFill>
                <a:prstDash val="solid"/>
              </a:ln>
            </c:spPr>
            <c:extLst>
              <c:ext xmlns:c16="http://schemas.microsoft.com/office/drawing/2014/chart" uri="{C3380CC4-5D6E-409C-BE32-E72D297353CC}">
                <c16:uniqueId val="{00000015-13D4-4643-A330-328C4BCDE1EA}"/>
              </c:ext>
            </c:extLst>
          </c:dPt>
          <c:dPt>
            <c:idx val="11"/>
            <c:bubble3D val="0"/>
            <c:spPr>
              <a:ln w="19050">
                <a:solidFill>
                  <a:srgbClr val="000000"/>
                </a:solidFill>
                <a:prstDash val="solid"/>
              </a:ln>
            </c:spPr>
            <c:extLst>
              <c:ext xmlns:c16="http://schemas.microsoft.com/office/drawing/2014/chart" uri="{C3380CC4-5D6E-409C-BE32-E72D297353CC}">
                <c16:uniqueId val="{00000017-13D4-4643-A330-328C4BCDE1EA}"/>
              </c:ext>
            </c:extLst>
          </c:dPt>
          <c:dPt>
            <c:idx val="12"/>
            <c:bubble3D val="0"/>
            <c:spPr>
              <a:ln w="19050">
                <a:solidFill>
                  <a:srgbClr val="000000"/>
                </a:solidFill>
                <a:prstDash val="solid"/>
              </a:ln>
            </c:spPr>
            <c:extLst>
              <c:ext xmlns:c16="http://schemas.microsoft.com/office/drawing/2014/chart" uri="{C3380CC4-5D6E-409C-BE32-E72D297353CC}">
                <c16:uniqueId val="{00000019-13D4-4643-A330-328C4BCDE1EA}"/>
              </c:ext>
            </c:extLst>
          </c:dPt>
          <c:dPt>
            <c:idx val="13"/>
            <c:bubble3D val="0"/>
            <c:spPr>
              <a:ln w="19050">
                <a:solidFill>
                  <a:srgbClr val="000000"/>
                </a:solidFill>
                <a:prstDash val="solid"/>
              </a:ln>
            </c:spPr>
            <c:extLst>
              <c:ext xmlns:c16="http://schemas.microsoft.com/office/drawing/2014/chart" uri="{C3380CC4-5D6E-409C-BE32-E72D297353CC}">
                <c16:uniqueId val="{0000001B-13D4-4643-A330-328C4BCDE1EA}"/>
              </c:ext>
            </c:extLst>
          </c:dPt>
          <c:dPt>
            <c:idx val="14"/>
            <c:bubble3D val="0"/>
            <c:spPr>
              <a:ln w="19050">
                <a:solidFill>
                  <a:srgbClr val="000000"/>
                </a:solidFill>
                <a:prstDash val="solid"/>
              </a:ln>
            </c:spPr>
            <c:extLst>
              <c:ext xmlns:c16="http://schemas.microsoft.com/office/drawing/2014/chart" uri="{C3380CC4-5D6E-409C-BE32-E72D297353CC}">
                <c16:uniqueId val="{0000001D-13D4-4643-A330-328C4BCDE1EA}"/>
              </c:ext>
            </c:extLst>
          </c:dPt>
          <c:dPt>
            <c:idx val="15"/>
            <c:bubble3D val="0"/>
            <c:spPr>
              <a:ln w="19050">
                <a:solidFill>
                  <a:srgbClr val="000000"/>
                </a:solidFill>
                <a:prstDash val="solid"/>
              </a:ln>
            </c:spPr>
            <c:extLst>
              <c:ext xmlns:c16="http://schemas.microsoft.com/office/drawing/2014/chart" uri="{C3380CC4-5D6E-409C-BE32-E72D297353CC}">
                <c16:uniqueId val="{0000001F-13D4-4643-A330-328C4BCDE1EA}"/>
              </c:ext>
            </c:extLst>
          </c:dPt>
          <c:dPt>
            <c:idx val="16"/>
            <c:bubble3D val="0"/>
            <c:spPr>
              <a:ln w="19050">
                <a:solidFill>
                  <a:srgbClr val="000000"/>
                </a:solidFill>
                <a:prstDash val="solid"/>
              </a:ln>
            </c:spPr>
            <c:extLst>
              <c:ext xmlns:c16="http://schemas.microsoft.com/office/drawing/2014/chart" uri="{C3380CC4-5D6E-409C-BE32-E72D297353CC}">
                <c16:uniqueId val="{00000021-13D4-4643-A330-328C4BCDE1EA}"/>
              </c:ext>
            </c:extLst>
          </c:dPt>
          <c:dPt>
            <c:idx val="17"/>
            <c:bubble3D val="0"/>
            <c:spPr>
              <a:ln w="19050">
                <a:solidFill>
                  <a:srgbClr val="000000"/>
                </a:solidFill>
                <a:prstDash val="solid"/>
              </a:ln>
            </c:spPr>
            <c:extLst>
              <c:ext xmlns:c16="http://schemas.microsoft.com/office/drawing/2014/chart" uri="{C3380CC4-5D6E-409C-BE32-E72D297353CC}">
                <c16:uniqueId val="{00000023-13D4-4643-A330-328C4BCDE1EA}"/>
              </c:ext>
            </c:extLst>
          </c:dPt>
          <c:dPt>
            <c:idx val="18"/>
            <c:bubble3D val="0"/>
            <c:spPr>
              <a:ln w="19050">
                <a:solidFill>
                  <a:srgbClr val="000000"/>
                </a:solidFill>
                <a:prstDash val="solid"/>
              </a:ln>
            </c:spPr>
            <c:extLst>
              <c:ext xmlns:c16="http://schemas.microsoft.com/office/drawing/2014/chart" uri="{C3380CC4-5D6E-409C-BE32-E72D297353CC}">
                <c16:uniqueId val="{00000025-13D4-4643-A330-328C4BCDE1EA}"/>
              </c:ext>
            </c:extLst>
          </c:dPt>
          <c:dPt>
            <c:idx val="19"/>
            <c:bubble3D val="0"/>
            <c:spPr>
              <a:ln w="19050">
                <a:solidFill>
                  <a:srgbClr val="000000"/>
                </a:solidFill>
                <a:prstDash val="solid"/>
              </a:ln>
            </c:spPr>
            <c:extLst>
              <c:ext xmlns:c16="http://schemas.microsoft.com/office/drawing/2014/chart" uri="{C3380CC4-5D6E-409C-BE32-E72D297353CC}">
                <c16:uniqueId val="{00000027-13D4-4643-A330-328C4BCDE1EA}"/>
              </c:ext>
            </c:extLst>
          </c:dPt>
          <c:dPt>
            <c:idx val="20"/>
            <c:bubble3D val="0"/>
            <c:spPr>
              <a:ln w="19050">
                <a:solidFill>
                  <a:srgbClr val="000000"/>
                </a:solidFill>
                <a:prstDash val="solid"/>
              </a:ln>
            </c:spPr>
            <c:extLst>
              <c:ext xmlns:c16="http://schemas.microsoft.com/office/drawing/2014/chart" uri="{C3380CC4-5D6E-409C-BE32-E72D297353CC}">
                <c16:uniqueId val="{00000029-13D4-4643-A330-328C4BCDE1EA}"/>
              </c:ext>
            </c:extLst>
          </c:dPt>
          <c:dPt>
            <c:idx val="21"/>
            <c:bubble3D val="0"/>
            <c:spPr>
              <a:ln w="19050">
                <a:solidFill>
                  <a:srgbClr val="000000"/>
                </a:solidFill>
                <a:prstDash val="solid"/>
              </a:ln>
            </c:spPr>
            <c:extLst>
              <c:ext xmlns:c16="http://schemas.microsoft.com/office/drawing/2014/chart" uri="{C3380CC4-5D6E-409C-BE32-E72D297353CC}">
                <c16:uniqueId val="{0000002B-13D4-4643-A330-328C4BCDE1EA}"/>
              </c:ext>
            </c:extLst>
          </c:dPt>
          <c:dPt>
            <c:idx val="22"/>
            <c:bubble3D val="0"/>
            <c:spPr>
              <a:ln w="19050">
                <a:solidFill>
                  <a:srgbClr val="000000"/>
                </a:solidFill>
                <a:prstDash val="solid"/>
              </a:ln>
            </c:spPr>
            <c:extLst>
              <c:ext xmlns:c16="http://schemas.microsoft.com/office/drawing/2014/chart" uri="{C3380CC4-5D6E-409C-BE32-E72D297353CC}">
                <c16:uniqueId val="{0000002D-13D4-4643-A330-328C4BCDE1EA}"/>
              </c:ext>
            </c:extLst>
          </c:dPt>
          <c:dPt>
            <c:idx val="23"/>
            <c:bubble3D val="0"/>
            <c:spPr>
              <a:ln w="19050">
                <a:solidFill>
                  <a:srgbClr val="000000"/>
                </a:solidFill>
                <a:prstDash val="solid"/>
              </a:ln>
            </c:spPr>
            <c:extLst>
              <c:ext xmlns:c16="http://schemas.microsoft.com/office/drawing/2014/chart" uri="{C3380CC4-5D6E-409C-BE32-E72D297353CC}">
                <c16:uniqueId val="{0000002F-13D4-4643-A330-328C4BCDE1EA}"/>
              </c:ext>
            </c:extLst>
          </c:dPt>
          <c:dPt>
            <c:idx val="24"/>
            <c:bubble3D val="0"/>
            <c:spPr>
              <a:ln w="19050">
                <a:solidFill>
                  <a:srgbClr val="000000"/>
                </a:solidFill>
                <a:prstDash val="solid"/>
              </a:ln>
            </c:spPr>
            <c:extLst>
              <c:ext xmlns:c16="http://schemas.microsoft.com/office/drawing/2014/chart" uri="{C3380CC4-5D6E-409C-BE32-E72D297353CC}">
                <c16:uniqueId val="{00000031-13D4-4643-A330-328C4BCDE1EA}"/>
              </c:ext>
            </c:extLst>
          </c:dPt>
          <c:dPt>
            <c:idx val="25"/>
            <c:bubble3D val="0"/>
            <c:spPr>
              <a:ln w="19050">
                <a:solidFill>
                  <a:srgbClr val="000000"/>
                </a:solidFill>
                <a:prstDash val="solid"/>
              </a:ln>
            </c:spPr>
            <c:extLst>
              <c:ext xmlns:c16="http://schemas.microsoft.com/office/drawing/2014/chart" uri="{C3380CC4-5D6E-409C-BE32-E72D297353CC}">
                <c16:uniqueId val="{00000033-13D4-4643-A330-328C4BCDE1EA}"/>
              </c:ext>
            </c:extLst>
          </c:dPt>
          <c:dPt>
            <c:idx val="26"/>
            <c:bubble3D val="0"/>
            <c:spPr>
              <a:ln w="19050">
                <a:solidFill>
                  <a:srgbClr val="000000"/>
                </a:solidFill>
                <a:prstDash val="solid"/>
              </a:ln>
            </c:spPr>
            <c:extLst>
              <c:ext xmlns:c16="http://schemas.microsoft.com/office/drawing/2014/chart" uri="{C3380CC4-5D6E-409C-BE32-E72D297353CC}">
                <c16:uniqueId val="{00000035-13D4-4643-A330-328C4BCDE1EA}"/>
              </c:ext>
            </c:extLst>
          </c:dPt>
          <c:dPt>
            <c:idx val="27"/>
            <c:bubble3D val="0"/>
            <c:spPr>
              <a:ln w="19050">
                <a:solidFill>
                  <a:srgbClr val="000000"/>
                </a:solidFill>
                <a:prstDash val="solid"/>
              </a:ln>
            </c:spPr>
            <c:extLst>
              <c:ext xmlns:c16="http://schemas.microsoft.com/office/drawing/2014/chart" uri="{C3380CC4-5D6E-409C-BE32-E72D297353CC}">
                <c16:uniqueId val="{00000037-13D4-4643-A330-328C4BCDE1EA}"/>
              </c:ext>
            </c:extLst>
          </c:dPt>
          <c:dPt>
            <c:idx val="28"/>
            <c:bubble3D val="0"/>
            <c:spPr>
              <a:ln w="19050">
                <a:solidFill>
                  <a:srgbClr val="000000"/>
                </a:solidFill>
                <a:prstDash val="solid"/>
              </a:ln>
            </c:spPr>
            <c:extLst>
              <c:ext xmlns:c16="http://schemas.microsoft.com/office/drawing/2014/chart" uri="{C3380CC4-5D6E-409C-BE32-E72D297353CC}">
                <c16:uniqueId val="{00000039-13D4-4643-A330-328C4BCDE1EA}"/>
              </c:ext>
            </c:extLst>
          </c:dPt>
          <c:dPt>
            <c:idx val="29"/>
            <c:bubble3D val="0"/>
            <c:spPr>
              <a:ln w="19050">
                <a:solidFill>
                  <a:srgbClr val="000000"/>
                </a:solidFill>
                <a:prstDash val="solid"/>
              </a:ln>
            </c:spPr>
            <c:extLst>
              <c:ext xmlns:c16="http://schemas.microsoft.com/office/drawing/2014/chart" uri="{C3380CC4-5D6E-409C-BE32-E72D297353CC}">
                <c16:uniqueId val="{0000003B-13D4-4643-A330-328C4BCDE1EA}"/>
              </c:ext>
            </c:extLst>
          </c:dPt>
          <c:dPt>
            <c:idx val="30"/>
            <c:bubble3D val="0"/>
            <c:spPr>
              <a:ln w="19050">
                <a:solidFill>
                  <a:srgbClr val="000000"/>
                </a:solidFill>
                <a:prstDash val="solid"/>
              </a:ln>
            </c:spPr>
            <c:extLst>
              <c:ext xmlns:c16="http://schemas.microsoft.com/office/drawing/2014/chart" uri="{C3380CC4-5D6E-409C-BE32-E72D297353CC}">
                <c16:uniqueId val="{0000003D-13D4-4643-A330-328C4BCDE1EA}"/>
              </c:ext>
            </c:extLst>
          </c:dPt>
          <c:dPt>
            <c:idx val="31"/>
            <c:bubble3D val="0"/>
            <c:spPr>
              <a:ln w="19050">
                <a:solidFill>
                  <a:srgbClr val="000000"/>
                </a:solidFill>
                <a:prstDash val="solid"/>
              </a:ln>
            </c:spPr>
            <c:extLst>
              <c:ext xmlns:c16="http://schemas.microsoft.com/office/drawing/2014/chart" uri="{C3380CC4-5D6E-409C-BE32-E72D297353CC}">
                <c16:uniqueId val="{0000003F-13D4-4643-A330-328C4BCDE1EA}"/>
              </c:ext>
            </c:extLst>
          </c:dPt>
          <c:dPt>
            <c:idx val="32"/>
            <c:bubble3D val="0"/>
            <c:spPr>
              <a:ln w="19050">
                <a:solidFill>
                  <a:srgbClr val="000000"/>
                </a:solidFill>
                <a:prstDash val="solid"/>
              </a:ln>
            </c:spPr>
            <c:extLst>
              <c:ext xmlns:c16="http://schemas.microsoft.com/office/drawing/2014/chart" uri="{C3380CC4-5D6E-409C-BE32-E72D297353CC}">
                <c16:uniqueId val="{00000041-13D4-4643-A330-328C4BCDE1EA}"/>
              </c:ext>
            </c:extLst>
          </c:dPt>
          <c:dPt>
            <c:idx val="33"/>
            <c:bubble3D val="0"/>
            <c:spPr>
              <a:ln w="19050">
                <a:solidFill>
                  <a:srgbClr val="000000"/>
                </a:solidFill>
                <a:prstDash val="solid"/>
              </a:ln>
            </c:spPr>
            <c:extLst>
              <c:ext xmlns:c16="http://schemas.microsoft.com/office/drawing/2014/chart" uri="{C3380CC4-5D6E-409C-BE32-E72D297353CC}">
                <c16:uniqueId val="{00000043-13D4-4643-A330-328C4BCDE1EA}"/>
              </c:ext>
            </c:extLst>
          </c:dPt>
          <c:dPt>
            <c:idx val="34"/>
            <c:bubble3D val="0"/>
            <c:spPr>
              <a:ln w="19050">
                <a:solidFill>
                  <a:srgbClr val="000000"/>
                </a:solidFill>
                <a:prstDash val="solid"/>
              </a:ln>
            </c:spPr>
            <c:extLst>
              <c:ext xmlns:c16="http://schemas.microsoft.com/office/drawing/2014/chart" uri="{C3380CC4-5D6E-409C-BE32-E72D297353CC}">
                <c16:uniqueId val="{00000045-13D4-4643-A330-328C4BCDE1EA}"/>
              </c:ext>
            </c:extLst>
          </c:dPt>
          <c:dPt>
            <c:idx val="35"/>
            <c:bubble3D val="0"/>
            <c:spPr>
              <a:ln w="19050">
                <a:solidFill>
                  <a:srgbClr val="000000"/>
                </a:solidFill>
                <a:prstDash val="solid"/>
              </a:ln>
            </c:spPr>
            <c:extLst>
              <c:ext xmlns:c16="http://schemas.microsoft.com/office/drawing/2014/chart" uri="{C3380CC4-5D6E-409C-BE32-E72D297353CC}">
                <c16:uniqueId val="{00000047-13D4-4643-A330-328C4BCDE1EA}"/>
              </c:ext>
            </c:extLst>
          </c:dPt>
          <c:dPt>
            <c:idx val="36"/>
            <c:bubble3D val="0"/>
            <c:spPr>
              <a:ln w="19050">
                <a:solidFill>
                  <a:srgbClr val="000000"/>
                </a:solidFill>
                <a:prstDash val="solid"/>
              </a:ln>
            </c:spPr>
            <c:extLst>
              <c:ext xmlns:c16="http://schemas.microsoft.com/office/drawing/2014/chart" uri="{C3380CC4-5D6E-409C-BE32-E72D297353CC}">
                <c16:uniqueId val="{00000049-13D4-4643-A330-328C4BCDE1EA}"/>
              </c:ext>
            </c:extLst>
          </c:dPt>
          <c:dPt>
            <c:idx val="37"/>
            <c:bubble3D val="0"/>
            <c:spPr>
              <a:ln w="19050">
                <a:solidFill>
                  <a:srgbClr val="000000"/>
                </a:solidFill>
                <a:prstDash val="solid"/>
              </a:ln>
            </c:spPr>
            <c:extLst>
              <c:ext xmlns:c16="http://schemas.microsoft.com/office/drawing/2014/chart" uri="{C3380CC4-5D6E-409C-BE32-E72D297353CC}">
                <c16:uniqueId val="{0000004B-13D4-4643-A330-328C4BCDE1EA}"/>
              </c:ext>
            </c:extLst>
          </c:dPt>
          <c:dPt>
            <c:idx val="38"/>
            <c:bubble3D val="0"/>
            <c:spPr>
              <a:ln w="19050">
                <a:solidFill>
                  <a:srgbClr val="000000"/>
                </a:solidFill>
                <a:prstDash val="solid"/>
              </a:ln>
            </c:spPr>
            <c:extLst>
              <c:ext xmlns:c16="http://schemas.microsoft.com/office/drawing/2014/chart" uri="{C3380CC4-5D6E-409C-BE32-E72D297353CC}">
                <c16:uniqueId val="{0000004D-13D4-4643-A330-328C4BCDE1EA}"/>
              </c:ext>
            </c:extLst>
          </c:dPt>
          <c:dPt>
            <c:idx val="39"/>
            <c:bubble3D val="0"/>
            <c:spPr>
              <a:ln w="19050">
                <a:solidFill>
                  <a:srgbClr val="000000"/>
                </a:solidFill>
                <a:prstDash val="solid"/>
              </a:ln>
            </c:spPr>
            <c:extLst>
              <c:ext xmlns:c16="http://schemas.microsoft.com/office/drawing/2014/chart" uri="{C3380CC4-5D6E-409C-BE32-E72D297353CC}">
                <c16:uniqueId val="{0000004F-13D4-4643-A330-328C4BCDE1EA}"/>
              </c:ext>
            </c:extLst>
          </c:dPt>
          <c:dPt>
            <c:idx val="40"/>
            <c:bubble3D val="0"/>
            <c:spPr>
              <a:ln w="19050">
                <a:solidFill>
                  <a:srgbClr val="000000"/>
                </a:solidFill>
                <a:prstDash val="solid"/>
              </a:ln>
            </c:spPr>
            <c:extLst>
              <c:ext xmlns:c16="http://schemas.microsoft.com/office/drawing/2014/chart" uri="{C3380CC4-5D6E-409C-BE32-E72D297353CC}">
                <c16:uniqueId val="{00000051-13D4-4643-A330-328C4BCDE1EA}"/>
              </c:ext>
            </c:extLst>
          </c:dPt>
          <c:dPt>
            <c:idx val="41"/>
            <c:bubble3D val="0"/>
            <c:spPr>
              <a:ln w="19050">
                <a:solidFill>
                  <a:srgbClr val="000000"/>
                </a:solidFill>
                <a:prstDash val="solid"/>
              </a:ln>
            </c:spPr>
            <c:extLst>
              <c:ext xmlns:c16="http://schemas.microsoft.com/office/drawing/2014/chart" uri="{C3380CC4-5D6E-409C-BE32-E72D297353CC}">
                <c16:uniqueId val="{00000053-13D4-4643-A330-328C4BCDE1EA}"/>
              </c:ext>
            </c:extLst>
          </c:dPt>
          <c:dPt>
            <c:idx val="42"/>
            <c:bubble3D val="0"/>
            <c:spPr>
              <a:ln w="19050">
                <a:solidFill>
                  <a:srgbClr val="000000"/>
                </a:solidFill>
                <a:prstDash val="solid"/>
              </a:ln>
            </c:spPr>
            <c:extLst>
              <c:ext xmlns:c16="http://schemas.microsoft.com/office/drawing/2014/chart" uri="{C3380CC4-5D6E-409C-BE32-E72D297353CC}">
                <c16:uniqueId val="{00000055-13D4-4643-A330-328C4BCDE1EA}"/>
              </c:ext>
            </c:extLst>
          </c:dPt>
          <c:dPt>
            <c:idx val="43"/>
            <c:bubble3D val="0"/>
            <c:spPr>
              <a:ln w="19050">
                <a:solidFill>
                  <a:srgbClr val="000000"/>
                </a:solidFill>
                <a:prstDash val="solid"/>
              </a:ln>
            </c:spPr>
            <c:extLst>
              <c:ext xmlns:c16="http://schemas.microsoft.com/office/drawing/2014/chart" uri="{C3380CC4-5D6E-409C-BE32-E72D297353CC}">
                <c16:uniqueId val="{00000057-13D4-4643-A330-328C4BCDE1EA}"/>
              </c:ext>
            </c:extLst>
          </c:dPt>
          <c:dPt>
            <c:idx val="44"/>
            <c:bubble3D val="0"/>
            <c:spPr>
              <a:ln w="19050">
                <a:solidFill>
                  <a:srgbClr val="000000"/>
                </a:solidFill>
                <a:prstDash val="solid"/>
              </a:ln>
            </c:spPr>
            <c:extLst>
              <c:ext xmlns:c16="http://schemas.microsoft.com/office/drawing/2014/chart" uri="{C3380CC4-5D6E-409C-BE32-E72D297353CC}">
                <c16:uniqueId val="{00000059-13D4-4643-A330-328C4BCDE1EA}"/>
              </c:ext>
            </c:extLst>
          </c:dPt>
          <c:dPt>
            <c:idx val="45"/>
            <c:bubble3D val="0"/>
            <c:spPr>
              <a:ln w="19050">
                <a:solidFill>
                  <a:srgbClr val="000000"/>
                </a:solidFill>
                <a:prstDash val="solid"/>
              </a:ln>
            </c:spPr>
            <c:extLst>
              <c:ext xmlns:c16="http://schemas.microsoft.com/office/drawing/2014/chart" uri="{C3380CC4-5D6E-409C-BE32-E72D297353CC}">
                <c16:uniqueId val="{0000005B-13D4-4643-A330-328C4BCDE1EA}"/>
              </c:ext>
            </c:extLst>
          </c:dPt>
          <c:dPt>
            <c:idx val="46"/>
            <c:bubble3D val="0"/>
            <c:spPr>
              <a:ln w="19050">
                <a:solidFill>
                  <a:srgbClr val="000000"/>
                </a:solidFill>
                <a:prstDash val="solid"/>
              </a:ln>
            </c:spPr>
            <c:extLst>
              <c:ext xmlns:c16="http://schemas.microsoft.com/office/drawing/2014/chart" uri="{C3380CC4-5D6E-409C-BE32-E72D297353CC}">
                <c16:uniqueId val="{0000005D-13D4-4643-A330-328C4BCDE1EA}"/>
              </c:ext>
            </c:extLst>
          </c:dPt>
          <c:dPt>
            <c:idx val="47"/>
            <c:bubble3D val="0"/>
            <c:spPr>
              <a:ln w="19050">
                <a:solidFill>
                  <a:srgbClr val="000000"/>
                </a:solidFill>
                <a:prstDash val="solid"/>
              </a:ln>
            </c:spPr>
            <c:extLst>
              <c:ext xmlns:c16="http://schemas.microsoft.com/office/drawing/2014/chart" uri="{C3380CC4-5D6E-409C-BE32-E72D297353CC}">
                <c16:uniqueId val="{0000005F-13D4-4643-A330-328C4BCDE1EA}"/>
              </c:ext>
            </c:extLst>
          </c:dPt>
          <c:dPt>
            <c:idx val="48"/>
            <c:bubble3D val="0"/>
            <c:spPr>
              <a:ln w="19050">
                <a:solidFill>
                  <a:srgbClr val="000000"/>
                </a:solidFill>
                <a:prstDash val="solid"/>
              </a:ln>
            </c:spPr>
            <c:extLst>
              <c:ext xmlns:c16="http://schemas.microsoft.com/office/drawing/2014/chart" uri="{C3380CC4-5D6E-409C-BE32-E72D297353CC}">
                <c16:uniqueId val="{00000061-13D4-4643-A330-328C4BCDE1EA}"/>
              </c:ext>
            </c:extLst>
          </c:dPt>
          <c:dPt>
            <c:idx val="49"/>
            <c:bubble3D val="0"/>
            <c:spPr>
              <a:ln w="19050">
                <a:solidFill>
                  <a:srgbClr val="000000"/>
                </a:solidFill>
                <a:prstDash val="solid"/>
              </a:ln>
            </c:spPr>
            <c:extLst>
              <c:ext xmlns:c16="http://schemas.microsoft.com/office/drawing/2014/chart" uri="{C3380CC4-5D6E-409C-BE32-E72D297353CC}">
                <c16:uniqueId val="{00000063-13D4-4643-A330-328C4BCDE1EA}"/>
              </c:ext>
            </c:extLst>
          </c:dPt>
          <c:dPt>
            <c:idx val="50"/>
            <c:bubble3D val="0"/>
            <c:spPr>
              <a:ln w="19050">
                <a:solidFill>
                  <a:srgbClr val="000000"/>
                </a:solidFill>
                <a:prstDash val="solid"/>
              </a:ln>
            </c:spPr>
            <c:extLst>
              <c:ext xmlns:c16="http://schemas.microsoft.com/office/drawing/2014/chart" uri="{C3380CC4-5D6E-409C-BE32-E72D297353CC}">
                <c16:uniqueId val="{00000065-13D4-4643-A330-328C4BCDE1EA}"/>
              </c:ext>
            </c:extLst>
          </c:dPt>
          <c:dPt>
            <c:idx val="51"/>
            <c:bubble3D val="0"/>
            <c:spPr>
              <a:ln w="19050">
                <a:solidFill>
                  <a:srgbClr val="000000"/>
                </a:solidFill>
                <a:prstDash val="solid"/>
              </a:ln>
            </c:spPr>
            <c:extLst>
              <c:ext xmlns:c16="http://schemas.microsoft.com/office/drawing/2014/chart" uri="{C3380CC4-5D6E-409C-BE32-E72D297353CC}">
                <c16:uniqueId val="{00000067-13D4-4643-A330-328C4BCDE1EA}"/>
              </c:ext>
            </c:extLst>
          </c:dPt>
          <c:dPt>
            <c:idx val="52"/>
            <c:bubble3D val="0"/>
            <c:spPr>
              <a:ln w="19050">
                <a:solidFill>
                  <a:srgbClr val="000000"/>
                </a:solidFill>
                <a:prstDash val="solid"/>
              </a:ln>
            </c:spPr>
            <c:extLst>
              <c:ext xmlns:c16="http://schemas.microsoft.com/office/drawing/2014/chart" uri="{C3380CC4-5D6E-409C-BE32-E72D297353CC}">
                <c16:uniqueId val="{00000069-13D4-4643-A330-328C4BCDE1EA}"/>
              </c:ext>
            </c:extLst>
          </c:dPt>
          <c:dPt>
            <c:idx val="53"/>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6B-13D4-4643-A330-328C4BCDE1EA}"/>
              </c:ext>
            </c:extLst>
          </c:dPt>
          <c:dPt>
            <c:idx val="54"/>
            <c:bubble3D val="0"/>
            <c:spPr>
              <a:ln w="19050">
                <a:solidFill>
                  <a:srgbClr val="000000"/>
                </a:solidFill>
                <a:prstDash val="solid"/>
              </a:ln>
            </c:spPr>
            <c:extLst>
              <c:ext xmlns:c16="http://schemas.microsoft.com/office/drawing/2014/chart" uri="{C3380CC4-5D6E-409C-BE32-E72D297353CC}">
                <c16:uniqueId val="{0000006D-13D4-4643-A330-328C4BCDE1EA}"/>
              </c:ext>
            </c:extLst>
          </c:dPt>
          <c:dPt>
            <c:idx val="55"/>
            <c:bubble3D val="0"/>
            <c:spPr>
              <a:ln w="19050">
                <a:solidFill>
                  <a:srgbClr val="000000"/>
                </a:solidFill>
                <a:prstDash val="solid"/>
              </a:ln>
            </c:spPr>
            <c:extLst>
              <c:ext xmlns:c16="http://schemas.microsoft.com/office/drawing/2014/chart" uri="{C3380CC4-5D6E-409C-BE32-E72D297353CC}">
                <c16:uniqueId val="{0000006F-13D4-4643-A330-328C4BCDE1EA}"/>
              </c:ext>
            </c:extLst>
          </c:dPt>
          <c:dPt>
            <c:idx val="56"/>
            <c:bubble3D val="0"/>
            <c:spPr>
              <a:ln w="19050">
                <a:solidFill>
                  <a:srgbClr val="000000"/>
                </a:solidFill>
                <a:prstDash val="solid"/>
              </a:ln>
            </c:spPr>
            <c:extLst>
              <c:ext xmlns:c16="http://schemas.microsoft.com/office/drawing/2014/chart" uri="{C3380CC4-5D6E-409C-BE32-E72D297353CC}">
                <c16:uniqueId val="{00000071-13D4-4643-A330-328C4BCDE1EA}"/>
              </c:ext>
            </c:extLst>
          </c:dPt>
          <c:dPt>
            <c:idx val="57"/>
            <c:bubble3D val="0"/>
            <c:spPr>
              <a:ln w="19050">
                <a:solidFill>
                  <a:srgbClr val="000000"/>
                </a:solidFill>
                <a:prstDash val="solid"/>
              </a:ln>
            </c:spPr>
            <c:extLst>
              <c:ext xmlns:c16="http://schemas.microsoft.com/office/drawing/2014/chart" uri="{C3380CC4-5D6E-409C-BE32-E72D297353CC}">
                <c16:uniqueId val="{00000073-13D4-4643-A330-328C4BCDE1EA}"/>
              </c:ext>
            </c:extLst>
          </c:dPt>
          <c:dPt>
            <c:idx val="58"/>
            <c:bubble3D val="0"/>
            <c:spPr>
              <a:ln w="19050">
                <a:solidFill>
                  <a:srgbClr val="000000"/>
                </a:solidFill>
                <a:prstDash val="solid"/>
              </a:ln>
            </c:spPr>
            <c:extLst>
              <c:ext xmlns:c16="http://schemas.microsoft.com/office/drawing/2014/chart" uri="{C3380CC4-5D6E-409C-BE32-E72D297353CC}">
                <c16:uniqueId val="{00000075-13D4-4643-A330-328C4BCDE1EA}"/>
              </c:ext>
            </c:extLst>
          </c:dPt>
          <c:dPt>
            <c:idx val="59"/>
            <c:bubble3D val="0"/>
            <c:spPr>
              <a:ln w="19050">
                <a:solidFill>
                  <a:srgbClr val="000000"/>
                </a:solidFill>
                <a:prstDash val="solid"/>
              </a:ln>
            </c:spPr>
            <c:extLst>
              <c:ext xmlns:c16="http://schemas.microsoft.com/office/drawing/2014/chart" uri="{C3380CC4-5D6E-409C-BE32-E72D297353CC}">
                <c16:uniqueId val="{00000077-13D4-4643-A330-328C4BCDE1EA}"/>
              </c:ext>
            </c:extLst>
          </c:dPt>
          <c:dPt>
            <c:idx val="6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9-13D4-4643-A330-328C4BCDE1EA}"/>
              </c:ext>
            </c:extLst>
          </c:dPt>
          <c:dLbls>
            <c:dLbl>
              <c:idx val="0"/>
              <c:layout>
                <c:manualLayout>
                  <c:x val="-4.2409356954383866E-2"/>
                  <c:y val="0.13680466589194151"/>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13D4-4643-A330-328C4BCDE1EA}"/>
                </c:ext>
              </c:extLst>
            </c:dLbl>
            <c:dLbl>
              <c:idx val="53"/>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6B-13D4-4643-A330-328C4BCDE1EA}"/>
                </c:ext>
              </c:extLst>
            </c:dLbl>
            <c:dLbl>
              <c:idx val="60"/>
              <c:layout>
                <c:manualLayout>
                  <c:x val="-7.2545306210448177E-2"/>
                  <c:y val="2.4266020992754962E-3"/>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9-13D4-4643-A330-328C4BCDE1E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Tool_April_2017_post_OTY_contribV2.xlsm!FinAct_12mnthnet_Range</c:f>
              <c:numCache>
                <c:formatCode>#,##0</c:formatCode>
                <c:ptCount val="61"/>
                <c:pt idx="0">
                  <c:v>2600.0052505299973</c:v>
                </c:pt>
                <c:pt idx="1">
                  <c:v>3099.9965272699774</c:v>
                </c:pt>
                <c:pt idx="2">
                  <c:v>3700.0001149199961</c:v>
                </c:pt>
                <c:pt idx="3">
                  <c:v>3100.0065175899945</c:v>
                </c:pt>
                <c:pt idx="4">
                  <c:v>3100.001453289995</c:v>
                </c:pt>
                <c:pt idx="5">
                  <c:v>1899.9998842200148</c:v>
                </c:pt>
                <c:pt idx="6">
                  <c:v>2899.9990249599796</c:v>
                </c:pt>
                <c:pt idx="7">
                  <c:v>3200.0042924199952</c:v>
                </c:pt>
                <c:pt idx="8">
                  <c:v>3700.0040366400208</c:v>
                </c:pt>
                <c:pt idx="9">
                  <c:v>2799.9955243000004</c:v>
                </c:pt>
                <c:pt idx="10">
                  <c:v>3300.0009860199934</c:v>
                </c:pt>
                <c:pt idx="11">
                  <c:v>2500.0013831699907</c:v>
                </c:pt>
                <c:pt idx="12">
                  <c:v>2499.9937223400048</c:v>
                </c:pt>
                <c:pt idx="13">
                  <c:v>2300.0053282200242</c:v>
                </c:pt>
                <c:pt idx="14">
                  <c:v>2499.9941076099931</c:v>
                </c:pt>
                <c:pt idx="15">
                  <c:v>3299.9992234600068</c:v>
                </c:pt>
                <c:pt idx="16">
                  <c:v>3399.9992636300158</c:v>
                </c:pt>
                <c:pt idx="17">
                  <c:v>3699.9994547199749</c:v>
                </c:pt>
                <c:pt idx="18">
                  <c:v>3100.0032761100156</c:v>
                </c:pt>
                <c:pt idx="19">
                  <c:v>2799.9965881899989</c:v>
                </c:pt>
                <c:pt idx="20">
                  <c:v>2399.9971680899907</c:v>
                </c:pt>
                <c:pt idx="21">
                  <c:v>2900.0059244300064</c:v>
                </c:pt>
                <c:pt idx="22">
                  <c:v>2499.9972314600018</c:v>
                </c:pt>
                <c:pt idx="23">
                  <c:v>2699.9990632399858</c:v>
                </c:pt>
                <c:pt idx="24">
                  <c:v>3000.0002892100019</c:v>
                </c:pt>
                <c:pt idx="25">
                  <c:v>3399.9933069099789</c:v>
                </c:pt>
                <c:pt idx="26">
                  <c:v>2800.0074338800041</c:v>
                </c:pt>
                <c:pt idx="27">
                  <c:v>2700.001017069997</c:v>
                </c:pt>
                <c:pt idx="28">
                  <c:v>3000.0016538399796</c:v>
                </c:pt>
                <c:pt idx="29">
                  <c:v>2799.9992047700216</c:v>
                </c:pt>
                <c:pt idx="30">
                  <c:v>3299.9958857699821</c:v>
                </c:pt>
                <c:pt idx="31">
                  <c:v>3400.0002448000014</c:v>
                </c:pt>
                <c:pt idx="32">
                  <c:v>3800.0028804200119</c:v>
                </c:pt>
                <c:pt idx="33">
                  <c:v>4000.0027454999799</c:v>
                </c:pt>
                <c:pt idx="34">
                  <c:v>3799.9969076400157</c:v>
                </c:pt>
                <c:pt idx="35">
                  <c:v>4200.0004482700024</c:v>
                </c:pt>
                <c:pt idx="36">
                  <c:v>3800.0083535799931</c:v>
                </c:pt>
                <c:pt idx="37">
                  <c:v>3300.0032081800164</c:v>
                </c:pt>
                <c:pt idx="38">
                  <c:v>3199.9960412000073</c:v>
                </c:pt>
                <c:pt idx="39">
                  <c:v>2999.9937803599751</c:v>
                </c:pt>
                <c:pt idx="40">
                  <c:v>2599.9983198300179</c:v>
                </c:pt>
                <c:pt idx="41">
                  <c:v>2600.0047185299918</c:v>
                </c:pt>
                <c:pt idx="42">
                  <c:v>2699.9980038800277</c:v>
                </c:pt>
                <c:pt idx="43">
                  <c:v>2900.0018794299976</c:v>
                </c:pt>
                <c:pt idx="44">
                  <c:v>2499.9946371399856</c:v>
                </c:pt>
                <c:pt idx="45">
                  <c:v>4199.9925768300018</c:v>
                </c:pt>
                <c:pt idx="46">
                  <c:v>4000.0009744199924</c:v>
                </c:pt>
                <c:pt idx="47">
                  <c:v>3599.9979474900174</c:v>
                </c:pt>
                <c:pt idx="48">
                  <c:v>3799.9996581699816</c:v>
                </c:pt>
                <c:pt idx="49">
                  <c:v>3600.0047831099946</c:v>
                </c:pt>
                <c:pt idx="50">
                  <c:v>3400.0000774899963</c:v>
                </c:pt>
                <c:pt idx="51">
                  <c:v>4199.9996441900148</c:v>
                </c:pt>
                <c:pt idx="52">
                  <c:v>4100.003117699991</c:v>
                </c:pt>
                <c:pt idx="53">
                  <c:v>4199.9927176799974</c:v>
                </c:pt>
                <c:pt idx="54">
                  <c:v>4199.9994649999717</c:v>
                </c:pt>
                <c:pt idx="55">
                  <c:v>2899.9918799799925</c:v>
                </c:pt>
                <c:pt idx="56">
                  <c:v>3500.0066611699876</c:v>
                </c:pt>
                <c:pt idx="57">
                  <c:v>1900.0069835100148</c:v>
                </c:pt>
                <c:pt idx="58">
                  <c:v>2.4570399837102741E-3</c:v>
                </c:pt>
                <c:pt idx="59">
                  <c:v>300.00156646998948</c:v>
                </c:pt>
                <c:pt idx="60">
                  <c:v>-699.99963140999898</c:v>
                </c:pt>
              </c:numCache>
            </c:numRef>
          </c:val>
          <c:smooth val="0"/>
          <c:extLst>
            <c:ext xmlns:c16="http://schemas.microsoft.com/office/drawing/2014/chart" uri="{C3380CC4-5D6E-409C-BE32-E72D297353CC}">
              <c16:uniqueId val="{0000007A-13D4-4643-A330-328C4BCDE1EA}"/>
            </c:ext>
          </c:extLst>
        </c:ser>
        <c:dLbls>
          <c:showLegendKey val="0"/>
          <c:showVal val="0"/>
          <c:showCatName val="0"/>
          <c:showSerName val="0"/>
          <c:showPercent val="0"/>
          <c:showBubbleSize val="0"/>
        </c:dLbls>
        <c:smooth val="0"/>
        <c:axId val="212788352"/>
        <c:axId val="212789888"/>
      </c:lineChart>
      <c:dateAx>
        <c:axId val="212788352"/>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12789888"/>
        <c:crosses val="autoZero"/>
        <c:auto val="1"/>
        <c:lblOffset val="100"/>
        <c:baseTimeUnit val="months"/>
        <c:majorUnit val="1"/>
        <c:majorTimeUnit val="years"/>
      </c:dateAx>
      <c:valAx>
        <c:axId val="212789888"/>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788352"/>
        <c:crosses val="autoZero"/>
        <c:crossBetween val="between"/>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587821902696947"/>
          <c:y val="0.17732043734646194"/>
          <c:w val="0.81675463121458425"/>
          <c:h val="0.72326826025277913"/>
        </c:manualLayout>
      </c:layout>
      <c:lineChart>
        <c:grouping val="standard"/>
        <c:varyColors val="0"/>
        <c:ser>
          <c:idx val="0"/>
          <c:order val="0"/>
          <c:tx>
            <c:strRef>
              <c:f>MS_Charts!$Z$4</c:f>
              <c:strCache>
                <c:ptCount val="1"/>
                <c:pt idx="0">
                  <c:v>Chart 3. Total Nonfarm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01-0750-4718-A794-8EEDB6662DA8}"/>
              </c:ext>
            </c:extLst>
          </c:dPt>
          <c:dPt>
            <c:idx val="1"/>
            <c:bubble3D val="0"/>
            <c:spPr>
              <a:ln w="19050">
                <a:solidFill>
                  <a:srgbClr val="000000"/>
                </a:solidFill>
                <a:prstDash val="solid"/>
              </a:ln>
            </c:spPr>
            <c:extLst>
              <c:ext xmlns:c16="http://schemas.microsoft.com/office/drawing/2014/chart" uri="{C3380CC4-5D6E-409C-BE32-E72D297353CC}">
                <c16:uniqueId val="{00000003-0750-4718-A794-8EEDB6662DA8}"/>
              </c:ext>
            </c:extLst>
          </c:dPt>
          <c:dPt>
            <c:idx val="2"/>
            <c:bubble3D val="0"/>
            <c:spPr>
              <a:ln w="19050">
                <a:solidFill>
                  <a:srgbClr val="000000"/>
                </a:solidFill>
                <a:prstDash val="solid"/>
              </a:ln>
            </c:spPr>
            <c:extLst>
              <c:ext xmlns:c16="http://schemas.microsoft.com/office/drawing/2014/chart" uri="{C3380CC4-5D6E-409C-BE32-E72D297353CC}">
                <c16:uniqueId val="{00000005-0750-4718-A794-8EEDB6662DA8}"/>
              </c:ext>
            </c:extLst>
          </c:dPt>
          <c:dPt>
            <c:idx val="3"/>
            <c:bubble3D val="0"/>
            <c:spPr>
              <a:ln w="19050">
                <a:solidFill>
                  <a:srgbClr val="000000"/>
                </a:solidFill>
                <a:prstDash val="solid"/>
              </a:ln>
            </c:spPr>
            <c:extLst>
              <c:ext xmlns:c16="http://schemas.microsoft.com/office/drawing/2014/chart" uri="{C3380CC4-5D6E-409C-BE32-E72D297353CC}">
                <c16:uniqueId val="{00000007-0750-4718-A794-8EEDB6662DA8}"/>
              </c:ext>
            </c:extLst>
          </c:dPt>
          <c:dPt>
            <c:idx val="4"/>
            <c:bubble3D val="0"/>
            <c:spPr>
              <a:ln w="19050">
                <a:solidFill>
                  <a:srgbClr val="000000"/>
                </a:solidFill>
                <a:prstDash val="solid"/>
              </a:ln>
            </c:spPr>
            <c:extLst>
              <c:ext xmlns:c16="http://schemas.microsoft.com/office/drawing/2014/chart" uri="{C3380CC4-5D6E-409C-BE32-E72D297353CC}">
                <c16:uniqueId val="{00000009-0750-4718-A794-8EEDB6662DA8}"/>
              </c:ext>
            </c:extLst>
          </c:dPt>
          <c:dPt>
            <c:idx val="5"/>
            <c:bubble3D val="0"/>
            <c:spPr>
              <a:ln w="19050">
                <a:solidFill>
                  <a:srgbClr val="000000"/>
                </a:solidFill>
                <a:prstDash val="solid"/>
              </a:ln>
            </c:spPr>
            <c:extLst>
              <c:ext xmlns:c16="http://schemas.microsoft.com/office/drawing/2014/chart" uri="{C3380CC4-5D6E-409C-BE32-E72D297353CC}">
                <c16:uniqueId val="{0000000B-0750-4718-A794-8EEDB6662DA8}"/>
              </c:ext>
            </c:extLst>
          </c:dPt>
          <c:dPt>
            <c:idx val="6"/>
            <c:bubble3D val="0"/>
            <c:spPr>
              <a:ln w="19050">
                <a:solidFill>
                  <a:srgbClr val="000000"/>
                </a:solidFill>
                <a:prstDash val="solid"/>
              </a:ln>
            </c:spPr>
            <c:extLst>
              <c:ext xmlns:c16="http://schemas.microsoft.com/office/drawing/2014/chart" uri="{C3380CC4-5D6E-409C-BE32-E72D297353CC}">
                <c16:uniqueId val="{0000000D-0750-4718-A794-8EEDB6662DA8}"/>
              </c:ext>
            </c:extLst>
          </c:dPt>
          <c:dPt>
            <c:idx val="7"/>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0F-0750-4718-A794-8EEDB6662DA8}"/>
              </c:ext>
            </c:extLst>
          </c:dPt>
          <c:dPt>
            <c:idx val="8"/>
            <c:bubble3D val="0"/>
            <c:spPr>
              <a:ln w="19050">
                <a:solidFill>
                  <a:srgbClr val="000000"/>
                </a:solidFill>
                <a:prstDash val="solid"/>
              </a:ln>
            </c:spPr>
            <c:extLst>
              <c:ext xmlns:c16="http://schemas.microsoft.com/office/drawing/2014/chart" uri="{C3380CC4-5D6E-409C-BE32-E72D297353CC}">
                <c16:uniqueId val="{00000011-0750-4718-A794-8EEDB6662DA8}"/>
              </c:ext>
            </c:extLst>
          </c:dPt>
          <c:dPt>
            <c:idx val="9"/>
            <c:bubble3D val="0"/>
            <c:spPr>
              <a:ln w="19050">
                <a:solidFill>
                  <a:srgbClr val="000000"/>
                </a:solidFill>
                <a:prstDash val="solid"/>
              </a:ln>
            </c:spPr>
            <c:extLst>
              <c:ext xmlns:c16="http://schemas.microsoft.com/office/drawing/2014/chart" uri="{C3380CC4-5D6E-409C-BE32-E72D297353CC}">
                <c16:uniqueId val="{00000013-0750-4718-A794-8EEDB6662DA8}"/>
              </c:ext>
            </c:extLst>
          </c:dPt>
          <c:dPt>
            <c:idx val="10"/>
            <c:bubble3D val="0"/>
            <c:spPr>
              <a:ln w="19050">
                <a:solidFill>
                  <a:srgbClr val="000000"/>
                </a:solidFill>
                <a:prstDash val="solid"/>
              </a:ln>
            </c:spPr>
            <c:extLst>
              <c:ext xmlns:c16="http://schemas.microsoft.com/office/drawing/2014/chart" uri="{C3380CC4-5D6E-409C-BE32-E72D297353CC}">
                <c16:uniqueId val="{00000015-0750-4718-A794-8EEDB6662DA8}"/>
              </c:ext>
            </c:extLst>
          </c:dPt>
          <c:dPt>
            <c:idx val="11"/>
            <c:bubble3D val="0"/>
            <c:spPr>
              <a:ln w="19050">
                <a:solidFill>
                  <a:srgbClr val="000000"/>
                </a:solidFill>
                <a:prstDash val="solid"/>
              </a:ln>
            </c:spPr>
            <c:extLst>
              <c:ext xmlns:c16="http://schemas.microsoft.com/office/drawing/2014/chart" uri="{C3380CC4-5D6E-409C-BE32-E72D297353CC}">
                <c16:uniqueId val="{00000017-0750-4718-A794-8EEDB6662DA8}"/>
              </c:ext>
            </c:extLst>
          </c:dPt>
          <c:dPt>
            <c:idx val="12"/>
            <c:bubble3D val="0"/>
            <c:spPr>
              <a:ln w="19050">
                <a:solidFill>
                  <a:srgbClr val="000000"/>
                </a:solidFill>
                <a:prstDash val="solid"/>
              </a:ln>
            </c:spPr>
            <c:extLst>
              <c:ext xmlns:c16="http://schemas.microsoft.com/office/drawing/2014/chart" uri="{C3380CC4-5D6E-409C-BE32-E72D297353CC}">
                <c16:uniqueId val="{00000019-0750-4718-A794-8EEDB6662DA8}"/>
              </c:ext>
            </c:extLst>
          </c:dPt>
          <c:dPt>
            <c:idx val="13"/>
            <c:bubble3D val="0"/>
            <c:spPr>
              <a:ln w="19050">
                <a:solidFill>
                  <a:srgbClr val="000000"/>
                </a:solidFill>
                <a:prstDash val="solid"/>
              </a:ln>
            </c:spPr>
            <c:extLst>
              <c:ext xmlns:c16="http://schemas.microsoft.com/office/drawing/2014/chart" uri="{C3380CC4-5D6E-409C-BE32-E72D297353CC}">
                <c16:uniqueId val="{0000001B-0750-4718-A794-8EEDB6662DA8}"/>
              </c:ext>
            </c:extLst>
          </c:dPt>
          <c:dPt>
            <c:idx val="14"/>
            <c:bubble3D val="0"/>
            <c:spPr>
              <a:ln w="19050">
                <a:solidFill>
                  <a:srgbClr val="000000"/>
                </a:solidFill>
                <a:prstDash val="solid"/>
              </a:ln>
            </c:spPr>
            <c:extLst>
              <c:ext xmlns:c16="http://schemas.microsoft.com/office/drawing/2014/chart" uri="{C3380CC4-5D6E-409C-BE32-E72D297353CC}">
                <c16:uniqueId val="{0000001D-0750-4718-A794-8EEDB6662DA8}"/>
              </c:ext>
            </c:extLst>
          </c:dPt>
          <c:dPt>
            <c:idx val="15"/>
            <c:bubble3D val="0"/>
            <c:spPr>
              <a:ln w="19050">
                <a:solidFill>
                  <a:srgbClr val="000000"/>
                </a:solidFill>
                <a:prstDash val="solid"/>
              </a:ln>
            </c:spPr>
            <c:extLst>
              <c:ext xmlns:c16="http://schemas.microsoft.com/office/drawing/2014/chart" uri="{C3380CC4-5D6E-409C-BE32-E72D297353CC}">
                <c16:uniqueId val="{0000001F-0750-4718-A794-8EEDB6662DA8}"/>
              </c:ext>
            </c:extLst>
          </c:dPt>
          <c:dPt>
            <c:idx val="16"/>
            <c:bubble3D val="0"/>
            <c:spPr>
              <a:ln w="19050">
                <a:solidFill>
                  <a:srgbClr val="000000"/>
                </a:solidFill>
                <a:prstDash val="solid"/>
              </a:ln>
            </c:spPr>
            <c:extLst>
              <c:ext xmlns:c16="http://schemas.microsoft.com/office/drawing/2014/chart" uri="{C3380CC4-5D6E-409C-BE32-E72D297353CC}">
                <c16:uniqueId val="{00000021-0750-4718-A794-8EEDB6662DA8}"/>
              </c:ext>
            </c:extLst>
          </c:dPt>
          <c:dPt>
            <c:idx val="17"/>
            <c:bubble3D val="0"/>
            <c:spPr>
              <a:ln w="19050">
                <a:solidFill>
                  <a:srgbClr val="000000"/>
                </a:solidFill>
                <a:prstDash val="solid"/>
              </a:ln>
            </c:spPr>
            <c:extLst>
              <c:ext xmlns:c16="http://schemas.microsoft.com/office/drawing/2014/chart" uri="{C3380CC4-5D6E-409C-BE32-E72D297353CC}">
                <c16:uniqueId val="{00000023-0750-4718-A794-8EEDB6662DA8}"/>
              </c:ext>
            </c:extLst>
          </c:dPt>
          <c:dPt>
            <c:idx val="18"/>
            <c:bubble3D val="0"/>
            <c:spPr>
              <a:ln w="19050">
                <a:solidFill>
                  <a:srgbClr val="000000"/>
                </a:solidFill>
                <a:prstDash val="solid"/>
              </a:ln>
            </c:spPr>
            <c:extLst>
              <c:ext xmlns:c16="http://schemas.microsoft.com/office/drawing/2014/chart" uri="{C3380CC4-5D6E-409C-BE32-E72D297353CC}">
                <c16:uniqueId val="{00000025-0750-4718-A794-8EEDB6662DA8}"/>
              </c:ext>
            </c:extLst>
          </c:dPt>
          <c:dPt>
            <c:idx val="19"/>
            <c:bubble3D val="0"/>
            <c:spPr>
              <a:ln w="19050">
                <a:solidFill>
                  <a:srgbClr val="000000"/>
                </a:solidFill>
                <a:prstDash val="solid"/>
              </a:ln>
            </c:spPr>
            <c:extLst>
              <c:ext xmlns:c16="http://schemas.microsoft.com/office/drawing/2014/chart" uri="{C3380CC4-5D6E-409C-BE32-E72D297353CC}">
                <c16:uniqueId val="{00000027-0750-4718-A794-8EEDB6662DA8}"/>
              </c:ext>
            </c:extLst>
          </c:dPt>
          <c:dPt>
            <c:idx val="20"/>
            <c:bubble3D val="0"/>
            <c:spPr>
              <a:ln w="19050">
                <a:solidFill>
                  <a:srgbClr val="000000"/>
                </a:solidFill>
                <a:prstDash val="solid"/>
              </a:ln>
            </c:spPr>
            <c:extLst>
              <c:ext xmlns:c16="http://schemas.microsoft.com/office/drawing/2014/chart" uri="{C3380CC4-5D6E-409C-BE32-E72D297353CC}">
                <c16:uniqueId val="{00000029-0750-4718-A794-8EEDB6662DA8}"/>
              </c:ext>
            </c:extLst>
          </c:dPt>
          <c:dPt>
            <c:idx val="21"/>
            <c:bubble3D val="0"/>
            <c:spPr>
              <a:ln w="19050">
                <a:solidFill>
                  <a:srgbClr val="000000"/>
                </a:solidFill>
                <a:prstDash val="solid"/>
              </a:ln>
            </c:spPr>
            <c:extLst>
              <c:ext xmlns:c16="http://schemas.microsoft.com/office/drawing/2014/chart" uri="{C3380CC4-5D6E-409C-BE32-E72D297353CC}">
                <c16:uniqueId val="{0000002B-0750-4718-A794-8EEDB6662DA8}"/>
              </c:ext>
            </c:extLst>
          </c:dPt>
          <c:dPt>
            <c:idx val="22"/>
            <c:bubble3D val="0"/>
            <c:spPr>
              <a:ln w="19050">
                <a:solidFill>
                  <a:srgbClr val="000000"/>
                </a:solidFill>
                <a:prstDash val="solid"/>
              </a:ln>
            </c:spPr>
            <c:extLst>
              <c:ext xmlns:c16="http://schemas.microsoft.com/office/drawing/2014/chart" uri="{C3380CC4-5D6E-409C-BE32-E72D297353CC}">
                <c16:uniqueId val="{0000002D-0750-4718-A794-8EEDB6662DA8}"/>
              </c:ext>
            </c:extLst>
          </c:dPt>
          <c:dPt>
            <c:idx val="23"/>
            <c:bubble3D val="0"/>
            <c:spPr>
              <a:ln w="19050">
                <a:solidFill>
                  <a:srgbClr val="000000"/>
                </a:solidFill>
                <a:prstDash val="solid"/>
              </a:ln>
            </c:spPr>
            <c:extLst>
              <c:ext xmlns:c16="http://schemas.microsoft.com/office/drawing/2014/chart" uri="{C3380CC4-5D6E-409C-BE32-E72D297353CC}">
                <c16:uniqueId val="{0000002F-0750-4718-A794-8EEDB6662DA8}"/>
              </c:ext>
            </c:extLst>
          </c:dPt>
          <c:dPt>
            <c:idx val="24"/>
            <c:bubble3D val="0"/>
            <c:spPr>
              <a:ln w="19050">
                <a:solidFill>
                  <a:srgbClr val="000000"/>
                </a:solidFill>
                <a:prstDash val="solid"/>
              </a:ln>
            </c:spPr>
            <c:extLst>
              <c:ext xmlns:c16="http://schemas.microsoft.com/office/drawing/2014/chart" uri="{C3380CC4-5D6E-409C-BE32-E72D297353CC}">
                <c16:uniqueId val="{00000031-0750-4718-A794-8EEDB6662DA8}"/>
              </c:ext>
            </c:extLst>
          </c:dPt>
          <c:dPt>
            <c:idx val="25"/>
            <c:bubble3D val="0"/>
            <c:spPr>
              <a:ln w="19050">
                <a:solidFill>
                  <a:srgbClr val="000000"/>
                </a:solidFill>
                <a:prstDash val="solid"/>
              </a:ln>
            </c:spPr>
            <c:extLst>
              <c:ext xmlns:c16="http://schemas.microsoft.com/office/drawing/2014/chart" uri="{C3380CC4-5D6E-409C-BE32-E72D297353CC}">
                <c16:uniqueId val="{00000033-0750-4718-A794-8EEDB6662DA8}"/>
              </c:ext>
            </c:extLst>
          </c:dPt>
          <c:dPt>
            <c:idx val="26"/>
            <c:bubble3D val="0"/>
            <c:spPr>
              <a:ln w="19050">
                <a:solidFill>
                  <a:srgbClr val="000000"/>
                </a:solidFill>
                <a:prstDash val="solid"/>
              </a:ln>
            </c:spPr>
            <c:extLst>
              <c:ext xmlns:c16="http://schemas.microsoft.com/office/drawing/2014/chart" uri="{C3380CC4-5D6E-409C-BE32-E72D297353CC}">
                <c16:uniqueId val="{00000035-0750-4718-A794-8EEDB6662DA8}"/>
              </c:ext>
            </c:extLst>
          </c:dPt>
          <c:dPt>
            <c:idx val="27"/>
            <c:bubble3D val="0"/>
            <c:spPr>
              <a:ln w="19050">
                <a:solidFill>
                  <a:srgbClr val="000000"/>
                </a:solidFill>
                <a:prstDash val="solid"/>
              </a:ln>
            </c:spPr>
            <c:extLst>
              <c:ext xmlns:c16="http://schemas.microsoft.com/office/drawing/2014/chart" uri="{C3380CC4-5D6E-409C-BE32-E72D297353CC}">
                <c16:uniqueId val="{00000037-0750-4718-A794-8EEDB6662DA8}"/>
              </c:ext>
            </c:extLst>
          </c:dPt>
          <c:dPt>
            <c:idx val="28"/>
            <c:bubble3D val="0"/>
            <c:spPr>
              <a:ln w="19050">
                <a:solidFill>
                  <a:srgbClr val="000000"/>
                </a:solidFill>
                <a:prstDash val="solid"/>
              </a:ln>
            </c:spPr>
            <c:extLst>
              <c:ext xmlns:c16="http://schemas.microsoft.com/office/drawing/2014/chart" uri="{C3380CC4-5D6E-409C-BE32-E72D297353CC}">
                <c16:uniqueId val="{00000039-0750-4718-A794-8EEDB6662DA8}"/>
              </c:ext>
            </c:extLst>
          </c:dPt>
          <c:dPt>
            <c:idx val="29"/>
            <c:bubble3D val="0"/>
            <c:spPr>
              <a:ln w="19050">
                <a:solidFill>
                  <a:srgbClr val="000000"/>
                </a:solidFill>
                <a:prstDash val="solid"/>
              </a:ln>
            </c:spPr>
            <c:extLst>
              <c:ext xmlns:c16="http://schemas.microsoft.com/office/drawing/2014/chart" uri="{C3380CC4-5D6E-409C-BE32-E72D297353CC}">
                <c16:uniqueId val="{0000003B-0750-4718-A794-8EEDB6662DA8}"/>
              </c:ext>
            </c:extLst>
          </c:dPt>
          <c:dPt>
            <c:idx val="30"/>
            <c:bubble3D val="0"/>
            <c:spPr>
              <a:ln w="19050">
                <a:solidFill>
                  <a:srgbClr val="000000"/>
                </a:solidFill>
                <a:prstDash val="solid"/>
              </a:ln>
            </c:spPr>
            <c:extLst>
              <c:ext xmlns:c16="http://schemas.microsoft.com/office/drawing/2014/chart" uri="{C3380CC4-5D6E-409C-BE32-E72D297353CC}">
                <c16:uniqueId val="{0000003D-0750-4718-A794-8EEDB6662DA8}"/>
              </c:ext>
            </c:extLst>
          </c:dPt>
          <c:dPt>
            <c:idx val="31"/>
            <c:bubble3D val="0"/>
            <c:spPr>
              <a:ln w="19050">
                <a:solidFill>
                  <a:srgbClr val="000000"/>
                </a:solidFill>
                <a:prstDash val="solid"/>
              </a:ln>
            </c:spPr>
            <c:extLst>
              <c:ext xmlns:c16="http://schemas.microsoft.com/office/drawing/2014/chart" uri="{C3380CC4-5D6E-409C-BE32-E72D297353CC}">
                <c16:uniqueId val="{0000003F-0750-4718-A794-8EEDB6662DA8}"/>
              </c:ext>
            </c:extLst>
          </c:dPt>
          <c:dPt>
            <c:idx val="32"/>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41-0750-4718-A794-8EEDB6662DA8}"/>
              </c:ext>
            </c:extLst>
          </c:dPt>
          <c:dPt>
            <c:idx val="33"/>
            <c:bubble3D val="0"/>
            <c:spPr>
              <a:ln w="19050">
                <a:solidFill>
                  <a:srgbClr val="000000"/>
                </a:solidFill>
                <a:prstDash val="solid"/>
              </a:ln>
            </c:spPr>
            <c:extLst>
              <c:ext xmlns:c16="http://schemas.microsoft.com/office/drawing/2014/chart" uri="{C3380CC4-5D6E-409C-BE32-E72D297353CC}">
                <c16:uniqueId val="{00000043-0750-4718-A794-8EEDB6662DA8}"/>
              </c:ext>
            </c:extLst>
          </c:dPt>
          <c:dPt>
            <c:idx val="34"/>
            <c:bubble3D val="0"/>
            <c:spPr>
              <a:ln w="19050">
                <a:solidFill>
                  <a:srgbClr val="000000"/>
                </a:solidFill>
                <a:prstDash val="solid"/>
              </a:ln>
            </c:spPr>
            <c:extLst>
              <c:ext xmlns:c16="http://schemas.microsoft.com/office/drawing/2014/chart" uri="{C3380CC4-5D6E-409C-BE32-E72D297353CC}">
                <c16:uniqueId val="{00000045-0750-4718-A794-8EEDB6662DA8}"/>
              </c:ext>
            </c:extLst>
          </c:dPt>
          <c:dPt>
            <c:idx val="35"/>
            <c:bubble3D val="0"/>
            <c:spPr>
              <a:ln w="19050">
                <a:solidFill>
                  <a:srgbClr val="000000"/>
                </a:solidFill>
                <a:prstDash val="solid"/>
              </a:ln>
            </c:spPr>
            <c:extLst>
              <c:ext xmlns:c16="http://schemas.microsoft.com/office/drawing/2014/chart" uri="{C3380CC4-5D6E-409C-BE32-E72D297353CC}">
                <c16:uniqueId val="{00000047-0750-4718-A794-8EEDB6662DA8}"/>
              </c:ext>
            </c:extLst>
          </c:dPt>
          <c:dPt>
            <c:idx val="36"/>
            <c:bubble3D val="0"/>
            <c:spPr>
              <a:ln w="19050">
                <a:solidFill>
                  <a:srgbClr val="000000"/>
                </a:solidFill>
                <a:prstDash val="solid"/>
              </a:ln>
            </c:spPr>
            <c:extLst>
              <c:ext xmlns:c16="http://schemas.microsoft.com/office/drawing/2014/chart" uri="{C3380CC4-5D6E-409C-BE32-E72D297353CC}">
                <c16:uniqueId val="{00000049-0750-4718-A794-8EEDB6662DA8}"/>
              </c:ext>
            </c:extLst>
          </c:dPt>
          <c:dPt>
            <c:idx val="37"/>
            <c:bubble3D val="0"/>
            <c:spPr>
              <a:ln w="19050">
                <a:solidFill>
                  <a:srgbClr val="000000"/>
                </a:solidFill>
                <a:prstDash val="solid"/>
              </a:ln>
            </c:spPr>
            <c:extLst>
              <c:ext xmlns:c16="http://schemas.microsoft.com/office/drawing/2014/chart" uri="{C3380CC4-5D6E-409C-BE32-E72D297353CC}">
                <c16:uniqueId val="{0000004B-0750-4718-A794-8EEDB6662DA8}"/>
              </c:ext>
            </c:extLst>
          </c:dPt>
          <c:dPt>
            <c:idx val="38"/>
            <c:bubble3D val="0"/>
            <c:spPr>
              <a:ln w="19050">
                <a:solidFill>
                  <a:srgbClr val="000000"/>
                </a:solidFill>
                <a:prstDash val="solid"/>
              </a:ln>
            </c:spPr>
            <c:extLst>
              <c:ext xmlns:c16="http://schemas.microsoft.com/office/drawing/2014/chart" uri="{C3380CC4-5D6E-409C-BE32-E72D297353CC}">
                <c16:uniqueId val="{0000004D-0750-4718-A794-8EEDB6662DA8}"/>
              </c:ext>
            </c:extLst>
          </c:dPt>
          <c:dPt>
            <c:idx val="39"/>
            <c:bubble3D val="0"/>
            <c:spPr>
              <a:ln w="19050">
                <a:solidFill>
                  <a:srgbClr val="000000"/>
                </a:solidFill>
                <a:prstDash val="solid"/>
              </a:ln>
            </c:spPr>
            <c:extLst>
              <c:ext xmlns:c16="http://schemas.microsoft.com/office/drawing/2014/chart" uri="{C3380CC4-5D6E-409C-BE32-E72D297353CC}">
                <c16:uniqueId val="{0000004F-0750-4718-A794-8EEDB6662DA8}"/>
              </c:ext>
            </c:extLst>
          </c:dPt>
          <c:dPt>
            <c:idx val="40"/>
            <c:bubble3D val="0"/>
            <c:spPr>
              <a:ln w="19050">
                <a:solidFill>
                  <a:srgbClr val="000000"/>
                </a:solidFill>
                <a:prstDash val="solid"/>
              </a:ln>
            </c:spPr>
            <c:extLst>
              <c:ext xmlns:c16="http://schemas.microsoft.com/office/drawing/2014/chart" uri="{C3380CC4-5D6E-409C-BE32-E72D297353CC}">
                <c16:uniqueId val="{00000051-0750-4718-A794-8EEDB6662DA8}"/>
              </c:ext>
            </c:extLst>
          </c:dPt>
          <c:dPt>
            <c:idx val="41"/>
            <c:bubble3D val="0"/>
            <c:spPr>
              <a:ln w="19050">
                <a:solidFill>
                  <a:srgbClr val="000000"/>
                </a:solidFill>
                <a:prstDash val="solid"/>
              </a:ln>
            </c:spPr>
            <c:extLst>
              <c:ext xmlns:c16="http://schemas.microsoft.com/office/drawing/2014/chart" uri="{C3380CC4-5D6E-409C-BE32-E72D297353CC}">
                <c16:uniqueId val="{00000053-0750-4718-A794-8EEDB6662DA8}"/>
              </c:ext>
            </c:extLst>
          </c:dPt>
          <c:dPt>
            <c:idx val="42"/>
            <c:bubble3D val="0"/>
            <c:spPr>
              <a:ln w="19050">
                <a:solidFill>
                  <a:srgbClr val="000000"/>
                </a:solidFill>
                <a:prstDash val="solid"/>
              </a:ln>
            </c:spPr>
            <c:extLst>
              <c:ext xmlns:c16="http://schemas.microsoft.com/office/drawing/2014/chart" uri="{C3380CC4-5D6E-409C-BE32-E72D297353CC}">
                <c16:uniqueId val="{00000055-0750-4718-A794-8EEDB6662DA8}"/>
              </c:ext>
            </c:extLst>
          </c:dPt>
          <c:dPt>
            <c:idx val="43"/>
            <c:bubble3D val="0"/>
            <c:spPr>
              <a:ln w="19050">
                <a:solidFill>
                  <a:srgbClr val="000000"/>
                </a:solidFill>
                <a:prstDash val="solid"/>
              </a:ln>
            </c:spPr>
            <c:extLst>
              <c:ext xmlns:c16="http://schemas.microsoft.com/office/drawing/2014/chart" uri="{C3380CC4-5D6E-409C-BE32-E72D297353CC}">
                <c16:uniqueId val="{00000057-0750-4718-A794-8EEDB6662DA8}"/>
              </c:ext>
            </c:extLst>
          </c:dPt>
          <c:dPt>
            <c:idx val="44"/>
            <c:bubble3D val="0"/>
            <c:spPr>
              <a:ln w="19050">
                <a:solidFill>
                  <a:srgbClr val="000000"/>
                </a:solidFill>
                <a:prstDash val="solid"/>
              </a:ln>
            </c:spPr>
            <c:extLst>
              <c:ext xmlns:c16="http://schemas.microsoft.com/office/drawing/2014/chart" uri="{C3380CC4-5D6E-409C-BE32-E72D297353CC}">
                <c16:uniqueId val="{00000059-0750-4718-A794-8EEDB6662DA8}"/>
              </c:ext>
            </c:extLst>
          </c:dPt>
          <c:dPt>
            <c:idx val="45"/>
            <c:bubble3D val="0"/>
            <c:spPr>
              <a:ln w="19050">
                <a:solidFill>
                  <a:srgbClr val="000000"/>
                </a:solidFill>
                <a:prstDash val="solid"/>
              </a:ln>
            </c:spPr>
            <c:extLst>
              <c:ext xmlns:c16="http://schemas.microsoft.com/office/drawing/2014/chart" uri="{C3380CC4-5D6E-409C-BE32-E72D297353CC}">
                <c16:uniqueId val="{0000005B-0750-4718-A794-8EEDB6662DA8}"/>
              </c:ext>
            </c:extLst>
          </c:dPt>
          <c:dPt>
            <c:idx val="46"/>
            <c:bubble3D val="0"/>
            <c:spPr>
              <a:ln w="19050">
                <a:solidFill>
                  <a:srgbClr val="000000"/>
                </a:solidFill>
                <a:prstDash val="solid"/>
              </a:ln>
            </c:spPr>
            <c:extLst>
              <c:ext xmlns:c16="http://schemas.microsoft.com/office/drawing/2014/chart" uri="{C3380CC4-5D6E-409C-BE32-E72D297353CC}">
                <c16:uniqueId val="{0000005D-0750-4718-A794-8EEDB6662DA8}"/>
              </c:ext>
            </c:extLst>
          </c:dPt>
          <c:dPt>
            <c:idx val="47"/>
            <c:bubble3D val="0"/>
            <c:spPr>
              <a:ln w="19050">
                <a:solidFill>
                  <a:srgbClr val="000000"/>
                </a:solidFill>
                <a:prstDash val="solid"/>
              </a:ln>
            </c:spPr>
            <c:extLst>
              <c:ext xmlns:c16="http://schemas.microsoft.com/office/drawing/2014/chart" uri="{C3380CC4-5D6E-409C-BE32-E72D297353CC}">
                <c16:uniqueId val="{0000005F-0750-4718-A794-8EEDB6662DA8}"/>
              </c:ext>
            </c:extLst>
          </c:dPt>
          <c:dPt>
            <c:idx val="48"/>
            <c:bubble3D val="0"/>
            <c:spPr>
              <a:ln w="19050">
                <a:solidFill>
                  <a:srgbClr val="000000"/>
                </a:solidFill>
                <a:prstDash val="solid"/>
              </a:ln>
            </c:spPr>
            <c:extLst>
              <c:ext xmlns:c16="http://schemas.microsoft.com/office/drawing/2014/chart" uri="{C3380CC4-5D6E-409C-BE32-E72D297353CC}">
                <c16:uniqueId val="{00000061-0750-4718-A794-8EEDB6662DA8}"/>
              </c:ext>
            </c:extLst>
          </c:dPt>
          <c:dPt>
            <c:idx val="49"/>
            <c:bubble3D val="0"/>
            <c:spPr>
              <a:ln w="19050">
                <a:solidFill>
                  <a:srgbClr val="000000"/>
                </a:solidFill>
                <a:prstDash val="solid"/>
              </a:ln>
            </c:spPr>
            <c:extLst>
              <c:ext xmlns:c16="http://schemas.microsoft.com/office/drawing/2014/chart" uri="{C3380CC4-5D6E-409C-BE32-E72D297353CC}">
                <c16:uniqueId val="{00000063-0750-4718-A794-8EEDB6662DA8}"/>
              </c:ext>
            </c:extLst>
          </c:dPt>
          <c:dPt>
            <c:idx val="50"/>
            <c:bubble3D val="0"/>
            <c:spPr>
              <a:ln w="19050">
                <a:solidFill>
                  <a:srgbClr val="000000"/>
                </a:solidFill>
                <a:prstDash val="solid"/>
              </a:ln>
            </c:spPr>
            <c:extLst>
              <c:ext xmlns:c16="http://schemas.microsoft.com/office/drawing/2014/chart" uri="{C3380CC4-5D6E-409C-BE32-E72D297353CC}">
                <c16:uniqueId val="{00000065-0750-4718-A794-8EEDB6662DA8}"/>
              </c:ext>
            </c:extLst>
          </c:dPt>
          <c:dPt>
            <c:idx val="51"/>
            <c:bubble3D val="0"/>
            <c:spPr>
              <a:ln w="19050">
                <a:solidFill>
                  <a:srgbClr val="000000"/>
                </a:solidFill>
                <a:prstDash val="solid"/>
              </a:ln>
            </c:spPr>
            <c:extLst>
              <c:ext xmlns:c16="http://schemas.microsoft.com/office/drawing/2014/chart" uri="{C3380CC4-5D6E-409C-BE32-E72D297353CC}">
                <c16:uniqueId val="{00000067-0750-4718-A794-8EEDB6662DA8}"/>
              </c:ext>
            </c:extLst>
          </c:dPt>
          <c:dPt>
            <c:idx val="52"/>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69-0750-4718-A794-8EEDB6662DA8}"/>
              </c:ext>
            </c:extLst>
          </c:dPt>
          <c:dPt>
            <c:idx val="53"/>
            <c:bubble3D val="0"/>
            <c:spPr>
              <a:ln w="19050">
                <a:solidFill>
                  <a:srgbClr val="000000"/>
                </a:solidFill>
                <a:prstDash val="solid"/>
              </a:ln>
            </c:spPr>
            <c:extLst>
              <c:ext xmlns:c16="http://schemas.microsoft.com/office/drawing/2014/chart" uri="{C3380CC4-5D6E-409C-BE32-E72D297353CC}">
                <c16:uniqueId val="{0000006B-0750-4718-A794-8EEDB6662DA8}"/>
              </c:ext>
            </c:extLst>
          </c:dPt>
          <c:dPt>
            <c:idx val="54"/>
            <c:bubble3D val="0"/>
            <c:spPr>
              <a:ln w="19050">
                <a:solidFill>
                  <a:srgbClr val="000000"/>
                </a:solidFill>
                <a:prstDash val="solid"/>
              </a:ln>
            </c:spPr>
            <c:extLst>
              <c:ext xmlns:c16="http://schemas.microsoft.com/office/drawing/2014/chart" uri="{C3380CC4-5D6E-409C-BE32-E72D297353CC}">
                <c16:uniqueId val="{0000006D-0750-4718-A794-8EEDB6662DA8}"/>
              </c:ext>
            </c:extLst>
          </c:dPt>
          <c:dPt>
            <c:idx val="55"/>
            <c:bubble3D val="0"/>
            <c:spPr>
              <a:ln w="19050">
                <a:solidFill>
                  <a:srgbClr val="000000"/>
                </a:solidFill>
                <a:prstDash val="solid"/>
              </a:ln>
            </c:spPr>
            <c:extLst>
              <c:ext xmlns:c16="http://schemas.microsoft.com/office/drawing/2014/chart" uri="{C3380CC4-5D6E-409C-BE32-E72D297353CC}">
                <c16:uniqueId val="{0000006F-0750-4718-A794-8EEDB6662DA8}"/>
              </c:ext>
            </c:extLst>
          </c:dPt>
          <c:dPt>
            <c:idx val="56"/>
            <c:bubble3D val="0"/>
            <c:spPr>
              <a:ln w="19050">
                <a:solidFill>
                  <a:srgbClr val="000000"/>
                </a:solidFill>
                <a:prstDash val="solid"/>
              </a:ln>
            </c:spPr>
            <c:extLst>
              <c:ext xmlns:c16="http://schemas.microsoft.com/office/drawing/2014/chart" uri="{C3380CC4-5D6E-409C-BE32-E72D297353CC}">
                <c16:uniqueId val="{00000071-0750-4718-A794-8EEDB6662DA8}"/>
              </c:ext>
            </c:extLst>
          </c:dPt>
          <c:dPt>
            <c:idx val="57"/>
            <c:bubble3D val="0"/>
            <c:spPr>
              <a:ln w="19050">
                <a:solidFill>
                  <a:srgbClr val="000000"/>
                </a:solidFill>
                <a:prstDash val="solid"/>
              </a:ln>
            </c:spPr>
            <c:extLst>
              <c:ext xmlns:c16="http://schemas.microsoft.com/office/drawing/2014/chart" uri="{C3380CC4-5D6E-409C-BE32-E72D297353CC}">
                <c16:uniqueId val="{00000073-0750-4718-A794-8EEDB6662DA8}"/>
              </c:ext>
            </c:extLst>
          </c:dPt>
          <c:dPt>
            <c:idx val="58"/>
            <c:bubble3D val="0"/>
            <c:spPr>
              <a:ln w="19050">
                <a:solidFill>
                  <a:srgbClr val="000000"/>
                </a:solidFill>
                <a:prstDash val="solid"/>
              </a:ln>
            </c:spPr>
            <c:extLst>
              <c:ext xmlns:c16="http://schemas.microsoft.com/office/drawing/2014/chart" uri="{C3380CC4-5D6E-409C-BE32-E72D297353CC}">
                <c16:uniqueId val="{00000075-0750-4718-A794-8EEDB6662DA8}"/>
              </c:ext>
            </c:extLst>
          </c:dPt>
          <c:dPt>
            <c:idx val="59"/>
            <c:bubble3D val="0"/>
            <c:spPr>
              <a:ln w="19050">
                <a:solidFill>
                  <a:srgbClr val="000000"/>
                </a:solidFill>
                <a:prstDash val="solid"/>
              </a:ln>
            </c:spPr>
            <c:extLst>
              <c:ext xmlns:c16="http://schemas.microsoft.com/office/drawing/2014/chart" uri="{C3380CC4-5D6E-409C-BE32-E72D297353CC}">
                <c16:uniqueId val="{00000077-0750-4718-A794-8EEDB6662DA8}"/>
              </c:ext>
            </c:extLst>
          </c:dPt>
          <c:dPt>
            <c:idx val="60"/>
            <c:marker>
              <c:symbol val="diamond"/>
              <c:size val="8"/>
              <c:spPr>
                <a:solidFill>
                  <a:srgbClr val="E68E1B"/>
                </a:solidFill>
                <a:ln w="12700">
                  <a:solidFill>
                    <a:srgbClr val="000000"/>
                  </a:solidFill>
                  <a:prstDash val="solid"/>
                </a:ln>
              </c:spPr>
            </c:marker>
            <c:bubble3D val="0"/>
            <c:spPr>
              <a:ln w="19050">
                <a:solidFill>
                  <a:srgbClr val="000000"/>
                </a:solidFill>
                <a:prstDash val="solid"/>
              </a:ln>
            </c:spPr>
            <c:extLst>
              <c:ext xmlns:c16="http://schemas.microsoft.com/office/drawing/2014/chart" uri="{C3380CC4-5D6E-409C-BE32-E72D297353CC}">
                <c16:uniqueId val="{00000079-0750-4718-A794-8EEDB6662DA8}"/>
              </c:ext>
            </c:extLst>
          </c:dPt>
          <c:dLbls>
            <c:dLbl>
              <c:idx val="0"/>
              <c:layout>
                <c:manualLayout>
                  <c:x val="-1.8342247168438408E-2"/>
                  <c:y val="8.111213328860386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0750-4718-A794-8EEDB6662DA8}"/>
                </c:ext>
              </c:extLst>
            </c:dLbl>
            <c:dLbl>
              <c:idx val="7"/>
              <c:layout>
                <c:manualLayout>
                  <c:x val="3.7337658360426004E-2"/>
                  <c:y val="-1.8232449712615919E-17"/>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0750-4718-A794-8EEDB6662DA8}"/>
                </c:ext>
              </c:extLst>
            </c:dLbl>
            <c:dLbl>
              <c:idx val="32"/>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41-0750-4718-A794-8EEDB6662DA8}"/>
                </c:ext>
              </c:extLst>
            </c:dLbl>
            <c:dLbl>
              <c:idx val="52"/>
              <c:layout>
                <c:manualLayout>
                  <c:x val="-7.515771730688664E-2"/>
                  <c:y val="5.8119091091049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69-0750-4718-A794-8EEDB6662DA8}"/>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79-0750-4718-A794-8EEDB6662DA8}"/>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Tool_April_2017_post_OTY_contribV2.xlsm!TotalNonFarm_12mnthnet_Range</c:f>
              <c:numCache>
                <c:formatCode>#,##0</c:formatCode>
                <c:ptCount val="61"/>
                <c:pt idx="0">
                  <c:v>87699.995243049692</c:v>
                </c:pt>
                <c:pt idx="1">
                  <c:v>102899.99860324012</c:v>
                </c:pt>
                <c:pt idx="2">
                  <c:v>104899.99863803992</c:v>
                </c:pt>
                <c:pt idx="3">
                  <c:v>102699.99722203007</c:v>
                </c:pt>
                <c:pt idx="4">
                  <c:v>111300.0010099397</c:v>
                </c:pt>
                <c:pt idx="5">
                  <c:v>109399.99950220017</c:v>
                </c:pt>
                <c:pt idx="6">
                  <c:v>119800.00309020001</c:v>
                </c:pt>
                <c:pt idx="7">
                  <c:v>123999.99461044976</c:v>
                </c:pt>
                <c:pt idx="8">
                  <c:v>118800.00143473968</c:v>
                </c:pt>
                <c:pt idx="9">
                  <c:v>110499.99985277001</c:v>
                </c:pt>
                <c:pt idx="10">
                  <c:v>122600.0018096799</c:v>
                </c:pt>
                <c:pt idx="11">
                  <c:v>114099.99444218026</c:v>
                </c:pt>
                <c:pt idx="12">
                  <c:v>112100.00448419992</c:v>
                </c:pt>
                <c:pt idx="13">
                  <c:v>104499.99680788023</c:v>
                </c:pt>
                <c:pt idx="14">
                  <c:v>100099.99885099987</c:v>
                </c:pt>
                <c:pt idx="15">
                  <c:v>103999.99487160007</c:v>
                </c:pt>
                <c:pt idx="16">
                  <c:v>93999.994006989989</c:v>
                </c:pt>
                <c:pt idx="17">
                  <c:v>91399.999665789772</c:v>
                </c:pt>
                <c:pt idx="18">
                  <c:v>94299.992139490321</c:v>
                </c:pt>
                <c:pt idx="19">
                  <c:v>92199.999899640214</c:v>
                </c:pt>
                <c:pt idx="20">
                  <c:v>90399.999644120224</c:v>
                </c:pt>
                <c:pt idx="21">
                  <c:v>93000.000841009896</c:v>
                </c:pt>
                <c:pt idx="22">
                  <c:v>85699.997407689691</c:v>
                </c:pt>
                <c:pt idx="23">
                  <c:v>86600.004026169889</c:v>
                </c:pt>
                <c:pt idx="24">
                  <c:v>93499.995507220272</c:v>
                </c:pt>
                <c:pt idx="25">
                  <c:v>99500.002700219862</c:v>
                </c:pt>
                <c:pt idx="26">
                  <c:v>97599.996909770183</c:v>
                </c:pt>
                <c:pt idx="27">
                  <c:v>99000.003010259941</c:v>
                </c:pt>
                <c:pt idx="28">
                  <c:v>103300.00469462993</c:v>
                </c:pt>
                <c:pt idx="29">
                  <c:v>105000.0043607899</c:v>
                </c:pt>
                <c:pt idx="30">
                  <c:v>113800.00439729961</c:v>
                </c:pt>
                <c:pt idx="31">
                  <c:v>112100.00912390975</c:v>
                </c:pt>
                <c:pt idx="32">
                  <c:v>118200.00385421002</c:v>
                </c:pt>
                <c:pt idx="33">
                  <c:v>114200.00050861016</c:v>
                </c:pt>
                <c:pt idx="34">
                  <c:v>104700.00217579026</c:v>
                </c:pt>
                <c:pt idx="35">
                  <c:v>91399.999535089824</c:v>
                </c:pt>
                <c:pt idx="36">
                  <c:v>74700.007134899963</c:v>
                </c:pt>
                <c:pt idx="37">
                  <c:v>62599.999949350022</c:v>
                </c:pt>
                <c:pt idx="38">
                  <c:v>57100.003049860243</c:v>
                </c:pt>
                <c:pt idx="39">
                  <c:v>51499.997056580149</c:v>
                </c:pt>
                <c:pt idx="40">
                  <c:v>39699.995132310316</c:v>
                </c:pt>
                <c:pt idx="41">
                  <c:v>32099.996773610357</c:v>
                </c:pt>
                <c:pt idx="42">
                  <c:v>24099.997853380162</c:v>
                </c:pt>
                <c:pt idx="43">
                  <c:v>9099.9925235202536</c:v>
                </c:pt>
                <c:pt idx="44">
                  <c:v>199.99631376005709</c:v>
                </c:pt>
                <c:pt idx="45">
                  <c:v>10199.999701539986</c:v>
                </c:pt>
                <c:pt idx="46">
                  <c:v>5699.999009789899</c:v>
                </c:pt>
                <c:pt idx="47">
                  <c:v>1700.0011676899157</c:v>
                </c:pt>
                <c:pt idx="48">
                  <c:v>8699.9968047500588</c:v>
                </c:pt>
                <c:pt idx="49">
                  <c:v>4000.0043387496844</c:v>
                </c:pt>
                <c:pt idx="50">
                  <c:v>-3400.0011586002074</c:v>
                </c:pt>
                <c:pt idx="51">
                  <c:v>-1499.9933013599366</c:v>
                </c:pt>
                <c:pt idx="52">
                  <c:v>-3799.9983088602312</c:v>
                </c:pt>
                <c:pt idx="53">
                  <c:v>2400.0023526498117</c:v>
                </c:pt>
                <c:pt idx="54">
                  <c:v>3200.005016409792</c:v>
                </c:pt>
                <c:pt idx="55">
                  <c:v>10500.002078589983</c:v>
                </c:pt>
                <c:pt idx="56">
                  <c:v>18700.000086969696</c:v>
                </c:pt>
                <c:pt idx="57">
                  <c:v>18199.99708721973</c:v>
                </c:pt>
                <c:pt idx="58">
                  <c:v>17699.99645979004</c:v>
                </c:pt>
                <c:pt idx="59">
                  <c:v>31600.004639110062</c:v>
                </c:pt>
                <c:pt idx="60">
                  <c:v>41900.003163029905</c:v>
                </c:pt>
              </c:numCache>
            </c:numRef>
          </c:val>
          <c:smooth val="0"/>
          <c:extLst>
            <c:ext xmlns:c16="http://schemas.microsoft.com/office/drawing/2014/chart" uri="{C3380CC4-5D6E-409C-BE32-E72D297353CC}">
              <c16:uniqueId val="{0000007A-0750-4718-A794-8EEDB6662DA8}"/>
            </c:ext>
          </c:extLst>
        </c:ser>
        <c:dLbls>
          <c:showLegendKey val="0"/>
          <c:showVal val="0"/>
          <c:showCatName val="0"/>
          <c:showSerName val="0"/>
          <c:showPercent val="0"/>
          <c:showBubbleSize val="0"/>
        </c:dLbls>
        <c:smooth val="0"/>
        <c:axId val="213560320"/>
        <c:axId val="213570304"/>
      </c:lineChart>
      <c:dateAx>
        <c:axId val="2135603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3570304"/>
        <c:crosses val="autoZero"/>
        <c:auto val="1"/>
        <c:lblOffset val="100"/>
        <c:baseTimeUnit val="months"/>
        <c:majorUnit val="1"/>
        <c:majorTimeUnit val="years"/>
      </c:dateAx>
      <c:valAx>
        <c:axId val="213570304"/>
        <c:scaling>
          <c:orientation val="minMax"/>
          <c:max val="125000"/>
          <c:min val="-20000"/>
        </c:scaling>
        <c:delete val="0"/>
        <c:axPos val="l"/>
        <c:numFmt formatCode="#,##0" sourceLinked="1"/>
        <c:majorTickMark val="out"/>
        <c:minorTickMark val="none"/>
        <c:tickLblPos val="low"/>
        <c:txPr>
          <a:bodyPr/>
          <a:lstStyle/>
          <a:p>
            <a:pPr>
              <a:defRPr sz="900">
                <a:latin typeface="Tw Cen MT"/>
                <a:ea typeface="Tw Cen MT"/>
                <a:cs typeface="Tw Cen MT"/>
              </a:defRPr>
            </a:pPr>
            <a:endParaRPr lang="en-US"/>
          </a:p>
        </c:txPr>
        <c:crossAx val="213560320"/>
        <c:crosses val="autoZero"/>
        <c:crossBetween val="between"/>
      </c:valAx>
    </c:plotArea>
    <c:plotVisOnly val="1"/>
    <c:dispBlanksAs val="gap"/>
    <c:showDLblsOverMax val="0"/>
  </c:chart>
  <c:externalData r:id="rId1">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7294239361543171"/>
          <c:y val="1.973039272802974E-2"/>
        </c:manualLayout>
      </c:layout>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MS_Charts!$J$214</c:f>
              <c:strCache>
                <c:ptCount val="1"/>
                <c:pt idx="0">
                  <c:v>Chart 24. Information
 1-Month Net Change, Apr-16 to Apr-17</c:v>
                </c:pt>
              </c:strCache>
            </c:strRef>
          </c:tx>
          <c:spPr>
            <a:ln w="9525">
              <a:solidFill>
                <a:srgbClr val="000000"/>
              </a:solidFill>
              <a:prstDash val="solid"/>
            </a:ln>
          </c:spPr>
          <c:invertIfNegative val="0"/>
          <c:dPt>
            <c:idx val="0"/>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1-C8C1-4026-948D-217911F75F7F}"/>
              </c:ext>
            </c:extLst>
          </c:dPt>
          <c:dPt>
            <c:idx val="1"/>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3-C8C1-4026-948D-217911F75F7F}"/>
              </c:ext>
            </c:extLst>
          </c:dPt>
          <c:dPt>
            <c:idx val="2"/>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5-C8C1-4026-948D-217911F75F7F}"/>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C8C1-4026-948D-217911F75F7F}"/>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C8C1-4026-948D-217911F75F7F}"/>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C8C1-4026-948D-217911F75F7F}"/>
              </c:ext>
            </c:extLst>
          </c:dPt>
          <c:dPt>
            <c:idx val="6"/>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D-C8C1-4026-948D-217911F75F7F}"/>
              </c:ext>
            </c:extLst>
          </c:dPt>
          <c:dPt>
            <c:idx val="7"/>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0F-C8C1-4026-948D-217911F75F7F}"/>
              </c:ext>
            </c:extLst>
          </c:dPt>
          <c:dPt>
            <c:idx val="8"/>
            <c:invertIfNegative val="0"/>
            <c:bubble3D val="0"/>
            <c:spPr>
              <a:solidFill>
                <a:srgbClr val="E68E1B"/>
              </a:solidFill>
              <a:ln w="9525">
                <a:solidFill>
                  <a:srgbClr val="000000"/>
                </a:solidFill>
                <a:prstDash val="solid"/>
              </a:ln>
            </c:spPr>
            <c:extLst>
              <c:ext xmlns:c16="http://schemas.microsoft.com/office/drawing/2014/chart" uri="{C3380CC4-5D6E-409C-BE32-E72D297353CC}">
                <c16:uniqueId val="{00000011-C8C1-4026-948D-217911F75F7F}"/>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3-C8C1-4026-948D-217911F75F7F}"/>
              </c:ext>
            </c:extLst>
          </c:dPt>
          <c:dPt>
            <c:idx val="1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5-C8C1-4026-948D-217911F75F7F}"/>
              </c:ext>
            </c:extLst>
          </c:dPt>
          <c:dPt>
            <c:idx val="1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7-C8C1-4026-948D-217911F75F7F}"/>
              </c:ext>
            </c:extLst>
          </c:dPt>
          <c:dPt>
            <c:idx val="1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19-C8C1-4026-948D-217911F75F7F}"/>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8C1-4026-948D-217911F75F7F}"/>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8C1-4026-948D-217911F75F7F}"/>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8C1-4026-948D-217911F75F7F}"/>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8C1-4026-948D-217911F75F7F}"/>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8C1-4026-948D-217911F75F7F}"/>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8C1-4026-948D-217911F75F7F}"/>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8C1-4026-948D-217911F75F7F}"/>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8C1-4026-948D-217911F75F7F}"/>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C8C1-4026-948D-217911F75F7F}"/>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C8C1-4026-948D-217911F75F7F}"/>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C8C1-4026-948D-217911F75F7F}"/>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C8C1-4026-948D-217911F75F7F}"/>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C8C1-4026-948D-217911F75F7F}"/>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Tool_April_2017_post_OTY_contribV2.xlsm!Info_1mnthnet_Range</c:f>
              <c:numCache>
                <c:formatCode>#,##0</c:formatCode>
                <c:ptCount val="13"/>
                <c:pt idx="0">
                  <c:v>299.9968090600014</c:v>
                </c:pt>
                <c:pt idx="1">
                  <c:v>300.00145562999751</c:v>
                </c:pt>
                <c:pt idx="2">
                  <c:v>399.99633414000346</c:v>
                </c:pt>
                <c:pt idx="3">
                  <c:v>3.8043599997763522E-3</c:v>
                </c:pt>
                <c:pt idx="4">
                  <c:v>-400.00257849000263</c:v>
                </c:pt>
                <c:pt idx="5">
                  <c:v>-399.9982440499989</c:v>
                </c:pt>
                <c:pt idx="6">
                  <c:v>100.00194937999913</c:v>
                </c:pt>
                <c:pt idx="7">
                  <c:v>699.99353990999953</c:v>
                </c:pt>
                <c:pt idx="8">
                  <c:v>300.00670589000219</c:v>
                </c:pt>
                <c:pt idx="9">
                  <c:v>-600.00356877999729</c:v>
                </c:pt>
                <c:pt idx="10">
                  <c:v>-3.6198000452714041E-4</c:v>
                </c:pt>
                <c:pt idx="11">
                  <c:v>-299.99424689999796</c:v>
                </c:pt>
                <c:pt idx="12">
                  <c:v>-400.0000406600011</c:v>
                </c:pt>
              </c:numCache>
            </c:numRef>
          </c:val>
          <c:extLst>
            <c:ext xmlns:c16="http://schemas.microsoft.com/office/drawing/2014/chart" uri="{C3380CC4-5D6E-409C-BE32-E72D297353CC}">
              <c16:uniqueId val="{0000001A-C8C1-4026-948D-217911F75F7F}"/>
            </c:ext>
          </c:extLst>
        </c:ser>
        <c:dLbls>
          <c:showLegendKey val="0"/>
          <c:showVal val="0"/>
          <c:showCatName val="0"/>
          <c:showSerName val="0"/>
          <c:showPercent val="0"/>
          <c:showBubbleSize val="0"/>
        </c:dLbls>
        <c:gapWidth val="150"/>
        <c:axId val="206397824"/>
        <c:axId val="206399360"/>
      </c:barChart>
      <c:dateAx>
        <c:axId val="206397824"/>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06399360"/>
        <c:crosses val="autoZero"/>
        <c:auto val="1"/>
        <c:lblOffset val="100"/>
        <c:baseTimeUnit val="months"/>
        <c:majorUnit val="2"/>
        <c:majorTimeUnit val="months"/>
      </c:dateAx>
      <c:valAx>
        <c:axId val="206399360"/>
        <c:scaling>
          <c:orientation val="minMax"/>
          <c:max val="1000"/>
          <c:min val="-10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6397824"/>
        <c:crosses val="autoZero"/>
        <c:crossBetween val="between"/>
      </c:valAx>
    </c:plotArea>
    <c:plotVisOnly val="1"/>
    <c:dispBlanksAs val="gap"/>
    <c:showDLblsOverMax val="0"/>
  </c:chart>
  <c:externalData r:id="rId1">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2563667313324917"/>
          <c:y val="0.13790682414698174"/>
          <c:w val="0.82001550077979379"/>
          <c:h val="0.7626818522684774"/>
        </c:manualLayout>
      </c:layout>
      <c:lineChart>
        <c:grouping val="standard"/>
        <c:varyColors val="0"/>
        <c:ser>
          <c:idx val="0"/>
          <c:order val="0"/>
          <c:tx>
            <c:strRef>
              <c:f>MS_Charts!$Z$214</c:f>
              <c:strCache>
                <c:ptCount val="1"/>
                <c:pt idx="0">
                  <c:v>Chart 25. Information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3106-475C-9D87-0AA843E3F02A}"/>
              </c:ext>
            </c:extLst>
          </c:dPt>
          <c:dPt>
            <c:idx val="2"/>
            <c:bubble3D val="0"/>
            <c:extLst>
              <c:ext xmlns:c16="http://schemas.microsoft.com/office/drawing/2014/chart" uri="{C3380CC4-5D6E-409C-BE32-E72D297353CC}">
                <c16:uniqueId val="{00000001-3106-475C-9D87-0AA843E3F02A}"/>
              </c:ext>
            </c:extLst>
          </c:dPt>
          <c:dPt>
            <c:idx val="18"/>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2-3106-475C-9D87-0AA843E3F02A}"/>
              </c:ext>
            </c:extLst>
          </c:dPt>
          <c:dPt>
            <c:idx val="22"/>
            <c:bubble3D val="0"/>
            <c:extLst>
              <c:ext xmlns:c16="http://schemas.microsoft.com/office/drawing/2014/chart" uri="{C3380CC4-5D6E-409C-BE32-E72D297353CC}">
                <c16:uniqueId val="{00000003-3106-475C-9D87-0AA843E3F02A}"/>
              </c:ext>
            </c:extLst>
          </c:dPt>
          <c:dPt>
            <c:idx val="23"/>
            <c:bubble3D val="0"/>
            <c:extLst>
              <c:ext xmlns:c16="http://schemas.microsoft.com/office/drawing/2014/chart" uri="{C3380CC4-5D6E-409C-BE32-E72D297353CC}">
                <c16:uniqueId val="{00000004-3106-475C-9D87-0AA843E3F02A}"/>
              </c:ext>
            </c:extLst>
          </c:dPt>
          <c:dPt>
            <c:idx val="24"/>
            <c:bubble3D val="0"/>
            <c:extLst>
              <c:ext xmlns:c16="http://schemas.microsoft.com/office/drawing/2014/chart" uri="{C3380CC4-5D6E-409C-BE32-E72D297353CC}">
                <c16:uniqueId val="{00000005-3106-475C-9D87-0AA843E3F02A}"/>
              </c:ext>
            </c:extLst>
          </c:dPt>
          <c:dPt>
            <c:idx val="25"/>
            <c:bubble3D val="0"/>
            <c:extLst>
              <c:ext xmlns:c16="http://schemas.microsoft.com/office/drawing/2014/chart" uri="{C3380CC4-5D6E-409C-BE32-E72D297353CC}">
                <c16:uniqueId val="{00000006-3106-475C-9D87-0AA843E3F02A}"/>
              </c:ext>
            </c:extLst>
          </c:dPt>
          <c:dPt>
            <c:idx val="26"/>
            <c:bubble3D val="0"/>
            <c:extLst>
              <c:ext xmlns:c16="http://schemas.microsoft.com/office/drawing/2014/chart" uri="{C3380CC4-5D6E-409C-BE32-E72D297353CC}">
                <c16:uniqueId val="{00000007-3106-475C-9D87-0AA843E3F02A}"/>
              </c:ext>
            </c:extLst>
          </c:dPt>
          <c:dPt>
            <c:idx val="27"/>
            <c:bubble3D val="0"/>
            <c:extLst>
              <c:ext xmlns:c16="http://schemas.microsoft.com/office/drawing/2014/chart" uri="{C3380CC4-5D6E-409C-BE32-E72D297353CC}">
                <c16:uniqueId val="{00000008-3106-475C-9D87-0AA843E3F02A}"/>
              </c:ext>
            </c:extLst>
          </c:dPt>
          <c:dPt>
            <c:idx val="28"/>
            <c:bubble3D val="0"/>
            <c:extLst>
              <c:ext xmlns:c16="http://schemas.microsoft.com/office/drawing/2014/chart" uri="{C3380CC4-5D6E-409C-BE32-E72D297353CC}">
                <c16:uniqueId val="{00000009-3106-475C-9D87-0AA843E3F02A}"/>
              </c:ext>
            </c:extLst>
          </c:dPt>
          <c:dPt>
            <c:idx val="29"/>
            <c:bubble3D val="0"/>
            <c:extLst>
              <c:ext xmlns:c16="http://schemas.microsoft.com/office/drawing/2014/chart" uri="{C3380CC4-5D6E-409C-BE32-E72D297353CC}">
                <c16:uniqueId val="{0000000A-3106-475C-9D87-0AA843E3F02A}"/>
              </c:ext>
            </c:extLst>
          </c:dPt>
          <c:dPt>
            <c:idx val="3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B-3106-475C-9D87-0AA843E3F02A}"/>
              </c:ext>
            </c:extLst>
          </c:dPt>
          <c:dPt>
            <c:idx val="31"/>
            <c:bubble3D val="0"/>
            <c:extLst>
              <c:ext xmlns:c16="http://schemas.microsoft.com/office/drawing/2014/chart" uri="{C3380CC4-5D6E-409C-BE32-E72D297353CC}">
                <c16:uniqueId val="{0000000C-3106-475C-9D87-0AA843E3F02A}"/>
              </c:ext>
            </c:extLst>
          </c:dPt>
          <c:dPt>
            <c:idx val="32"/>
            <c:bubble3D val="0"/>
            <c:extLst>
              <c:ext xmlns:c16="http://schemas.microsoft.com/office/drawing/2014/chart" uri="{C3380CC4-5D6E-409C-BE32-E72D297353CC}">
                <c16:uniqueId val="{0000000D-3106-475C-9D87-0AA843E3F02A}"/>
              </c:ext>
            </c:extLst>
          </c:dPt>
          <c:dPt>
            <c:idx val="33"/>
            <c:bubble3D val="0"/>
            <c:extLst>
              <c:ext xmlns:c16="http://schemas.microsoft.com/office/drawing/2014/chart" uri="{C3380CC4-5D6E-409C-BE32-E72D297353CC}">
                <c16:uniqueId val="{0000000E-3106-475C-9D87-0AA843E3F02A}"/>
              </c:ext>
            </c:extLst>
          </c:dPt>
          <c:dPt>
            <c:idx val="34"/>
            <c:bubble3D val="0"/>
            <c:extLst>
              <c:ext xmlns:c16="http://schemas.microsoft.com/office/drawing/2014/chart" uri="{C3380CC4-5D6E-409C-BE32-E72D297353CC}">
                <c16:uniqueId val="{0000000F-3106-475C-9D87-0AA843E3F02A}"/>
              </c:ext>
            </c:extLst>
          </c:dPt>
          <c:dPt>
            <c:idx val="35"/>
            <c:bubble3D val="0"/>
            <c:extLst>
              <c:ext xmlns:c16="http://schemas.microsoft.com/office/drawing/2014/chart" uri="{C3380CC4-5D6E-409C-BE32-E72D297353CC}">
                <c16:uniqueId val="{00000010-3106-475C-9D87-0AA843E3F02A}"/>
              </c:ext>
            </c:extLst>
          </c:dPt>
          <c:dPt>
            <c:idx val="40"/>
            <c:bubble3D val="0"/>
            <c:extLst>
              <c:ext xmlns:c16="http://schemas.microsoft.com/office/drawing/2014/chart" uri="{C3380CC4-5D6E-409C-BE32-E72D297353CC}">
                <c16:uniqueId val="{00000011-3106-475C-9D87-0AA843E3F02A}"/>
              </c:ext>
            </c:extLst>
          </c:dPt>
          <c:dPt>
            <c:idx val="41"/>
            <c:bubble3D val="0"/>
            <c:extLst>
              <c:ext xmlns:c16="http://schemas.microsoft.com/office/drawing/2014/chart" uri="{C3380CC4-5D6E-409C-BE32-E72D297353CC}">
                <c16:uniqueId val="{00000012-3106-475C-9D87-0AA843E3F02A}"/>
              </c:ext>
            </c:extLst>
          </c:dPt>
          <c:dPt>
            <c:idx val="42"/>
            <c:bubble3D val="0"/>
            <c:extLst>
              <c:ext xmlns:c16="http://schemas.microsoft.com/office/drawing/2014/chart" uri="{C3380CC4-5D6E-409C-BE32-E72D297353CC}">
                <c16:uniqueId val="{00000013-3106-475C-9D87-0AA843E3F02A}"/>
              </c:ext>
            </c:extLst>
          </c:dPt>
          <c:dPt>
            <c:idx val="43"/>
            <c:bubble3D val="0"/>
            <c:extLst>
              <c:ext xmlns:c16="http://schemas.microsoft.com/office/drawing/2014/chart" uri="{C3380CC4-5D6E-409C-BE32-E72D297353CC}">
                <c16:uniqueId val="{00000014-3106-475C-9D87-0AA843E3F02A}"/>
              </c:ext>
            </c:extLst>
          </c:dPt>
          <c:dPt>
            <c:idx val="44"/>
            <c:bubble3D val="0"/>
            <c:extLst>
              <c:ext xmlns:c16="http://schemas.microsoft.com/office/drawing/2014/chart" uri="{C3380CC4-5D6E-409C-BE32-E72D297353CC}">
                <c16:uniqueId val="{00000015-3106-475C-9D87-0AA843E3F02A}"/>
              </c:ext>
            </c:extLst>
          </c:dPt>
          <c:dPt>
            <c:idx val="45"/>
            <c:bubble3D val="0"/>
            <c:extLst>
              <c:ext xmlns:c16="http://schemas.microsoft.com/office/drawing/2014/chart" uri="{C3380CC4-5D6E-409C-BE32-E72D297353CC}">
                <c16:uniqueId val="{00000016-3106-475C-9D87-0AA843E3F02A}"/>
              </c:ext>
            </c:extLst>
          </c:dPt>
          <c:dPt>
            <c:idx val="46"/>
            <c:bubble3D val="0"/>
            <c:extLst>
              <c:ext xmlns:c16="http://schemas.microsoft.com/office/drawing/2014/chart" uri="{C3380CC4-5D6E-409C-BE32-E72D297353CC}">
                <c16:uniqueId val="{00000017-3106-475C-9D87-0AA843E3F02A}"/>
              </c:ext>
            </c:extLst>
          </c:dPt>
          <c:dPt>
            <c:idx val="47"/>
            <c:bubble3D val="0"/>
            <c:extLst>
              <c:ext xmlns:c16="http://schemas.microsoft.com/office/drawing/2014/chart" uri="{C3380CC4-5D6E-409C-BE32-E72D297353CC}">
                <c16:uniqueId val="{00000018-3106-475C-9D87-0AA843E3F02A}"/>
              </c:ext>
            </c:extLst>
          </c:dPt>
          <c:dPt>
            <c:idx val="48"/>
            <c:bubble3D val="0"/>
            <c:extLst>
              <c:ext xmlns:c16="http://schemas.microsoft.com/office/drawing/2014/chart" uri="{C3380CC4-5D6E-409C-BE32-E72D297353CC}">
                <c16:uniqueId val="{00000019-3106-475C-9D87-0AA843E3F02A}"/>
              </c:ext>
            </c:extLst>
          </c:dPt>
          <c:dPt>
            <c:idx val="49"/>
            <c:bubble3D val="0"/>
            <c:extLst>
              <c:ext xmlns:c16="http://schemas.microsoft.com/office/drawing/2014/chart" uri="{C3380CC4-5D6E-409C-BE32-E72D297353CC}">
                <c16:uniqueId val="{0000001A-3106-475C-9D87-0AA843E3F02A}"/>
              </c:ext>
            </c:extLst>
          </c:dPt>
          <c:dPt>
            <c:idx val="50"/>
            <c:bubble3D val="0"/>
            <c:extLst>
              <c:ext xmlns:c16="http://schemas.microsoft.com/office/drawing/2014/chart" uri="{C3380CC4-5D6E-409C-BE32-E72D297353CC}">
                <c16:uniqueId val="{0000001B-3106-475C-9D87-0AA843E3F02A}"/>
              </c:ext>
            </c:extLst>
          </c:dPt>
          <c:dPt>
            <c:idx val="51"/>
            <c:bubble3D val="0"/>
            <c:extLst>
              <c:ext xmlns:c16="http://schemas.microsoft.com/office/drawing/2014/chart" uri="{C3380CC4-5D6E-409C-BE32-E72D297353CC}">
                <c16:uniqueId val="{0000001C-3106-475C-9D87-0AA843E3F02A}"/>
              </c:ext>
            </c:extLst>
          </c:dPt>
          <c:dPt>
            <c:idx val="52"/>
            <c:bubble3D val="0"/>
            <c:extLst>
              <c:ext xmlns:c16="http://schemas.microsoft.com/office/drawing/2014/chart" uri="{C3380CC4-5D6E-409C-BE32-E72D297353CC}">
                <c16:uniqueId val="{0000001D-3106-475C-9D87-0AA843E3F02A}"/>
              </c:ext>
            </c:extLst>
          </c:dPt>
          <c:dPt>
            <c:idx val="53"/>
            <c:bubble3D val="0"/>
            <c:extLst>
              <c:ext xmlns:c16="http://schemas.microsoft.com/office/drawing/2014/chart" uri="{C3380CC4-5D6E-409C-BE32-E72D297353CC}">
                <c16:uniqueId val="{0000001E-3106-475C-9D87-0AA843E3F02A}"/>
              </c:ext>
            </c:extLst>
          </c:dPt>
          <c:dPt>
            <c:idx val="54"/>
            <c:bubble3D val="0"/>
            <c:extLst>
              <c:ext xmlns:c16="http://schemas.microsoft.com/office/drawing/2014/chart" uri="{C3380CC4-5D6E-409C-BE32-E72D297353CC}">
                <c16:uniqueId val="{0000001F-3106-475C-9D87-0AA843E3F02A}"/>
              </c:ext>
            </c:extLst>
          </c:dPt>
          <c:dPt>
            <c:idx val="55"/>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0-3106-475C-9D87-0AA843E3F02A}"/>
              </c:ext>
            </c:extLst>
          </c:dPt>
          <c:dPt>
            <c:idx val="56"/>
            <c:bubble3D val="0"/>
            <c:extLst>
              <c:ext xmlns:c16="http://schemas.microsoft.com/office/drawing/2014/chart" uri="{C3380CC4-5D6E-409C-BE32-E72D297353CC}">
                <c16:uniqueId val="{00000021-3106-475C-9D87-0AA843E3F02A}"/>
              </c:ext>
            </c:extLst>
          </c:dPt>
          <c:dPt>
            <c:idx val="57"/>
            <c:bubble3D val="0"/>
            <c:extLst>
              <c:ext xmlns:c16="http://schemas.microsoft.com/office/drawing/2014/chart" uri="{C3380CC4-5D6E-409C-BE32-E72D297353CC}">
                <c16:uniqueId val="{00000022-3106-475C-9D87-0AA843E3F02A}"/>
              </c:ext>
            </c:extLst>
          </c:dPt>
          <c:dPt>
            <c:idx val="58"/>
            <c:bubble3D val="0"/>
            <c:extLst>
              <c:ext xmlns:c16="http://schemas.microsoft.com/office/drawing/2014/chart" uri="{C3380CC4-5D6E-409C-BE32-E72D297353CC}">
                <c16:uniqueId val="{00000023-3106-475C-9D87-0AA843E3F02A}"/>
              </c:ext>
            </c:extLst>
          </c:dPt>
          <c:dPt>
            <c:idx val="59"/>
            <c:bubble3D val="0"/>
            <c:extLst>
              <c:ext xmlns:c16="http://schemas.microsoft.com/office/drawing/2014/chart" uri="{C3380CC4-5D6E-409C-BE32-E72D297353CC}">
                <c16:uniqueId val="{00000024-3106-475C-9D87-0AA843E3F02A}"/>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5-3106-475C-9D87-0AA843E3F02A}"/>
              </c:ext>
            </c:extLst>
          </c:dPt>
          <c:dLbls>
            <c:dLbl>
              <c:idx val="0"/>
              <c:layout>
                <c:manualLayout>
                  <c:x val="-1.1294641654028895E-2"/>
                  <c:y val="8.5090168270879674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3106-475C-9D87-0AA843E3F02A}"/>
                </c:ext>
              </c:extLst>
            </c:dLbl>
            <c:dLbl>
              <c:idx val="18"/>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3106-475C-9D87-0AA843E3F02A}"/>
                </c:ext>
              </c:extLst>
            </c:dLbl>
            <c:dLbl>
              <c:idx val="30"/>
              <c:layout>
                <c:manualLayout>
                  <c:x val="-5.0779215370179417E-2"/>
                  <c:y val="6.6075161055601336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3106-475C-9D87-0AA843E3F02A}"/>
                </c:ext>
              </c:extLst>
            </c:dLbl>
            <c:dLbl>
              <c:idx val="55"/>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0-3106-475C-9D87-0AA843E3F02A}"/>
                </c:ext>
              </c:extLst>
            </c:dLbl>
            <c:dLbl>
              <c:idx val="60"/>
              <c:layout>
                <c:manualLayout>
                  <c:x val="-1.5548537730879762E-2"/>
                  <c:y val="7.800926600242878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5-3106-475C-9D87-0AA843E3F02A}"/>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Tool_April_2017_post_OTY_contribV2.xlsm!Info_12mnthnet_Range</c:f>
              <c:numCache>
                <c:formatCode>#,##0</c:formatCode>
                <c:ptCount val="61"/>
                <c:pt idx="0">
                  <c:v>-500.00040461000026</c:v>
                </c:pt>
                <c:pt idx="1">
                  <c:v>-499.99514119000014</c:v>
                </c:pt>
                <c:pt idx="2">
                  <c:v>-99.996367790001386</c:v>
                </c:pt>
                <c:pt idx="3">
                  <c:v>399.99437738999768</c:v>
                </c:pt>
                <c:pt idx="4">
                  <c:v>699.99877237999681</c:v>
                </c:pt>
                <c:pt idx="5">
                  <c:v>800.0042978700003</c:v>
                </c:pt>
                <c:pt idx="6">
                  <c:v>499.99518038000315</c:v>
                </c:pt>
                <c:pt idx="7">
                  <c:v>800.00520092999795</c:v>
                </c:pt>
                <c:pt idx="8">
                  <c:v>799.99884948999897</c:v>
                </c:pt>
                <c:pt idx="9">
                  <c:v>499.99251924000055</c:v>
                </c:pt>
                <c:pt idx="10">
                  <c:v>700.00402540000141</c:v>
                </c:pt>
                <c:pt idx="11">
                  <c:v>1000.0017199300019</c:v>
                </c:pt>
                <c:pt idx="12">
                  <c:v>999.99645531999704</c:v>
                </c:pt>
                <c:pt idx="13">
                  <c:v>999.99968214000182</c:v>
                </c:pt>
                <c:pt idx="14">
                  <c:v>999.9999464700013</c:v>
                </c:pt>
                <c:pt idx="15">
                  <c:v>700.00247944999865</c:v>
                </c:pt>
                <c:pt idx="16">
                  <c:v>500.00104387000465</c:v>
                </c:pt>
                <c:pt idx="17">
                  <c:v>199.99840440999833</c:v>
                </c:pt>
                <c:pt idx="18">
                  <c:v>1200.0034442200013</c:v>
                </c:pt>
                <c:pt idx="19">
                  <c:v>999.99672066999847</c:v>
                </c:pt>
                <c:pt idx="20">
                  <c:v>1000.0014997599974</c:v>
                </c:pt>
                <c:pt idx="21">
                  <c:v>800.00399613999616</c:v>
                </c:pt>
                <c:pt idx="22">
                  <c:v>499.99667662000138</c:v>
                </c:pt>
                <c:pt idx="23">
                  <c:v>199.99298240999997</c:v>
                </c:pt>
                <c:pt idx="24">
                  <c:v>200.00821836999967</c:v>
                </c:pt>
                <c:pt idx="25">
                  <c:v>-100.00474458000099</c:v>
                </c:pt>
                <c:pt idx="26">
                  <c:v>-399.99720335999882</c:v>
                </c:pt>
                <c:pt idx="27">
                  <c:v>-600.00236263999977</c:v>
                </c:pt>
                <c:pt idx="28">
                  <c:v>-900.00193481000315</c:v>
                </c:pt>
                <c:pt idx="29">
                  <c:v>-1099.9998589200004</c:v>
                </c:pt>
                <c:pt idx="30">
                  <c:v>-1600.0015572500015</c:v>
                </c:pt>
                <c:pt idx="31">
                  <c:v>-1600.0042228899983</c:v>
                </c:pt>
                <c:pt idx="32">
                  <c:v>-1500.0024118299953</c:v>
                </c:pt>
                <c:pt idx="33">
                  <c:v>-1000.0029134099968</c:v>
                </c:pt>
                <c:pt idx="34">
                  <c:v>-899.99563947000206</c:v>
                </c:pt>
                <c:pt idx="35">
                  <c:v>-899.99522269000227</c:v>
                </c:pt>
                <c:pt idx="36">
                  <c:v>-599.99989167999956</c:v>
                </c:pt>
                <c:pt idx="37">
                  <c:v>-499.99447728000086</c:v>
                </c:pt>
                <c:pt idx="38">
                  <c:v>-500.00325235000128</c:v>
                </c:pt>
                <c:pt idx="39">
                  <c:v>-199.99134063999736</c:v>
                </c:pt>
                <c:pt idx="40">
                  <c:v>-99.994067899999209</c:v>
                </c:pt>
                <c:pt idx="41">
                  <c:v>-100.00131967999914</c:v>
                </c:pt>
                <c:pt idx="42">
                  <c:v>-400.0033192200026</c:v>
                </c:pt>
                <c:pt idx="43">
                  <c:v>-299.99729101000048</c:v>
                </c:pt>
                <c:pt idx="44">
                  <c:v>-99.999829240001418</c:v>
                </c:pt>
                <c:pt idx="45">
                  <c:v>200.0016126499977</c:v>
                </c:pt>
                <c:pt idx="46">
                  <c:v>199.99124641999879</c:v>
                </c:pt>
                <c:pt idx="47">
                  <c:v>100.00071933000072</c:v>
                </c:pt>
                <c:pt idx="48">
                  <c:v>99.99505911000233</c:v>
                </c:pt>
                <c:pt idx="49">
                  <c:v>399.99975407999955</c:v>
                </c:pt>
                <c:pt idx="50">
                  <c:v>599.99736774000121</c:v>
                </c:pt>
                <c:pt idx="51">
                  <c:v>499.9974666800008</c:v>
                </c:pt>
                <c:pt idx="52">
                  <c:v>299.9943763299998</c:v>
                </c:pt>
                <c:pt idx="53">
                  <c:v>500.00236901999961</c:v>
                </c:pt>
                <c:pt idx="54">
                  <c:v>900.00490467000054</c:v>
                </c:pt>
                <c:pt idx="55">
                  <c:v>1399.9979021500003</c:v>
                </c:pt>
                <c:pt idx="56">
                  <c:v>1300.0019045000008</c:v>
                </c:pt>
                <c:pt idx="57">
                  <c:v>600.00007900000492</c:v>
                </c:pt>
                <c:pt idx="58">
                  <c:v>600.0037210800001</c:v>
                </c:pt>
                <c:pt idx="59">
                  <c:v>400.00159817000167</c:v>
                </c:pt>
                <c:pt idx="60">
                  <c:v>-299.99525155000083</c:v>
                </c:pt>
              </c:numCache>
            </c:numRef>
          </c:val>
          <c:smooth val="0"/>
          <c:extLst>
            <c:ext xmlns:c16="http://schemas.microsoft.com/office/drawing/2014/chart" uri="{C3380CC4-5D6E-409C-BE32-E72D297353CC}">
              <c16:uniqueId val="{00000026-3106-475C-9D87-0AA843E3F02A}"/>
            </c:ext>
          </c:extLst>
        </c:ser>
        <c:dLbls>
          <c:showLegendKey val="0"/>
          <c:showVal val="0"/>
          <c:showCatName val="0"/>
          <c:showSerName val="0"/>
          <c:showPercent val="0"/>
          <c:showBubbleSize val="0"/>
        </c:dLbls>
        <c:smooth val="0"/>
        <c:axId val="212650240"/>
        <c:axId val="212664320"/>
      </c:lineChart>
      <c:dateAx>
        <c:axId val="21265024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12664320"/>
        <c:crosses val="autoZero"/>
        <c:auto val="1"/>
        <c:lblOffset val="100"/>
        <c:baseTimeUnit val="months"/>
        <c:majorUnit val="1"/>
        <c:majorTimeUnit val="years"/>
      </c:dateAx>
      <c:valAx>
        <c:axId val="212664320"/>
        <c:scaling>
          <c:orientation val="minMax"/>
          <c:max val="1500"/>
          <c:min val="-25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12650240"/>
        <c:crosses val="autoZero"/>
        <c:crossBetween val="between"/>
      </c:valAx>
    </c:plotArea>
    <c:plotVisOnly val="1"/>
    <c:dispBlanksAs val="gap"/>
    <c:showDLblsOverMax val="0"/>
  </c:chart>
  <c:externalData r:id="rId1">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Unemp_Charts!$B$2</c:f>
          <c:strCache>
            <c:ptCount val="1"/>
            <c:pt idx="0">
              <c:v>Chart 28. Unemployment Rates (NSA) - U.S., Texas, and Houston MSA 
April 2017</c:v>
            </c:pt>
          </c:strCache>
        </c:strRef>
      </c:tx>
      <c:overlay val="0"/>
      <c:txPr>
        <a:bodyPr/>
        <a:lstStyle/>
        <a:p>
          <a:pPr>
            <a:defRPr sz="1200"/>
          </a:pPr>
          <a:endParaRPr lang="en-US"/>
        </a:p>
      </c:txPr>
    </c:title>
    <c:autoTitleDeleted val="0"/>
    <c:plotArea>
      <c:layout/>
      <c:barChart>
        <c:barDir val="col"/>
        <c:grouping val="clustered"/>
        <c:varyColors val="0"/>
        <c:ser>
          <c:idx val="0"/>
          <c:order val="0"/>
          <c:tx>
            <c:strRef>
              <c:f>Unemp_Charts!$B$2</c:f>
              <c:strCache>
                <c:ptCount val="1"/>
                <c:pt idx="0">
                  <c:v>Chart 28. Unemployment Rates (NSA) - U.S., Texas, and Houston MSA 
April 2017</c:v>
                </c:pt>
              </c:strCache>
            </c:strRef>
          </c:tx>
          <c:spPr>
            <a:solidFill>
              <a:schemeClr val="tx1"/>
            </a:solidFill>
            <a:ln>
              <a:solidFill>
                <a:schemeClr val="tx1"/>
              </a:solidFill>
            </a:ln>
            <a:effectLst>
              <a:outerShdw blurRad="50800" dist="76200" dir="2700000" algn="tl" rotWithShape="0">
                <a:prstClr val="black">
                  <a:alpha val="70000"/>
                </a:prstClr>
              </a:outerShdw>
            </a:effectLst>
          </c:spPr>
          <c:invertIfNegative val="0"/>
          <c:dPt>
            <c:idx val="1"/>
            <c:invertIfNegative val="0"/>
            <c:bubble3D val="0"/>
            <c:spPr>
              <a:solidFill>
                <a:schemeClr val="bg1">
                  <a:lumMod val="65000"/>
                </a:schemeClr>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1-2A42-42C1-A1A7-8232B599855B}"/>
              </c:ext>
            </c:extLst>
          </c:dPt>
          <c:dPt>
            <c:idx val="2"/>
            <c:invertIfNegative val="0"/>
            <c:bubble3D val="0"/>
            <c:spPr>
              <a:solidFill>
                <a:srgbClr val="E68E1B"/>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3-2A42-42C1-A1A7-8232B599855B}"/>
              </c:ext>
            </c:extLst>
          </c:dPt>
          <c:dLbls>
            <c:spPr>
              <a:noFill/>
              <a:ln>
                <a:noFill/>
              </a:ln>
              <a:effectLst/>
            </c:spPr>
            <c:txPr>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Unemp_Master!$W$3:$Y$3</c:f>
              <c:strCache>
                <c:ptCount val="3"/>
                <c:pt idx="0">
                  <c:v>US</c:v>
                </c:pt>
                <c:pt idx="1">
                  <c:v>Texas</c:v>
                </c:pt>
                <c:pt idx="2">
                  <c:v>Houston</c:v>
                </c:pt>
              </c:strCache>
            </c:strRef>
          </c:cat>
          <c:val>
            <c:numRef>
              <c:f>Unemp_Master!$W$1:$Y$1</c:f>
              <c:numCache>
                <c:formatCode>#,##0.0</c:formatCode>
                <c:ptCount val="3"/>
                <c:pt idx="0">
                  <c:v>4.0999999999999996</c:v>
                </c:pt>
                <c:pt idx="1">
                  <c:v>4.5</c:v>
                </c:pt>
                <c:pt idx="2">
                  <c:v>5.3</c:v>
                </c:pt>
              </c:numCache>
            </c:numRef>
          </c:val>
          <c:extLst>
            <c:ext xmlns:c16="http://schemas.microsoft.com/office/drawing/2014/chart" uri="{C3380CC4-5D6E-409C-BE32-E72D297353CC}">
              <c16:uniqueId val="{00000004-2A42-42C1-A1A7-8232B599855B}"/>
            </c:ext>
          </c:extLst>
        </c:ser>
        <c:dLbls>
          <c:showLegendKey val="0"/>
          <c:showVal val="0"/>
          <c:showCatName val="0"/>
          <c:showSerName val="0"/>
          <c:showPercent val="0"/>
          <c:showBubbleSize val="0"/>
        </c:dLbls>
        <c:gapWidth val="150"/>
        <c:axId val="223355648"/>
        <c:axId val="223357184"/>
      </c:barChart>
      <c:catAx>
        <c:axId val="223355648"/>
        <c:scaling>
          <c:orientation val="minMax"/>
        </c:scaling>
        <c:delete val="0"/>
        <c:axPos val="b"/>
        <c:numFmt formatCode="General" sourceLinked="0"/>
        <c:majorTickMark val="out"/>
        <c:minorTickMark val="none"/>
        <c:tickLblPos val="nextTo"/>
        <c:crossAx val="223357184"/>
        <c:crosses val="autoZero"/>
        <c:auto val="1"/>
        <c:lblAlgn val="ctr"/>
        <c:lblOffset val="100"/>
        <c:noMultiLvlLbl val="0"/>
      </c:catAx>
      <c:valAx>
        <c:axId val="223357184"/>
        <c:scaling>
          <c:orientation val="minMax"/>
        </c:scaling>
        <c:delete val="0"/>
        <c:axPos val="l"/>
        <c:numFmt formatCode="#,##0.0" sourceLinked="1"/>
        <c:majorTickMark val="out"/>
        <c:minorTickMark val="none"/>
        <c:tickLblPos val="nextTo"/>
        <c:crossAx val="223355648"/>
        <c:crosses val="autoZero"/>
        <c:crossBetween val="between"/>
      </c:valAx>
    </c:plotArea>
    <c:plotVisOnly val="1"/>
    <c:dispBlanksAs val="gap"/>
    <c:showDLblsOverMax val="0"/>
  </c:chart>
  <c:externalData r:id="rId1">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Unemp_Charts!$B$33</c:f>
          <c:strCache>
            <c:ptCount val="1"/>
            <c:pt idx="0">
              <c:v>Chart 30. Unemployment Rates (Seasonally Adjusted) - 
U.S., Texas, and Houston MSA 
March 2017</c:v>
            </c:pt>
          </c:strCache>
        </c:strRef>
      </c:tx>
      <c:overlay val="0"/>
      <c:txPr>
        <a:bodyPr/>
        <a:lstStyle/>
        <a:p>
          <a:pPr>
            <a:defRPr sz="1200"/>
          </a:pPr>
          <a:endParaRPr lang="en-US"/>
        </a:p>
      </c:txPr>
    </c:title>
    <c:autoTitleDeleted val="0"/>
    <c:plotArea>
      <c:layout/>
      <c:barChart>
        <c:barDir val="col"/>
        <c:grouping val="clustered"/>
        <c:varyColors val="0"/>
        <c:ser>
          <c:idx val="0"/>
          <c:order val="0"/>
          <c:tx>
            <c:strRef>
              <c:f>Unemp_Charts!$B$2</c:f>
              <c:strCache>
                <c:ptCount val="1"/>
                <c:pt idx="0">
                  <c:v>Chart 28. Unemployment Rates (NSA) - U.S., Texas, and Houston MSA 
April 2017</c:v>
                </c:pt>
              </c:strCache>
            </c:strRef>
          </c:tx>
          <c:spPr>
            <a:solidFill>
              <a:schemeClr val="tx1"/>
            </a:solidFill>
            <a:ln>
              <a:solidFill>
                <a:schemeClr val="tx1"/>
              </a:solidFill>
            </a:ln>
            <a:effectLst>
              <a:outerShdw blurRad="50800" dist="76200" dir="2700000" algn="tl" rotWithShape="0">
                <a:prstClr val="black">
                  <a:alpha val="70000"/>
                </a:prstClr>
              </a:outerShdw>
            </a:effectLst>
          </c:spPr>
          <c:invertIfNegative val="0"/>
          <c:dPt>
            <c:idx val="1"/>
            <c:invertIfNegative val="0"/>
            <c:bubble3D val="0"/>
            <c:spPr>
              <a:solidFill>
                <a:schemeClr val="bg1">
                  <a:lumMod val="65000"/>
                </a:schemeClr>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1-32FD-4430-9416-D3886800C46F}"/>
              </c:ext>
            </c:extLst>
          </c:dPt>
          <c:dPt>
            <c:idx val="2"/>
            <c:invertIfNegative val="0"/>
            <c:bubble3D val="0"/>
            <c:spPr>
              <a:solidFill>
                <a:srgbClr val="E68E1B"/>
              </a:solidFill>
              <a:ln>
                <a:solidFill>
                  <a:schemeClr val="tx1"/>
                </a:solidFill>
              </a:ln>
              <a:effectLst>
                <a:outerShdw blurRad="50800" dist="76200" dir="2700000" algn="tl" rotWithShape="0">
                  <a:prstClr val="black">
                    <a:alpha val="70000"/>
                  </a:prstClr>
                </a:outerShdw>
              </a:effectLst>
            </c:spPr>
            <c:extLst>
              <c:ext xmlns:c16="http://schemas.microsoft.com/office/drawing/2014/chart" uri="{C3380CC4-5D6E-409C-BE32-E72D297353CC}">
                <c16:uniqueId val="{00000003-32FD-4430-9416-D3886800C46F}"/>
              </c:ext>
            </c:extLst>
          </c:dPt>
          <c:dLbls>
            <c:spPr>
              <a:noFill/>
              <a:ln>
                <a:noFill/>
              </a:ln>
              <a:effectLst/>
            </c:spPr>
            <c:txPr>
              <a:bodyPr/>
              <a:lstStyle/>
              <a:p>
                <a:pPr>
                  <a:defRPr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Unemp_Master_SA!$W$3:$Y$3</c:f>
              <c:strCache>
                <c:ptCount val="3"/>
                <c:pt idx="0">
                  <c:v>US</c:v>
                </c:pt>
                <c:pt idx="1">
                  <c:v>Texas</c:v>
                </c:pt>
                <c:pt idx="2">
                  <c:v>Houston MSA</c:v>
                </c:pt>
              </c:strCache>
            </c:strRef>
          </c:cat>
          <c:val>
            <c:numRef>
              <c:f>Unemp_Master_SA!$W$1:$Y$1</c:f>
              <c:numCache>
                <c:formatCode>#,##0.0</c:formatCode>
                <c:ptCount val="3"/>
                <c:pt idx="0">
                  <c:v>4.5</c:v>
                </c:pt>
                <c:pt idx="1">
                  <c:v>5</c:v>
                </c:pt>
                <c:pt idx="2">
                  <c:v>5.9</c:v>
                </c:pt>
              </c:numCache>
            </c:numRef>
          </c:val>
          <c:extLst>
            <c:ext xmlns:c16="http://schemas.microsoft.com/office/drawing/2014/chart" uri="{C3380CC4-5D6E-409C-BE32-E72D297353CC}">
              <c16:uniqueId val="{00000004-32FD-4430-9416-D3886800C46F}"/>
            </c:ext>
          </c:extLst>
        </c:ser>
        <c:dLbls>
          <c:showLegendKey val="0"/>
          <c:showVal val="0"/>
          <c:showCatName val="0"/>
          <c:showSerName val="0"/>
          <c:showPercent val="0"/>
          <c:showBubbleSize val="0"/>
        </c:dLbls>
        <c:gapWidth val="150"/>
        <c:axId val="223355648"/>
        <c:axId val="223357184"/>
      </c:barChart>
      <c:catAx>
        <c:axId val="223355648"/>
        <c:scaling>
          <c:orientation val="minMax"/>
        </c:scaling>
        <c:delete val="0"/>
        <c:axPos val="b"/>
        <c:numFmt formatCode="General" sourceLinked="0"/>
        <c:majorTickMark val="out"/>
        <c:minorTickMark val="none"/>
        <c:tickLblPos val="nextTo"/>
        <c:crossAx val="223357184"/>
        <c:crosses val="autoZero"/>
        <c:auto val="1"/>
        <c:lblAlgn val="ctr"/>
        <c:lblOffset val="100"/>
        <c:noMultiLvlLbl val="0"/>
      </c:catAx>
      <c:valAx>
        <c:axId val="223357184"/>
        <c:scaling>
          <c:orientation val="minMax"/>
        </c:scaling>
        <c:delete val="0"/>
        <c:axPos val="l"/>
        <c:numFmt formatCode="#,##0.0" sourceLinked="1"/>
        <c:majorTickMark val="out"/>
        <c:minorTickMark val="none"/>
        <c:tickLblPos val="nextTo"/>
        <c:crossAx val="223355648"/>
        <c:crosses val="autoZero"/>
        <c:crossBetween val="between"/>
      </c:valAx>
    </c:plotArea>
    <c:plotVisOnly val="1"/>
    <c:dispBlanksAs val="gap"/>
    <c:showDLblsOverMax val="0"/>
  </c:chart>
  <c:externalData r:id="rId1">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strRef>
          <c:f>Unemp_Charts!$M$33</c:f>
          <c:strCache>
            <c:ptCount val="1"/>
            <c:pt idx="0">
              <c:v>Chart 31. Unemployment Rates (Seasonally Adjusted) - 
U.S., Texas, and Houston MSA, 
 March 2007 to March 2017</c:v>
            </c:pt>
          </c:strCache>
        </c:strRef>
      </c:tx>
      <c:overlay val="1"/>
      <c:txPr>
        <a:bodyPr/>
        <a:lstStyle/>
        <a:p>
          <a:pPr>
            <a:defRPr sz="1200"/>
          </a:pPr>
          <a:endParaRPr lang="en-US"/>
        </a:p>
      </c:txPr>
    </c:title>
    <c:autoTitleDeleted val="0"/>
    <c:plotArea>
      <c:layout>
        <c:manualLayout>
          <c:layoutTarget val="inner"/>
          <c:xMode val="edge"/>
          <c:yMode val="edge"/>
          <c:x val="6.5735167904838437E-2"/>
          <c:y val="0.11893349598905771"/>
          <c:w val="0.87904455778408253"/>
          <c:h val="0.77452829839932091"/>
        </c:manualLayout>
      </c:layout>
      <c:lineChart>
        <c:grouping val="standard"/>
        <c:varyColors val="0"/>
        <c:ser>
          <c:idx val="0"/>
          <c:order val="0"/>
          <c:tx>
            <c:v>U.S.</c:v>
          </c:tx>
          <c:spPr>
            <a:ln w="19050">
              <a:solidFill>
                <a:schemeClr val="tx1"/>
              </a:solidFill>
            </a:ln>
          </c:spPr>
          <c:marker>
            <c:symbol val="none"/>
          </c:marker>
          <c:dLbls>
            <c:dLbl>
              <c:idx val="120"/>
              <c:layout>
                <c:manualLayout>
                  <c:x val="-1.3731548232063229E-3"/>
                  <c:y val="-2.5821596244131433E-2"/>
                </c:manualLayout>
              </c:layout>
              <c:spPr>
                <a:solidFill>
                  <a:sysClr val="windowText" lastClr="000000"/>
                </a:solidFill>
                <a:ln>
                  <a:solidFill>
                    <a:schemeClr val="tx1"/>
                  </a:solidFill>
                </a:ln>
              </c:spPr>
              <c:txPr>
                <a:bodyPr/>
                <a:lstStyle/>
                <a:p>
                  <a:pPr>
                    <a:defRPr>
                      <a:solidFill>
                        <a:schemeClr val="bg1"/>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D9-4CA1-AF33-1BAC3735B1C3}"/>
                </c:ext>
              </c:extLst>
            </c:dLbl>
            <c:spPr>
              <a:solidFill>
                <a:sysClr val="windowText" lastClr="000000"/>
              </a:solidFill>
            </c:spPr>
            <c:txPr>
              <a:bodyPr/>
              <a:lstStyle/>
              <a:p>
                <a:pPr>
                  <a:defRPr>
                    <a:solidFill>
                      <a:schemeClr val="bg1"/>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Tool_April_2017_post_OTY_contribV2.xlsm!DateRange_LAUS_SA</c:f>
              <c:numCache>
                <c:formatCode>mmm\-yy</c:formatCode>
                <c:ptCount val="121"/>
                <c:pt idx="0">
                  <c:v>39142</c:v>
                </c:pt>
                <c:pt idx="1">
                  <c:v>39173</c:v>
                </c:pt>
                <c:pt idx="2">
                  <c:v>39203</c:v>
                </c:pt>
                <c:pt idx="3">
                  <c:v>39234</c:v>
                </c:pt>
                <c:pt idx="4">
                  <c:v>39264</c:v>
                </c:pt>
                <c:pt idx="5">
                  <c:v>39295</c:v>
                </c:pt>
                <c:pt idx="6">
                  <c:v>39326</c:v>
                </c:pt>
                <c:pt idx="7">
                  <c:v>39356</c:v>
                </c:pt>
                <c:pt idx="8">
                  <c:v>39387</c:v>
                </c:pt>
                <c:pt idx="9">
                  <c:v>39417</c:v>
                </c:pt>
                <c:pt idx="10">
                  <c:v>39448</c:v>
                </c:pt>
                <c:pt idx="11">
                  <c:v>39479</c:v>
                </c:pt>
                <c:pt idx="12">
                  <c:v>39508</c:v>
                </c:pt>
                <c:pt idx="13">
                  <c:v>39539</c:v>
                </c:pt>
                <c:pt idx="14">
                  <c:v>39569</c:v>
                </c:pt>
                <c:pt idx="15">
                  <c:v>39600</c:v>
                </c:pt>
                <c:pt idx="16">
                  <c:v>39630</c:v>
                </c:pt>
                <c:pt idx="17">
                  <c:v>39661</c:v>
                </c:pt>
                <c:pt idx="18">
                  <c:v>39692</c:v>
                </c:pt>
                <c:pt idx="19">
                  <c:v>39722</c:v>
                </c:pt>
                <c:pt idx="20">
                  <c:v>39753</c:v>
                </c:pt>
                <c:pt idx="21">
                  <c:v>39783</c:v>
                </c:pt>
                <c:pt idx="22">
                  <c:v>39814</c:v>
                </c:pt>
                <c:pt idx="23">
                  <c:v>39845</c:v>
                </c:pt>
                <c:pt idx="24">
                  <c:v>39873</c:v>
                </c:pt>
                <c:pt idx="25">
                  <c:v>39904</c:v>
                </c:pt>
                <c:pt idx="26">
                  <c:v>39934</c:v>
                </c:pt>
                <c:pt idx="27">
                  <c:v>39965</c:v>
                </c:pt>
                <c:pt idx="28">
                  <c:v>39995</c:v>
                </c:pt>
                <c:pt idx="29">
                  <c:v>40026</c:v>
                </c:pt>
                <c:pt idx="30">
                  <c:v>40057</c:v>
                </c:pt>
                <c:pt idx="31">
                  <c:v>40087</c:v>
                </c:pt>
                <c:pt idx="32">
                  <c:v>40118</c:v>
                </c:pt>
                <c:pt idx="33">
                  <c:v>40148</c:v>
                </c:pt>
                <c:pt idx="34">
                  <c:v>40179</c:v>
                </c:pt>
                <c:pt idx="35">
                  <c:v>40210</c:v>
                </c:pt>
                <c:pt idx="36">
                  <c:v>40238</c:v>
                </c:pt>
                <c:pt idx="37">
                  <c:v>40269</c:v>
                </c:pt>
                <c:pt idx="38">
                  <c:v>40299</c:v>
                </c:pt>
                <c:pt idx="39">
                  <c:v>40330</c:v>
                </c:pt>
                <c:pt idx="40">
                  <c:v>40360</c:v>
                </c:pt>
                <c:pt idx="41">
                  <c:v>40391</c:v>
                </c:pt>
                <c:pt idx="42">
                  <c:v>40422</c:v>
                </c:pt>
                <c:pt idx="43">
                  <c:v>40452</c:v>
                </c:pt>
                <c:pt idx="44">
                  <c:v>40483</c:v>
                </c:pt>
                <c:pt idx="45">
                  <c:v>40513</c:v>
                </c:pt>
                <c:pt idx="46">
                  <c:v>40544</c:v>
                </c:pt>
                <c:pt idx="47">
                  <c:v>40575</c:v>
                </c:pt>
                <c:pt idx="48">
                  <c:v>40603</c:v>
                </c:pt>
                <c:pt idx="49">
                  <c:v>40634</c:v>
                </c:pt>
                <c:pt idx="50">
                  <c:v>40664</c:v>
                </c:pt>
                <c:pt idx="51">
                  <c:v>40695</c:v>
                </c:pt>
                <c:pt idx="52">
                  <c:v>40725</c:v>
                </c:pt>
                <c:pt idx="53">
                  <c:v>40756</c:v>
                </c:pt>
                <c:pt idx="54">
                  <c:v>40787</c:v>
                </c:pt>
                <c:pt idx="55">
                  <c:v>40817</c:v>
                </c:pt>
                <c:pt idx="56">
                  <c:v>40848</c:v>
                </c:pt>
                <c:pt idx="57">
                  <c:v>40878</c:v>
                </c:pt>
                <c:pt idx="58">
                  <c:v>40909</c:v>
                </c:pt>
                <c:pt idx="59">
                  <c:v>40940</c:v>
                </c:pt>
                <c:pt idx="60">
                  <c:v>40969</c:v>
                </c:pt>
                <c:pt idx="61">
                  <c:v>41000</c:v>
                </c:pt>
                <c:pt idx="62">
                  <c:v>41030</c:v>
                </c:pt>
                <c:pt idx="63">
                  <c:v>41061</c:v>
                </c:pt>
                <c:pt idx="64">
                  <c:v>41091</c:v>
                </c:pt>
                <c:pt idx="65">
                  <c:v>41122</c:v>
                </c:pt>
                <c:pt idx="66">
                  <c:v>41153</c:v>
                </c:pt>
                <c:pt idx="67">
                  <c:v>41183</c:v>
                </c:pt>
                <c:pt idx="68">
                  <c:v>41214</c:v>
                </c:pt>
                <c:pt idx="69">
                  <c:v>41244</c:v>
                </c:pt>
                <c:pt idx="70">
                  <c:v>41275</c:v>
                </c:pt>
                <c:pt idx="71">
                  <c:v>41306</c:v>
                </c:pt>
                <c:pt idx="72">
                  <c:v>41334</c:v>
                </c:pt>
                <c:pt idx="73">
                  <c:v>41365</c:v>
                </c:pt>
                <c:pt idx="74">
                  <c:v>41395</c:v>
                </c:pt>
                <c:pt idx="75">
                  <c:v>41426</c:v>
                </c:pt>
                <c:pt idx="76">
                  <c:v>41456</c:v>
                </c:pt>
                <c:pt idx="77">
                  <c:v>41487</c:v>
                </c:pt>
                <c:pt idx="78">
                  <c:v>41518</c:v>
                </c:pt>
                <c:pt idx="79">
                  <c:v>41548</c:v>
                </c:pt>
                <c:pt idx="80">
                  <c:v>41579</c:v>
                </c:pt>
                <c:pt idx="81">
                  <c:v>41609</c:v>
                </c:pt>
                <c:pt idx="82">
                  <c:v>41640</c:v>
                </c:pt>
                <c:pt idx="83">
                  <c:v>41671</c:v>
                </c:pt>
                <c:pt idx="84">
                  <c:v>41699</c:v>
                </c:pt>
                <c:pt idx="85">
                  <c:v>41730</c:v>
                </c:pt>
                <c:pt idx="86">
                  <c:v>41760</c:v>
                </c:pt>
                <c:pt idx="87">
                  <c:v>41791</c:v>
                </c:pt>
                <c:pt idx="88">
                  <c:v>41821</c:v>
                </c:pt>
                <c:pt idx="89">
                  <c:v>41852</c:v>
                </c:pt>
                <c:pt idx="90">
                  <c:v>41883</c:v>
                </c:pt>
                <c:pt idx="91">
                  <c:v>41913</c:v>
                </c:pt>
                <c:pt idx="92">
                  <c:v>41944</c:v>
                </c:pt>
                <c:pt idx="93">
                  <c:v>41974</c:v>
                </c:pt>
                <c:pt idx="94">
                  <c:v>42005</c:v>
                </c:pt>
                <c:pt idx="95">
                  <c:v>42036</c:v>
                </c:pt>
                <c:pt idx="96">
                  <c:v>42064</c:v>
                </c:pt>
                <c:pt idx="97">
                  <c:v>42095</c:v>
                </c:pt>
                <c:pt idx="98">
                  <c:v>42125</c:v>
                </c:pt>
                <c:pt idx="99">
                  <c:v>42156</c:v>
                </c:pt>
                <c:pt idx="100">
                  <c:v>42186</c:v>
                </c:pt>
                <c:pt idx="101">
                  <c:v>42217</c:v>
                </c:pt>
                <c:pt idx="102">
                  <c:v>42248</c:v>
                </c:pt>
                <c:pt idx="103">
                  <c:v>42278</c:v>
                </c:pt>
                <c:pt idx="104">
                  <c:v>42309</c:v>
                </c:pt>
                <c:pt idx="105">
                  <c:v>42339</c:v>
                </c:pt>
                <c:pt idx="106">
                  <c:v>42370</c:v>
                </c:pt>
                <c:pt idx="107">
                  <c:v>42401</c:v>
                </c:pt>
                <c:pt idx="108">
                  <c:v>42430</c:v>
                </c:pt>
                <c:pt idx="109">
                  <c:v>42461</c:v>
                </c:pt>
                <c:pt idx="110">
                  <c:v>42491</c:v>
                </c:pt>
                <c:pt idx="111">
                  <c:v>42522</c:v>
                </c:pt>
                <c:pt idx="112">
                  <c:v>42552</c:v>
                </c:pt>
                <c:pt idx="113">
                  <c:v>42583</c:v>
                </c:pt>
                <c:pt idx="114">
                  <c:v>42614</c:v>
                </c:pt>
                <c:pt idx="115">
                  <c:v>42644</c:v>
                </c:pt>
                <c:pt idx="116">
                  <c:v>42675</c:v>
                </c:pt>
                <c:pt idx="117">
                  <c:v>42705</c:v>
                </c:pt>
                <c:pt idx="118">
                  <c:v>42736</c:v>
                </c:pt>
                <c:pt idx="119">
                  <c:v>42767</c:v>
                </c:pt>
                <c:pt idx="120">
                  <c:v>42795</c:v>
                </c:pt>
              </c:numCache>
            </c:numRef>
          </c:cat>
          <c:val>
            <c:numRef>
              <c:f>Tool_April_2017_post_OTY_contribV2.xlsm!Unemp_Hist_US_Range_SA</c:f>
              <c:numCache>
                <c:formatCode>#,##0.0</c:formatCode>
                <c:ptCount val="121"/>
                <c:pt idx="0">
                  <c:v>4.4000000000000004</c:v>
                </c:pt>
                <c:pt idx="1">
                  <c:v>4.5</c:v>
                </c:pt>
                <c:pt idx="2">
                  <c:v>4.4000000000000004</c:v>
                </c:pt>
                <c:pt idx="3">
                  <c:v>4.5999999999999996</c:v>
                </c:pt>
                <c:pt idx="4">
                  <c:v>4.7</c:v>
                </c:pt>
                <c:pt idx="5">
                  <c:v>4.5999999999999996</c:v>
                </c:pt>
                <c:pt idx="6">
                  <c:v>4.7</c:v>
                </c:pt>
                <c:pt idx="7">
                  <c:v>4.7</c:v>
                </c:pt>
                <c:pt idx="8">
                  <c:v>4.7</c:v>
                </c:pt>
                <c:pt idx="9">
                  <c:v>5</c:v>
                </c:pt>
                <c:pt idx="10">
                  <c:v>5</c:v>
                </c:pt>
                <c:pt idx="11">
                  <c:v>4.9000000000000004</c:v>
                </c:pt>
                <c:pt idx="12">
                  <c:v>5.0999999999999996</c:v>
                </c:pt>
                <c:pt idx="13">
                  <c:v>5</c:v>
                </c:pt>
                <c:pt idx="14">
                  <c:v>5.4</c:v>
                </c:pt>
                <c:pt idx="15">
                  <c:v>5.6</c:v>
                </c:pt>
                <c:pt idx="16">
                  <c:v>5.8</c:v>
                </c:pt>
                <c:pt idx="17">
                  <c:v>6.1</c:v>
                </c:pt>
                <c:pt idx="18">
                  <c:v>6.1</c:v>
                </c:pt>
                <c:pt idx="19">
                  <c:v>6.5</c:v>
                </c:pt>
                <c:pt idx="20">
                  <c:v>6.8</c:v>
                </c:pt>
                <c:pt idx="21">
                  <c:v>7.3</c:v>
                </c:pt>
                <c:pt idx="22">
                  <c:v>7.8</c:v>
                </c:pt>
                <c:pt idx="23">
                  <c:v>8.3000000000000007</c:v>
                </c:pt>
                <c:pt idx="24">
                  <c:v>8.6999999999999993</c:v>
                </c:pt>
                <c:pt idx="25">
                  <c:v>9</c:v>
                </c:pt>
                <c:pt idx="26">
                  <c:v>9.4</c:v>
                </c:pt>
                <c:pt idx="27">
                  <c:v>9.5</c:v>
                </c:pt>
                <c:pt idx="28">
                  <c:v>9.5</c:v>
                </c:pt>
                <c:pt idx="29">
                  <c:v>9.6</c:v>
                </c:pt>
                <c:pt idx="30">
                  <c:v>9.8000000000000007</c:v>
                </c:pt>
                <c:pt idx="31">
                  <c:v>10</c:v>
                </c:pt>
                <c:pt idx="32">
                  <c:v>9.9</c:v>
                </c:pt>
                <c:pt idx="33">
                  <c:v>9.9</c:v>
                </c:pt>
                <c:pt idx="34">
                  <c:v>9.8000000000000007</c:v>
                </c:pt>
                <c:pt idx="35">
                  <c:v>9.8000000000000007</c:v>
                </c:pt>
                <c:pt idx="36">
                  <c:v>9.9</c:v>
                </c:pt>
                <c:pt idx="37">
                  <c:v>9.9</c:v>
                </c:pt>
                <c:pt idx="38">
                  <c:v>9.6</c:v>
                </c:pt>
                <c:pt idx="39">
                  <c:v>9.4</c:v>
                </c:pt>
                <c:pt idx="40">
                  <c:v>9.4</c:v>
                </c:pt>
                <c:pt idx="41">
                  <c:v>9.5</c:v>
                </c:pt>
                <c:pt idx="42">
                  <c:v>9.5</c:v>
                </c:pt>
                <c:pt idx="43">
                  <c:v>9.4</c:v>
                </c:pt>
                <c:pt idx="44">
                  <c:v>9.8000000000000007</c:v>
                </c:pt>
                <c:pt idx="45">
                  <c:v>9.3000000000000007</c:v>
                </c:pt>
                <c:pt idx="46">
                  <c:v>9.1</c:v>
                </c:pt>
                <c:pt idx="47">
                  <c:v>9</c:v>
                </c:pt>
                <c:pt idx="48">
                  <c:v>9</c:v>
                </c:pt>
                <c:pt idx="49">
                  <c:v>9.1</c:v>
                </c:pt>
                <c:pt idx="50">
                  <c:v>9</c:v>
                </c:pt>
                <c:pt idx="51">
                  <c:v>9.1</c:v>
                </c:pt>
                <c:pt idx="52">
                  <c:v>9</c:v>
                </c:pt>
                <c:pt idx="53">
                  <c:v>9</c:v>
                </c:pt>
                <c:pt idx="54">
                  <c:v>9</c:v>
                </c:pt>
                <c:pt idx="55">
                  <c:v>8.8000000000000007</c:v>
                </c:pt>
                <c:pt idx="56">
                  <c:v>8.6</c:v>
                </c:pt>
                <c:pt idx="57">
                  <c:v>8.5</c:v>
                </c:pt>
                <c:pt idx="58">
                  <c:v>8.3000000000000007</c:v>
                </c:pt>
                <c:pt idx="59">
                  <c:v>8.3000000000000007</c:v>
                </c:pt>
                <c:pt idx="60">
                  <c:v>8.1999999999999993</c:v>
                </c:pt>
                <c:pt idx="61">
                  <c:v>8.1999999999999993</c:v>
                </c:pt>
                <c:pt idx="62">
                  <c:v>8.1999999999999993</c:v>
                </c:pt>
                <c:pt idx="63">
                  <c:v>8.1999999999999993</c:v>
                </c:pt>
                <c:pt idx="64">
                  <c:v>8.1999999999999993</c:v>
                </c:pt>
                <c:pt idx="65">
                  <c:v>8.1</c:v>
                </c:pt>
                <c:pt idx="66">
                  <c:v>7.8</c:v>
                </c:pt>
                <c:pt idx="67">
                  <c:v>7.8</c:v>
                </c:pt>
                <c:pt idx="68">
                  <c:v>7.7</c:v>
                </c:pt>
                <c:pt idx="69">
                  <c:v>7.9</c:v>
                </c:pt>
                <c:pt idx="70">
                  <c:v>8</c:v>
                </c:pt>
                <c:pt idx="71">
                  <c:v>7.7</c:v>
                </c:pt>
                <c:pt idx="72">
                  <c:v>7.5</c:v>
                </c:pt>
                <c:pt idx="73">
                  <c:v>7.6</c:v>
                </c:pt>
                <c:pt idx="74">
                  <c:v>7.5</c:v>
                </c:pt>
                <c:pt idx="75">
                  <c:v>7.5</c:v>
                </c:pt>
                <c:pt idx="76">
                  <c:v>7.3</c:v>
                </c:pt>
                <c:pt idx="77">
                  <c:v>7.3</c:v>
                </c:pt>
                <c:pt idx="78">
                  <c:v>7.2</c:v>
                </c:pt>
                <c:pt idx="79">
                  <c:v>7.2</c:v>
                </c:pt>
                <c:pt idx="80">
                  <c:v>6.9</c:v>
                </c:pt>
                <c:pt idx="81">
                  <c:v>6.7</c:v>
                </c:pt>
                <c:pt idx="82">
                  <c:v>6.6</c:v>
                </c:pt>
                <c:pt idx="83">
                  <c:v>6.7</c:v>
                </c:pt>
                <c:pt idx="84">
                  <c:v>6.7</c:v>
                </c:pt>
                <c:pt idx="85">
                  <c:v>6.2</c:v>
                </c:pt>
                <c:pt idx="86">
                  <c:v>6.3</c:v>
                </c:pt>
                <c:pt idx="87">
                  <c:v>6.1</c:v>
                </c:pt>
                <c:pt idx="88">
                  <c:v>6.2</c:v>
                </c:pt>
                <c:pt idx="89">
                  <c:v>6.2</c:v>
                </c:pt>
                <c:pt idx="90">
                  <c:v>5.9</c:v>
                </c:pt>
                <c:pt idx="91">
                  <c:v>5.7</c:v>
                </c:pt>
                <c:pt idx="92">
                  <c:v>5.8</c:v>
                </c:pt>
                <c:pt idx="93">
                  <c:v>5.6</c:v>
                </c:pt>
                <c:pt idx="94">
                  <c:v>5.7</c:v>
                </c:pt>
                <c:pt idx="95">
                  <c:v>5.5</c:v>
                </c:pt>
                <c:pt idx="96">
                  <c:v>5.4</c:v>
                </c:pt>
                <c:pt idx="97">
                  <c:v>5.4</c:v>
                </c:pt>
                <c:pt idx="98">
                  <c:v>5.5</c:v>
                </c:pt>
                <c:pt idx="99">
                  <c:v>5.3</c:v>
                </c:pt>
                <c:pt idx="100">
                  <c:v>5.2</c:v>
                </c:pt>
                <c:pt idx="101">
                  <c:v>5.0999999999999996</c:v>
                </c:pt>
                <c:pt idx="102">
                  <c:v>5</c:v>
                </c:pt>
                <c:pt idx="103">
                  <c:v>5</c:v>
                </c:pt>
                <c:pt idx="104">
                  <c:v>5</c:v>
                </c:pt>
                <c:pt idx="105">
                  <c:v>5</c:v>
                </c:pt>
                <c:pt idx="106">
                  <c:v>4.9000000000000004</c:v>
                </c:pt>
                <c:pt idx="107">
                  <c:v>4.9000000000000004</c:v>
                </c:pt>
                <c:pt idx="108">
                  <c:v>5</c:v>
                </c:pt>
                <c:pt idx="109">
                  <c:v>5</c:v>
                </c:pt>
                <c:pt idx="110">
                  <c:v>4.7</c:v>
                </c:pt>
                <c:pt idx="111">
                  <c:v>4.9000000000000004</c:v>
                </c:pt>
                <c:pt idx="112">
                  <c:v>4.9000000000000004</c:v>
                </c:pt>
                <c:pt idx="113">
                  <c:v>4.9000000000000004</c:v>
                </c:pt>
                <c:pt idx="114">
                  <c:v>4.9000000000000004</c:v>
                </c:pt>
                <c:pt idx="115">
                  <c:v>4.8</c:v>
                </c:pt>
                <c:pt idx="116">
                  <c:v>4.5999999999999996</c:v>
                </c:pt>
                <c:pt idx="117">
                  <c:v>4.7</c:v>
                </c:pt>
                <c:pt idx="118">
                  <c:v>4.8</c:v>
                </c:pt>
                <c:pt idx="119">
                  <c:v>4.7</c:v>
                </c:pt>
                <c:pt idx="120">
                  <c:v>4.5</c:v>
                </c:pt>
              </c:numCache>
            </c:numRef>
          </c:val>
          <c:smooth val="0"/>
          <c:extLst>
            <c:ext xmlns:c16="http://schemas.microsoft.com/office/drawing/2014/chart" uri="{C3380CC4-5D6E-409C-BE32-E72D297353CC}">
              <c16:uniqueId val="{00000001-15D9-4CA1-AF33-1BAC3735B1C3}"/>
            </c:ext>
          </c:extLst>
        </c:ser>
        <c:ser>
          <c:idx val="1"/>
          <c:order val="1"/>
          <c:tx>
            <c:v>Texas</c:v>
          </c:tx>
          <c:spPr>
            <a:ln w="28575">
              <a:solidFill>
                <a:schemeClr val="bg1">
                  <a:lumMod val="65000"/>
                </a:schemeClr>
              </a:solidFill>
              <a:prstDash val="solid"/>
            </a:ln>
          </c:spPr>
          <c:marker>
            <c:symbol val="none"/>
          </c:marker>
          <c:dLbls>
            <c:dLbl>
              <c:idx val="120"/>
              <c:layout>
                <c:manualLayout>
                  <c:x val="-2.1695338679613031E-3"/>
                  <c:y val="-6.9963339210253828E-2"/>
                </c:manualLayout>
              </c:layout>
              <c:spPr>
                <a:solidFill>
                  <a:schemeClr val="bg1">
                    <a:lumMod val="85000"/>
                  </a:schemeClr>
                </a:solidFill>
                <a:ln>
                  <a:solidFill>
                    <a:schemeClr val="bg1">
                      <a:lumMod val="65000"/>
                    </a:schemeClr>
                  </a:solid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D9-4CA1-AF33-1BAC3735B1C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Tool_April_2017_post_OTY_contribV2.xlsm!DateRange_LAUS_SA</c:f>
              <c:numCache>
                <c:formatCode>mmm\-yy</c:formatCode>
                <c:ptCount val="121"/>
                <c:pt idx="0">
                  <c:v>39142</c:v>
                </c:pt>
                <c:pt idx="1">
                  <c:v>39173</c:v>
                </c:pt>
                <c:pt idx="2">
                  <c:v>39203</c:v>
                </c:pt>
                <c:pt idx="3">
                  <c:v>39234</c:v>
                </c:pt>
                <c:pt idx="4">
                  <c:v>39264</c:v>
                </c:pt>
                <c:pt idx="5">
                  <c:v>39295</c:v>
                </c:pt>
                <c:pt idx="6">
                  <c:v>39326</c:v>
                </c:pt>
                <c:pt idx="7">
                  <c:v>39356</c:v>
                </c:pt>
                <c:pt idx="8">
                  <c:v>39387</c:v>
                </c:pt>
                <c:pt idx="9">
                  <c:v>39417</c:v>
                </c:pt>
                <c:pt idx="10">
                  <c:v>39448</c:v>
                </c:pt>
                <c:pt idx="11">
                  <c:v>39479</c:v>
                </c:pt>
                <c:pt idx="12">
                  <c:v>39508</c:v>
                </c:pt>
                <c:pt idx="13">
                  <c:v>39539</c:v>
                </c:pt>
                <c:pt idx="14">
                  <c:v>39569</c:v>
                </c:pt>
                <c:pt idx="15">
                  <c:v>39600</c:v>
                </c:pt>
                <c:pt idx="16">
                  <c:v>39630</c:v>
                </c:pt>
                <c:pt idx="17">
                  <c:v>39661</c:v>
                </c:pt>
                <c:pt idx="18">
                  <c:v>39692</c:v>
                </c:pt>
                <c:pt idx="19">
                  <c:v>39722</c:v>
                </c:pt>
                <c:pt idx="20">
                  <c:v>39753</c:v>
                </c:pt>
                <c:pt idx="21">
                  <c:v>39783</c:v>
                </c:pt>
                <c:pt idx="22">
                  <c:v>39814</c:v>
                </c:pt>
                <c:pt idx="23">
                  <c:v>39845</c:v>
                </c:pt>
                <c:pt idx="24">
                  <c:v>39873</c:v>
                </c:pt>
                <c:pt idx="25">
                  <c:v>39904</c:v>
                </c:pt>
                <c:pt idx="26">
                  <c:v>39934</c:v>
                </c:pt>
                <c:pt idx="27">
                  <c:v>39965</c:v>
                </c:pt>
                <c:pt idx="28">
                  <c:v>39995</c:v>
                </c:pt>
                <c:pt idx="29">
                  <c:v>40026</c:v>
                </c:pt>
                <c:pt idx="30">
                  <c:v>40057</c:v>
                </c:pt>
                <c:pt idx="31">
                  <c:v>40087</c:v>
                </c:pt>
                <c:pt idx="32">
                  <c:v>40118</c:v>
                </c:pt>
                <c:pt idx="33">
                  <c:v>40148</c:v>
                </c:pt>
                <c:pt idx="34">
                  <c:v>40179</c:v>
                </c:pt>
                <c:pt idx="35">
                  <c:v>40210</c:v>
                </c:pt>
                <c:pt idx="36">
                  <c:v>40238</c:v>
                </c:pt>
                <c:pt idx="37">
                  <c:v>40269</c:v>
                </c:pt>
                <c:pt idx="38">
                  <c:v>40299</c:v>
                </c:pt>
                <c:pt idx="39">
                  <c:v>40330</c:v>
                </c:pt>
                <c:pt idx="40">
                  <c:v>40360</c:v>
                </c:pt>
                <c:pt idx="41">
                  <c:v>40391</c:v>
                </c:pt>
                <c:pt idx="42">
                  <c:v>40422</c:v>
                </c:pt>
                <c:pt idx="43">
                  <c:v>40452</c:v>
                </c:pt>
                <c:pt idx="44">
                  <c:v>40483</c:v>
                </c:pt>
                <c:pt idx="45">
                  <c:v>40513</c:v>
                </c:pt>
                <c:pt idx="46">
                  <c:v>40544</c:v>
                </c:pt>
                <c:pt idx="47">
                  <c:v>40575</c:v>
                </c:pt>
                <c:pt idx="48">
                  <c:v>40603</c:v>
                </c:pt>
                <c:pt idx="49">
                  <c:v>40634</c:v>
                </c:pt>
                <c:pt idx="50">
                  <c:v>40664</c:v>
                </c:pt>
                <c:pt idx="51">
                  <c:v>40695</c:v>
                </c:pt>
                <c:pt idx="52">
                  <c:v>40725</c:v>
                </c:pt>
                <c:pt idx="53">
                  <c:v>40756</c:v>
                </c:pt>
                <c:pt idx="54">
                  <c:v>40787</c:v>
                </c:pt>
                <c:pt idx="55">
                  <c:v>40817</c:v>
                </c:pt>
                <c:pt idx="56">
                  <c:v>40848</c:v>
                </c:pt>
                <c:pt idx="57">
                  <c:v>40878</c:v>
                </c:pt>
                <c:pt idx="58">
                  <c:v>40909</c:v>
                </c:pt>
                <c:pt idx="59">
                  <c:v>40940</c:v>
                </c:pt>
                <c:pt idx="60">
                  <c:v>40969</c:v>
                </c:pt>
                <c:pt idx="61">
                  <c:v>41000</c:v>
                </c:pt>
                <c:pt idx="62">
                  <c:v>41030</c:v>
                </c:pt>
                <c:pt idx="63">
                  <c:v>41061</c:v>
                </c:pt>
                <c:pt idx="64">
                  <c:v>41091</c:v>
                </c:pt>
                <c:pt idx="65">
                  <c:v>41122</c:v>
                </c:pt>
                <c:pt idx="66">
                  <c:v>41153</c:v>
                </c:pt>
                <c:pt idx="67">
                  <c:v>41183</c:v>
                </c:pt>
                <c:pt idx="68">
                  <c:v>41214</c:v>
                </c:pt>
                <c:pt idx="69">
                  <c:v>41244</c:v>
                </c:pt>
                <c:pt idx="70">
                  <c:v>41275</c:v>
                </c:pt>
                <c:pt idx="71">
                  <c:v>41306</c:v>
                </c:pt>
                <c:pt idx="72">
                  <c:v>41334</c:v>
                </c:pt>
                <c:pt idx="73">
                  <c:v>41365</c:v>
                </c:pt>
                <c:pt idx="74">
                  <c:v>41395</c:v>
                </c:pt>
                <c:pt idx="75">
                  <c:v>41426</c:v>
                </c:pt>
                <c:pt idx="76">
                  <c:v>41456</c:v>
                </c:pt>
                <c:pt idx="77">
                  <c:v>41487</c:v>
                </c:pt>
                <c:pt idx="78">
                  <c:v>41518</c:v>
                </c:pt>
                <c:pt idx="79">
                  <c:v>41548</c:v>
                </c:pt>
                <c:pt idx="80">
                  <c:v>41579</c:v>
                </c:pt>
                <c:pt idx="81">
                  <c:v>41609</c:v>
                </c:pt>
                <c:pt idx="82">
                  <c:v>41640</c:v>
                </c:pt>
                <c:pt idx="83">
                  <c:v>41671</c:v>
                </c:pt>
                <c:pt idx="84">
                  <c:v>41699</c:v>
                </c:pt>
                <c:pt idx="85">
                  <c:v>41730</c:v>
                </c:pt>
                <c:pt idx="86">
                  <c:v>41760</c:v>
                </c:pt>
                <c:pt idx="87">
                  <c:v>41791</c:v>
                </c:pt>
                <c:pt idx="88">
                  <c:v>41821</c:v>
                </c:pt>
                <c:pt idx="89">
                  <c:v>41852</c:v>
                </c:pt>
                <c:pt idx="90">
                  <c:v>41883</c:v>
                </c:pt>
                <c:pt idx="91">
                  <c:v>41913</c:v>
                </c:pt>
                <c:pt idx="92">
                  <c:v>41944</c:v>
                </c:pt>
                <c:pt idx="93">
                  <c:v>41974</c:v>
                </c:pt>
                <c:pt idx="94">
                  <c:v>42005</c:v>
                </c:pt>
                <c:pt idx="95">
                  <c:v>42036</c:v>
                </c:pt>
                <c:pt idx="96">
                  <c:v>42064</c:v>
                </c:pt>
                <c:pt idx="97">
                  <c:v>42095</c:v>
                </c:pt>
                <c:pt idx="98">
                  <c:v>42125</c:v>
                </c:pt>
                <c:pt idx="99">
                  <c:v>42156</c:v>
                </c:pt>
                <c:pt idx="100">
                  <c:v>42186</c:v>
                </c:pt>
                <c:pt idx="101">
                  <c:v>42217</c:v>
                </c:pt>
                <c:pt idx="102">
                  <c:v>42248</c:v>
                </c:pt>
                <c:pt idx="103">
                  <c:v>42278</c:v>
                </c:pt>
                <c:pt idx="104">
                  <c:v>42309</c:v>
                </c:pt>
                <c:pt idx="105">
                  <c:v>42339</c:v>
                </c:pt>
                <c:pt idx="106">
                  <c:v>42370</c:v>
                </c:pt>
                <c:pt idx="107">
                  <c:v>42401</c:v>
                </c:pt>
                <c:pt idx="108">
                  <c:v>42430</c:v>
                </c:pt>
                <c:pt idx="109">
                  <c:v>42461</c:v>
                </c:pt>
                <c:pt idx="110">
                  <c:v>42491</c:v>
                </c:pt>
                <c:pt idx="111">
                  <c:v>42522</c:v>
                </c:pt>
                <c:pt idx="112">
                  <c:v>42552</c:v>
                </c:pt>
                <c:pt idx="113">
                  <c:v>42583</c:v>
                </c:pt>
                <c:pt idx="114">
                  <c:v>42614</c:v>
                </c:pt>
                <c:pt idx="115">
                  <c:v>42644</c:v>
                </c:pt>
                <c:pt idx="116">
                  <c:v>42675</c:v>
                </c:pt>
                <c:pt idx="117">
                  <c:v>42705</c:v>
                </c:pt>
                <c:pt idx="118">
                  <c:v>42736</c:v>
                </c:pt>
                <c:pt idx="119">
                  <c:v>42767</c:v>
                </c:pt>
                <c:pt idx="120">
                  <c:v>42795</c:v>
                </c:pt>
              </c:numCache>
            </c:numRef>
          </c:cat>
          <c:val>
            <c:numRef>
              <c:f>Tool_April_2017_post_OTY_contribV2.xlsm!Unemp_Hist_TX_Range_SA</c:f>
              <c:numCache>
                <c:formatCode>#,##0.0</c:formatCode>
                <c:ptCount val="121"/>
                <c:pt idx="0">
                  <c:v>4.3</c:v>
                </c:pt>
                <c:pt idx="1">
                  <c:v>4.2</c:v>
                </c:pt>
                <c:pt idx="2">
                  <c:v>4.2</c:v>
                </c:pt>
                <c:pt idx="3">
                  <c:v>4.2</c:v>
                </c:pt>
                <c:pt idx="4">
                  <c:v>4.2</c:v>
                </c:pt>
                <c:pt idx="5">
                  <c:v>4.3</c:v>
                </c:pt>
                <c:pt idx="6">
                  <c:v>4.3</c:v>
                </c:pt>
                <c:pt idx="7">
                  <c:v>4.3</c:v>
                </c:pt>
                <c:pt idx="8">
                  <c:v>4.3</c:v>
                </c:pt>
                <c:pt idx="9">
                  <c:v>4.3</c:v>
                </c:pt>
                <c:pt idx="10">
                  <c:v>4.3</c:v>
                </c:pt>
                <c:pt idx="11">
                  <c:v>4.3</c:v>
                </c:pt>
                <c:pt idx="12">
                  <c:v>4.4000000000000004</c:v>
                </c:pt>
                <c:pt idx="13">
                  <c:v>4.4000000000000004</c:v>
                </c:pt>
                <c:pt idx="14">
                  <c:v>4.5</c:v>
                </c:pt>
                <c:pt idx="15">
                  <c:v>4.7</c:v>
                </c:pt>
                <c:pt idx="16">
                  <c:v>4.8</c:v>
                </c:pt>
                <c:pt idx="17">
                  <c:v>5</c:v>
                </c:pt>
                <c:pt idx="18">
                  <c:v>5.0999999999999996</c:v>
                </c:pt>
                <c:pt idx="19">
                  <c:v>5.3</c:v>
                </c:pt>
                <c:pt idx="20">
                  <c:v>5.6</c:v>
                </c:pt>
                <c:pt idx="21">
                  <c:v>5.8</c:v>
                </c:pt>
                <c:pt idx="22">
                  <c:v>6.1</c:v>
                </c:pt>
                <c:pt idx="23">
                  <c:v>6.3</c:v>
                </c:pt>
                <c:pt idx="24">
                  <c:v>6.5</c:v>
                </c:pt>
                <c:pt idx="25">
                  <c:v>6.7</c:v>
                </c:pt>
                <c:pt idx="26">
                  <c:v>7.6</c:v>
                </c:pt>
                <c:pt idx="27">
                  <c:v>8.1</c:v>
                </c:pt>
                <c:pt idx="28">
                  <c:v>8.3000000000000007</c:v>
                </c:pt>
                <c:pt idx="29">
                  <c:v>8.4</c:v>
                </c:pt>
                <c:pt idx="30">
                  <c:v>8.4</c:v>
                </c:pt>
                <c:pt idx="31">
                  <c:v>8.4</c:v>
                </c:pt>
                <c:pt idx="32">
                  <c:v>8.3000000000000007</c:v>
                </c:pt>
                <c:pt idx="33">
                  <c:v>8.3000000000000007</c:v>
                </c:pt>
                <c:pt idx="34">
                  <c:v>8.3000000000000007</c:v>
                </c:pt>
                <c:pt idx="35">
                  <c:v>8.3000000000000007</c:v>
                </c:pt>
                <c:pt idx="36">
                  <c:v>8.3000000000000007</c:v>
                </c:pt>
                <c:pt idx="37">
                  <c:v>8.1999999999999993</c:v>
                </c:pt>
                <c:pt idx="38">
                  <c:v>8.1</c:v>
                </c:pt>
                <c:pt idx="39">
                  <c:v>8</c:v>
                </c:pt>
                <c:pt idx="40">
                  <c:v>8</c:v>
                </c:pt>
                <c:pt idx="41">
                  <c:v>8</c:v>
                </c:pt>
                <c:pt idx="42">
                  <c:v>8</c:v>
                </c:pt>
                <c:pt idx="43">
                  <c:v>8</c:v>
                </c:pt>
                <c:pt idx="44">
                  <c:v>8</c:v>
                </c:pt>
                <c:pt idx="45">
                  <c:v>8</c:v>
                </c:pt>
                <c:pt idx="46">
                  <c:v>8</c:v>
                </c:pt>
                <c:pt idx="47">
                  <c:v>7.9</c:v>
                </c:pt>
                <c:pt idx="48">
                  <c:v>7.8</c:v>
                </c:pt>
                <c:pt idx="49">
                  <c:v>7.8</c:v>
                </c:pt>
                <c:pt idx="50">
                  <c:v>7.8</c:v>
                </c:pt>
                <c:pt idx="51">
                  <c:v>7.8</c:v>
                </c:pt>
                <c:pt idx="52">
                  <c:v>7.8</c:v>
                </c:pt>
                <c:pt idx="53">
                  <c:v>7.7</c:v>
                </c:pt>
                <c:pt idx="54">
                  <c:v>7.6</c:v>
                </c:pt>
                <c:pt idx="55">
                  <c:v>7.5</c:v>
                </c:pt>
                <c:pt idx="56">
                  <c:v>7.3</c:v>
                </c:pt>
                <c:pt idx="57">
                  <c:v>7.2</c:v>
                </c:pt>
                <c:pt idx="58">
                  <c:v>7.1</c:v>
                </c:pt>
                <c:pt idx="59">
                  <c:v>7</c:v>
                </c:pt>
                <c:pt idx="60">
                  <c:v>6.9</c:v>
                </c:pt>
                <c:pt idx="61">
                  <c:v>6.8</c:v>
                </c:pt>
                <c:pt idx="62">
                  <c:v>6.8</c:v>
                </c:pt>
                <c:pt idx="63">
                  <c:v>6.7</c:v>
                </c:pt>
                <c:pt idx="64">
                  <c:v>6.6</c:v>
                </c:pt>
                <c:pt idx="65">
                  <c:v>6.5</c:v>
                </c:pt>
                <c:pt idx="66">
                  <c:v>6.4</c:v>
                </c:pt>
                <c:pt idx="67">
                  <c:v>6.4</c:v>
                </c:pt>
                <c:pt idx="68">
                  <c:v>6.4</c:v>
                </c:pt>
                <c:pt idx="69">
                  <c:v>6.4</c:v>
                </c:pt>
                <c:pt idx="70">
                  <c:v>6.4</c:v>
                </c:pt>
                <c:pt idx="71">
                  <c:v>6.4</c:v>
                </c:pt>
                <c:pt idx="72">
                  <c:v>6.4</c:v>
                </c:pt>
                <c:pt idx="73">
                  <c:v>6.3</c:v>
                </c:pt>
                <c:pt idx="74">
                  <c:v>6.3</c:v>
                </c:pt>
                <c:pt idx="75">
                  <c:v>6.2</c:v>
                </c:pt>
                <c:pt idx="76">
                  <c:v>6.1</c:v>
                </c:pt>
                <c:pt idx="77">
                  <c:v>6</c:v>
                </c:pt>
                <c:pt idx="78">
                  <c:v>5.9</c:v>
                </c:pt>
                <c:pt idx="79">
                  <c:v>5.9</c:v>
                </c:pt>
                <c:pt idx="80">
                  <c:v>5.8</c:v>
                </c:pt>
                <c:pt idx="81">
                  <c:v>5.7</c:v>
                </c:pt>
                <c:pt idx="82">
                  <c:v>5.6</c:v>
                </c:pt>
                <c:pt idx="83">
                  <c:v>5.5</c:v>
                </c:pt>
                <c:pt idx="84">
                  <c:v>5.4</c:v>
                </c:pt>
                <c:pt idx="85">
                  <c:v>5.3</c:v>
                </c:pt>
                <c:pt idx="86">
                  <c:v>5.2</c:v>
                </c:pt>
                <c:pt idx="87">
                  <c:v>5.0999999999999996</c:v>
                </c:pt>
                <c:pt idx="88">
                  <c:v>5</c:v>
                </c:pt>
                <c:pt idx="89">
                  <c:v>4.9000000000000004</c:v>
                </c:pt>
                <c:pt idx="90">
                  <c:v>4.8</c:v>
                </c:pt>
                <c:pt idx="91">
                  <c:v>4.7</c:v>
                </c:pt>
                <c:pt idx="92">
                  <c:v>4.5999999999999996</c:v>
                </c:pt>
                <c:pt idx="93">
                  <c:v>4.5</c:v>
                </c:pt>
                <c:pt idx="94">
                  <c:v>4.4000000000000004</c:v>
                </c:pt>
                <c:pt idx="95">
                  <c:v>4.4000000000000004</c:v>
                </c:pt>
                <c:pt idx="96">
                  <c:v>4.4000000000000004</c:v>
                </c:pt>
                <c:pt idx="97">
                  <c:v>4.4000000000000004</c:v>
                </c:pt>
                <c:pt idx="98">
                  <c:v>4.4000000000000004</c:v>
                </c:pt>
                <c:pt idx="99">
                  <c:v>4.4000000000000004</c:v>
                </c:pt>
                <c:pt idx="100">
                  <c:v>4.4000000000000004</c:v>
                </c:pt>
                <c:pt idx="101">
                  <c:v>4.4000000000000004</c:v>
                </c:pt>
                <c:pt idx="102">
                  <c:v>4.5</c:v>
                </c:pt>
                <c:pt idx="103">
                  <c:v>4.5</c:v>
                </c:pt>
                <c:pt idx="104">
                  <c:v>4.5</c:v>
                </c:pt>
                <c:pt idx="105">
                  <c:v>4.5</c:v>
                </c:pt>
                <c:pt idx="106">
                  <c:v>4.5</c:v>
                </c:pt>
                <c:pt idx="107">
                  <c:v>4.5999999999999996</c:v>
                </c:pt>
                <c:pt idx="108">
                  <c:v>4.5999999999999996</c:v>
                </c:pt>
                <c:pt idx="109">
                  <c:v>4.5999999999999996</c:v>
                </c:pt>
                <c:pt idx="110">
                  <c:v>4.7</c:v>
                </c:pt>
                <c:pt idx="111">
                  <c:v>4.7</c:v>
                </c:pt>
                <c:pt idx="112">
                  <c:v>4.7</c:v>
                </c:pt>
                <c:pt idx="113">
                  <c:v>4.7</c:v>
                </c:pt>
                <c:pt idx="114">
                  <c:v>4.7</c:v>
                </c:pt>
                <c:pt idx="115">
                  <c:v>4.8</c:v>
                </c:pt>
                <c:pt idx="116">
                  <c:v>4.8</c:v>
                </c:pt>
                <c:pt idx="117">
                  <c:v>4.8</c:v>
                </c:pt>
                <c:pt idx="118">
                  <c:v>4.8</c:v>
                </c:pt>
                <c:pt idx="119">
                  <c:v>4.9000000000000004</c:v>
                </c:pt>
                <c:pt idx="120">
                  <c:v>5</c:v>
                </c:pt>
              </c:numCache>
            </c:numRef>
          </c:val>
          <c:smooth val="0"/>
          <c:extLst>
            <c:ext xmlns:c16="http://schemas.microsoft.com/office/drawing/2014/chart" uri="{C3380CC4-5D6E-409C-BE32-E72D297353CC}">
              <c16:uniqueId val="{00000003-15D9-4CA1-AF33-1BAC3735B1C3}"/>
            </c:ext>
          </c:extLst>
        </c:ser>
        <c:ser>
          <c:idx val="2"/>
          <c:order val="2"/>
          <c:tx>
            <c:v>Houston MSA</c:v>
          </c:tx>
          <c:spPr>
            <a:ln w="25400">
              <a:solidFill>
                <a:srgbClr val="E68E1B"/>
              </a:solidFill>
            </a:ln>
          </c:spPr>
          <c:marker>
            <c:symbol val="none"/>
          </c:marker>
          <c:dLbls>
            <c:dLbl>
              <c:idx val="120"/>
              <c:layout>
                <c:manualLayout>
                  <c:x val="-4.3572992224279452E-3"/>
                  <c:y val="-5.2236548917542279E-2"/>
                </c:manualLayout>
              </c:layout>
              <c:spPr>
                <a:solidFill>
                  <a:schemeClr val="accent6">
                    <a:lumMod val="20000"/>
                    <a:lumOff val="80000"/>
                  </a:schemeClr>
                </a:solidFill>
                <a:ln>
                  <a:solidFill>
                    <a:srgbClr val="E68E1B"/>
                  </a:solidFill>
                </a:ln>
              </c:spPr>
              <c:txPr>
                <a:bodyPr/>
                <a:lstStyle/>
                <a:p>
                  <a:pPr>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5D9-4CA1-AF33-1BAC3735B1C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Tool_April_2017_post_OTY_contribV2.xlsm!DateRange_LAUS_SA</c:f>
              <c:numCache>
                <c:formatCode>mmm\-yy</c:formatCode>
                <c:ptCount val="121"/>
                <c:pt idx="0">
                  <c:v>39142</c:v>
                </c:pt>
                <c:pt idx="1">
                  <c:v>39173</c:v>
                </c:pt>
                <c:pt idx="2">
                  <c:v>39203</c:v>
                </c:pt>
                <c:pt idx="3">
                  <c:v>39234</c:v>
                </c:pt>
                <c:pt idx="4">
                  <c:v>39264</c:v>
                </c:pt>
                <c:pt idx="5">
                  <c:v>39295</c:v>
                </c:pt>
                <c:pt idx="6">
                  <c:v>39326</c:v>
                </c:pt>
                <c:pt idx="7">
                  <c:v>39356</c:v>
                </c:pt>
                <c:pt idx="8">
                  <c:v>39387</c:v>
                </c:pt>
                <c:pt idx="9">
                  <c:v>39417</c:v>
                </c:pt>
                <c:pt idx="10">
                  <c:v>39448</c:v>
                </c:pt>
                <c:pt idx="11">
                  <c:v>39479</c:v>
                </c:pt>
                <c:pt idx="12">
                  <c:v>39508</c:v>
                </c:pt>
                <c:pt idx="13">
                  <c:v>39539</c:v>
                </c:pt>
                <c:pt idx="14">
                  <c:v>39569</c:v>
                </c:pt>
                <c:pt idx="15">
                  <c:v>39600</c:v>
                </c:pt>
                <c:pt idx="16">
                  <c:v>39630</c:v>
                </c:pt>
                <c:pt idx="17">
                  <c:v>39661</c:v>
                </c:pt>
                <c:pt idx="18">
                  <c:v>39692</c:v>
                </c:pt>
                <c:pt idx="19">
                  <c:v>39722</c:v>
                </c:pt>
                <c:pt idx="20">
                  <c:v>39753</c:v>
                </c:pt>
                <c:pt idx="21">
                  <c:v>39783</c:v>
                </c:pt>
                <c:pt idx="22">
                  <c:v>39814</c:v>
                </c:pt>
                <c:pt idx="23">
                  <c:v>39845</c:v>
                </c:pt>
                <c:pt idx="24">
                  <c:v>39873</c:v>
                </c:pt>
                <c:pt idx="25">
                  <c:v>39904</c:v>
                </c:pt>
                <c:pt idx="26">
                  <c:v>39934</c:v>
                </c:pt>
                <c:pt idx="27">
                  <c:v>39965</c:v>
                </c:pt>
                <c:pt idx="28">
                  <c:v>39995</c:v>
                </c:pt>
                <c:pt idx="29">
                  <c:v>40026</c:v>
                </c:pt>
                <c:pt idx="30">
                  <c:v>40057</c:v>
                </c:pt>
                <c:pt idx="31">
                  <c:v>40087</c:v>
                </c:pt>
                <c:pt idx="32">
                  <c:v>40118</c:v>
                </c:pt>
                <c:pt idx="33">
                  <c:v>40148</c:v>
                </c:pt>
                <c:pt idx="34">
                  <c:v>40179</c:v>
                </c:pt>
                <c:pt idx="35">
                  <c:v>40210</c:v>
                </c:pt>
                <c:pt idx="36">
                  <c:v>40238</c:v>
                </c:pt>
                <c:pt idx="37">
                  <c:v>40269</c:v>
                </c:pt>
                <c:pt idx="38">
                  <c:v>40299</c:v>
                </c:pt>
                <c:pt idx="39">
                  <c:v>40330</c:v>
                </c:pt>
                <c:pt idx="40">
                  <c:v>40360</c:v>
                </c:pt>
                <c:pt idx="41">
                  <c:v>40391</c:v>
                </c:pt>
                <c:pt idx="42">
                  <c:v>40422</c:v>
                </c:pt>
                <c:pt idx="43">
                  <c:v>40452</c:v>
                </c:pt>
                <c:pt idx="44">
                  <c:v>40483</c:v>
                </c:pt>
                <c:pt idx="45">
                  <c:v>40513</c:v>
                </c:pt>
                <c:pt idx="46">
                  <c:v>40544</c:v>
                </c:pt>
                <c:pt idx="47">
                  <c:v>40575</c:v>
                </c:pt>
                <c:pt idx="48">
                  <c:v>40603</c:v>
                </c:pt>
                <c:pt idx="49">
                  <c:v>40634</c:v>
                </c:pt>
                <c:pt idx="50">
                  <c:v>40664</c:v>
                </c:pt>
                <c:pt idx="51">
                  <c:v>40695</c:v>
                </c:pt>
                <c:pt idx="52">
                  <c:v>40725</c:v>
                </c:pt>
                <c:pt idx="53">
                  <c:v>40756</c:v>
                </c:pt>
                <c:pt idx="54">
                  <c:v>40787</c:v>
                </c:pt>
                <c:pt idx="55">
                  <c:v>40817</c:v>
                </c:pt>
                <c:pt idx="56">
                  <c:v>40848</c:v>
                </c:pt>
                <c:pt idx="57">
                  <c:v>40878</c:v>
                </c:pt>
                <c:pt idx="58">
                  <c:v>40909</c:v>
                </c:pt>
                <c:pt idx="59">
                  <c:v>40940</c:v>
                </c:pt>
                <c:pt idx="60">
                  <c:v>40969</c:v>
                </c:pt>
                <c:pt idx="61">
                  <c:v>41000</c:v>
                </c:pt>
                <c:pt idx="62">
                  <c:v>41030</c:v>
                </c:pt>
                <c:pt idx="63">
                  <c:v>41061</c:v>
                </c:pt>
                <c:pt idx="64">
                  <c:v>41091</c:v>
                </c:pt>
                <c:pt idx="65">
                  <c:v>41122</c:v>
                </c:pt>
                <c:pt idx="66">
                  <c:v>41153</c:v>
                </c:pt>
                <c:pt idx="67">
                  <c:v>41183</c:v>
                </c:pt>
                <c:pt idx="68">
                  <c:v>41214</c:v>
                </c:pt>
                <c:pt idx="69">
                  <c:v>41244</c:v>
                </c:pt>
                <c:pt idx="70">
                  <c:v>41275</c:v>
                </c:pt>
                <c:pt idx="71">
                  <c:v>41306</c:v>
                </c:pt>
                <c:pt idx="72">
                  <c:v>41334</c:v>
                </c:pt>
                <c:pt idx="73">
                  <c:v>41365</c:v>
                </c:pt>
                <c:pt idx="74">
                  <c:v>41395</c:v>
                </c:pt>
                <c:pt idx="75">
                  <c:v>41426</c:v>
                </c:pt>
                <c:pt idx="76">
                  <c:v>41456</c:v>
                </c:pt>
                <c:pt idx="77">
                  <c:v>41487</c:v>
                </c:pt>
                <c:pt idx="78">
                  <c:v>41518</c:v>
                </c:pt>
                <c:pt idx="79">
                  <c:v>41548</c:v>
                </c:pt>
                <c:pt idx="80">
                  <c:v>41579</c:v>
                </c:pt>
                <c:pt idx="81">
                  <c:v>41609</c:v>
                </c:pt>
                <c:pt idx="82">
                  <c:v>41640</c:v>
                </c:pt>
                <c:pt idx="83">
                  <c:v>41671</c:v>
                </c:pt>
                <c:pt idx="84">
                  <c:v>41699</c:v>
                </c:pt>
                <c:pt idx="85">
                  <c:v>41730</c:v>
                </c:pt>
                <c:pt idx="86">
                  <c:v>41760</c:v>
                </c:pt>
                <c:pt idx="87">
                  <c:v>41791</c:v>
                </c:pt>
                <c:pt idx="88">
                  <c:v>41821</c:v>
                </c:pt>
                <c:pt idx="89">
                  <c:v>41852</c:v>
                </c:pt>
                <c:pt idx="90">
                  <c:v>41883</c:v>
                </c:pt>
                <c:pt idx="91">
                  <c:v>41913</c:v>
                </c:pt>
                <c:pt idx="92">
                  <c:v>41944</c:v>
                </c:pt>
                <c:pt idx="93">
                  <c:v>41974</c:v>
                </c:pt>
                <c:pt idx="94">
                  <c:v>42005</c:v>
                </c:pt>
                <c:pt idx="95">
                  <c:v>42036</c:v>
                </c:pt>
                <c:pt idx="96">
                  <c:v>42064</c:v>
                </c:pt>
                <c:pt idx="97">
                  <c:v>42095</c:v>
                </c:pt>
                <c:pt idx="98">
                  <c:v>42125</c:v>
                </c:pt>
                <c:pt idx="99">
                  <c:v>42156</c:v>
                </c:pt>
                <c:pt idx="100">
                  <c:v>42186</c:v>
                </c:pt>
                <c:pt idx="101">
                  <c:v>42217</c:v>
                </c:pt>
                <c:pt idx="102">
                  <c:v>42248</c:v>
                </c:pt>
                <c:pt idx="103">
                  <c:v>42278</c:v>
                </c:pt>
                <c:pt idx="104">
                  <c:v>42309</c:v>
                </c:pt>
                <c:pt idx="105">
                  <c:v>42339</c:v>
                </c:pt>
                <c:pt idx="106">
                  <c:v>42370</c:v>
                </c:pt>
                <c:pt idx="107">
                  <c:v>42401</c:v>
                </c:pt>
                <c:pt idx="108">
                  <c:v>42430</c:v>
                </c:pt>
                <c:pt idx="109">
                  <c:v>42461</c:v>
                </c:pt>
                <c:pt idx="110">
                  <c:v>42491</c:v>
                </c:pt>
                <c:pt idx="111">
                  <c:v>42522</c:v>
                </c:pt>
                <c:pt idx="112">
                  <c:v>42552</c:v>
                </c:pt>
                <c:pt idx="113">
                  <c:v>42583</c:v>
                </c:pt>
                <c:pt idx="114">
                  <c:v>42614</c:v>
                </c:pt>
                <c:pt idx="115">
                  <c:v>42644</c:v>
                </c:pt>
                <c:pt idx="116">
                  <c:v>42675</c:v>
                </c:pt>
                <c:pt idx="117">
                  <c:v>42705</c:v>
                </c:pt>
                <c:pt idx="118">
                  <c:v>42736</c:v>
                </c:pt>
                <c:pt idx="119">
                  <c:v>42767</c:v>
                </c:pt>
                <c:pt idx="120">
                  <c:v>42795</c:v>
                </c:pt>
              </c:numCache>
            </c:numRef>
          </c:cat>
          <c:val>
            <c:numRef>
              <c:f>Tool_April_2017_post_OTY_contribV2.xlsm!Unemp_Hist_HOU_Range_SA</c:f>
              <c:numCache>
                <c:formatCode>#,##0.0</c:formatCode>
                <c:ptCount val="121"/>
                <c:pt idx="0">
                  <c:v>4.2</c:v>
                </c:pt>
                <c:pt idx="1">
                  <c:v>4.2</c:v>
                </c:pt>
                <c:pt idx="2">
                  <c:v>4.0999999999999996</c:v>
                </c:pt>
                <c:pt idx="3">
                  <c:v>4.0999999999999996</c:v>
                </c:pt>
                <c:pt idx="4">
                  <c:v>4.0999999999999996</c:v>
                </c:pt>
                <c:pt idx="5">
                  <c:v>4.0999999999999996</c:v>
                </c:pt>
                <c:pt idx="6">
                  <c:v>4.2</c:v>
                </c:pt>
                <c:pt idx="7">
                  <c:v>4.2</c:v>
                </c:pt>
                <c:pt idx="8">
                  <c:v>4.2</c:v>
                </c:pt>
                <c:pt idx="9">
                  <c:v>4.3</c:v>
                </c:pt>
                <c:pt idx="10">
                  <c:v>4.3</c:v>
                </c:pt>
                <c:pt idx="11">
                  <c:v>4.2</c:v>
                </c:pt>
                <c:pt idx="12">
                  <c:v>4.2</c:v>
                </c:pt>
                <c:pt idx="13">
                  <c:v>4.3</c:v>
                </c:pt>
                <c:pt idx="14">
                  <c:v>4.4000000000000004</c:v>
                </c:pt>
                <c:pt idx="15">
                  <c:v>4.5</c:v>
                </c:pt>
                <c:pt idx="16">
                  <c:v>4.5999999999999996</c:v>
                </c:pt>
                <c:pt idx="17">
                  <c:v>4.8</c:v>
                </c:pt>
                <c:pt idx="18">
                  <c:v>5</c:v>
                </c:pt>
                <c:pt idx="19">
                  <c:v>5.2</c:v>
                </c:pt>
                <c:pt idx="20">
                  <c:v>5.4</c:v>
                </c:pt>
                <c:pt idx="21">
                  <c:v>5.6</c:v>
                </c:pt>
                <c:pt idx="22">
                  <c:v>5.9</c:v>
                </c:pt>
                <c:pt idx="23">
                  <c:v>6.2</c:v>
                </c:pt>
                <c:pt idx="24">
                  <c:v>6.4</c:v>
                </c:pt>
                <c:pt idx="25">
                  <c:v>6.5</c:v>
                </c:pt>
                <c:pt idx="26">
                  <c:v>7.6</c:v>
                </c:pt>
                <c:pt idx="27">
                  <c:v>7.9</c:v>
                </c:pt>
                <c:pt idx="28">
                  <c:v>8.1999999999999993</c:v>
                </c:pt>
                <c:pt idx="29">
                  <c:v>8.3000000000000007</c:v>
                </c:pt>
                <c:pt idx="30">
                  <c:v>8.4</c:v>
                </c:pt>
                <c:pt idx="31">
                  <c:v>8.4</c:v>
                </c:pt>
                <c:pt idx="32">
                  <c:v>8.4</c:v>
                </c:pt>
                <c:pt idx="33">
                  <c:v>8.5</c:v>
                </c:pt>
                <c:pt idx="34">
                  <c:v>8.4</c:v>
                </c:pt>
                <c:pt idx="35">
                  <c:v>8.5</c:v>
                </c:pt>
                <c:pt idx="36">
                  <c:v>8.5</c:v>
                </c:pt>
                <c:pt idx="37">
                  <c:v>8.4</c:v>
                </c:pt>
                <c:pt idx="38">
                  <c:v>8.1999999999999993</c:v>
                </c:pt>
                <c:pt idx="39">
                  <c:v>8.1</c:v>
                </c:pt>
                <c:pt idx="40">
                  <c:v>8.1</c:v>
                </c:pt>
                <c:pt idx="41">
                  <c:v>8.1</c:v>
                </c:pt>
                <c:pt idx="42">
                  <c:v>8.1</c:v>
                </c:pt>
                <c:pt idx="43">
                  <c:v>8.1999999999999993</c:v>
                </c:pt>
                <c:pt idx="44">
                  <c:v>8.3000000000000007</c:v>
                </c:pt>
                <c:pt idx="45">
                  <c:v>8.1999999999999993</c:v>
                </c:pt>
                <c:pt idx="46">
                  <c:v>8.1</c:v>
                </c:pt>
                <c:pt idx="47">
                  <c:v>8</c:v>
                </c:pt>
                <c:pt idx="48">
                  <c:v>8</c:v>
                </c:pt>
                <c:pt idx="49">
                  <c:v>8</c:v>
                </c:pt>
                <c:pt idx="50">
                  <c:v>8</c:v>
                </c:pt>
                <c:pt idx="51">
                  <c:v>8</c:v>
                </c:pt>
                <c:pt idx="52">
                  <c:v>7.9</c:v>
                </c:pt>
                <c:pt idx="53">
                  <c:v>7.9</c:v>
                </c:pt>
                <c:pt idx="54">
                  <c:v>7.8</c:v>
                </c:pt>
                <c:pt idx="55">
                  <c:v>7.6</c:v>
                </c:pt>
                <c:pt idx="56">
                  <c:v>7.3</c:v>
                </c:pt>
                <c:pt idx="57">
                  <c:v>7.2</c:v>
                </c:pt>
                <c:pt idx="58">
                  <c:v>7.1</c:v>
                </c:pt>
                <c:pt idx="59">
                  <c:v>7</c:v>
                </c:pt>
                <c:pt idx="60">
                  <c:v>6.9</c:v>
                </c:pt>
                <c:pt idx="61">
                  <c:v>6.8</c:v>
                </c:pt>
                <c:pt idx="62">
                  <c:v>6.8</c:v>
                </c:pt>
                <c:pt idx="63">
                  <c:v>6.8</c:v>
                </c:pt>
                <c:pt idx="64">
                  <c:v>6.7</c:v>
                </c:pt>
                <c:pt idx="65">
                  <c:v>6.5</c:v>
                </c:pt>
                <c:pt idx="66">
                  <c:v>6.3</c:v>
                </c:pt>
                <c:pt idx="67">
                  <c:v>6.2</c:v>
                </c:pt>
                <c:pt idx="68">
                  <c:v>6.2</c:v>
                </c:pt>
                <c:pt idx="69">
                  <c:v>6.3</c:v>
                </c:pt>
                <c:pt idx="70">
                  <c:v>6.3</c:v>
                </c:pt>
                <c:pt idx="71">
                  <c:v>6.2</c:v>
                </c:pt>
                <c:pt idx="72">
                  <c:v>6.1</c:v>
                </c:pt>
                <c:pt idx="73">
                  <c:v>6.1</c:v>
                </c:pt>
                <c:pt idx="74">
                  <c:v>6.1</c:v>
                </c:pt>
                <c:pt idx="75">
                  <c:v>6.1</c:v>
                </c:pt>
                <c:pt idx="76">
                  <c:v>6</c:v>
                </c:pt>
                <c:pt idx="77">
                  <c:v>5.9</c:v>
                </c:pt>
                <c:pt idx="78">
                  <c:v>5.9</c:v>
                </c:pt>
                <c:pt idx="79">
                  <c:v>5.8</c:v>
                </c:pt>
                <c:pt idx="80">
                  <c:v>5.6</c:v>
                </c:pt>
                <c:pt idx="81">
                  <c:v>5.5</c:v>
                </c:pt>
                <c:pt idx="82">
                  <c:v>5.4</c:v>
                </c:pt>
                <c:pt idx="83">
                  <c:v>5.4</c:v>
                </c:pt>
                <c:pt idx="84">
                  <c:v>5.3</c:v>
                </c:pt>
                <c:pt idx="85">
                  <c:v>5.0999999999999996</c:v>
                </c:pt>
                <c:pt idx="86">
                  <c:v>5</c:v>
                </c:pt>
                <c:pt idx="87">
                  <c:v>5</c:v>
                </c:pt>
                <c:pt idx="88">
                  <c:v>5</c:v>
                </c:pt>
                <c:pt idx="89">
                  <c:v>4.9000000000000004</c:v>
                </c:pt>
                <c:pt idx="90">
                  <c:v>4.7</c:v>
                </c:pt>
                <c:pt idx="91">
                  <c:v>4.5999999999999996</c:v>
                </c:pt>
                <c:pt idx="92">
                  <c:v>4.5</c:v>
                </c:pt>
                <c:pt idx="93">
                  <c:v>4.4000000000000004</c:v>
                </c:pt>
                <c:pt idx="94">
                  <c:v>4.4000000000000004</c:v>
                </c:pt>
                <c:pt idx="95">
                  <c:v>4.4000000000000004</c:v>
                </c:pt>
                <c:pt idx="96">
                  <c:v>4.4000000000000004</c:v>
                </c:pt>
                <c:pt idx="97">
                  <c:v>4.5</c:v>
                </c:pt>
                <c:pt idx="98">
                  <c:v>4.5</c:v>
                </c:pt>
                <c:pt idx="99">
                  <c:v>4.5</c:v>
                </c:pt>
                <c:pt idx="100">
                  <c:v>4.5999999999999996</c:v>
                </c:pt>
                <c:pt idx="101">
                  <c:v>4.5999999999999996</c:v>
                </c:pt>
                <c:pt idx="102">
                  <c:v>4.7</c:v>
                </c:pt>
                <c:pt idx="103">
                  <c:v>4.8</c:v>
                </c:pt>
                <c:pt idx="104">
                  <c:v>4.9000000000000004</c:v>
                </c:pt>
                <c:pt idx="105">
                  <c:v>4.9000000000000004</c:v>
                </c:pt>
                <c:pt idx="106">
                  <c:v>4.7</c:v>
                </c:pt>
                <c:pt idx="107">
                  <c:v>4.7</c:v>
                </c:pt>
                <c:pt idx="108">
                  <c:v>5</c:v>
                </c:pt>
                <c:pt idx="109">
                  <c:v>5.2</c:v>
                </c:pt>
                <c:pt idx="110">
                  <c:v>5</c:v>
                </c:pt>
                <c:pt idx="111">
                  <c:v>5.0999999999999996</c:v>
                </c:pt>
                <c:pt idx="112">
                  <c:v>5.3</c:v>
                </c:pt>
                <c:pt idx="113">
                  <c:v>5.5</c:v>
                </c:pt>
                <c:pt idx="114">
                  <c:v>5.6</c:v>
                </c:pt>
                <c:pt idx="115">
                  <c:v>5.3</c:v>
                </c:pt>
                <c:pt idx="116">
                  <c:v>5.0999999999999996</c:v>
                </c:pt>
                <c:pt idx="117">
                  <c:v>5.5</c:v>
                </c:pt>
                <c:pt idx="118">
                  <c:v>5.6</c:v>
                </c:pt>
                <c:pt idx="119">
                  <c:v>5.9</c:v>
                </c:pt>
                <c:pt idx="120">
                  <c:v>5.9</c:v>
                </c:pt>
              </c:numCache>
            </c:numRef>
          </c:val>
          <c:smooth val="0"/>
          <c:extLst>
            <c:ext xmlns:c16="http://schemas.microsoft.com/office/drawing/2014/chart" uri="{C3380CC4-5D6E-409C-BE32-E72D297353CC}">
              <c16:uniqueId val="{00000005-15D9-4CA1-AF33-1BAC3735B1C3}"/>
            </c:ext>
          </c:extLst>
        </c:ser>
        <c:dLbls>
          <c:showLegendKey val="0"/>
          <c:showVal val="0"/>
          <c:showCatName val="0"/>
          <c:showSerName val="0"/>
          <c:showPercent val="0"/>
          <c:showBubbleSize val="0"/>
        </c:dLbls>
        <c:smooth val="0"/>
        <c:axId val="223451392"/>
        <c:axId val="223465472"/>
      </c:lineChart>
      <c:dateAx>
        <c:axId val="223451392"/>
        <c:scaling>
          <c:orientation val="minMax"/>
        </c:scaling>
        <c:delete val="0"/>
        <c:axPos val="b"/>
        <c:numFmt formatCode="mmm\-yy" sourceLinked="1"/>
        <c:majorTickMark val="out"/>
        <c:minorTickMark val="none"/>
        <c:tickLblPos val="nextTo"/>
        <c:txPr>
          <a:bodyPr rot="-5400000" vert="horz"/>
          <a:lstStyle/>
          <a:p>
            <a:pPr>
              <a:defRPr sz="900"/>
            </a:pPr>
            <a:endParaRPr lang="en-US"/>
          </a:p>
        </c:txPr>
        <c:crossAx val="223465472"/>
        <c:crosses val="autoZero"/>
        <c:auto val="1"/>
        <c:lblOffset val="100"/>
        <c:baseTimeUnit val="months"/>
        <c:majorUnit val="6"/>
      </c:dateAx>
      <c:valAx>
        <c:axId val="223465472"/>
        <c:scaling>
          <c:orientation val="minMax"/>
          <c:min val="3"/>
        </c:scaling>
        <c:delete val="0"/>
        <c:axPos val="l"/>
        <c:numFmt formatCode="#,##0.0" sourceLinked="1"/>
        <c:majorTickMark val="out"/>
        <c:minorTickMark val="none"/>
        <c:tickLblPos val="nextTo"/>
        <c:txPr>
          <a:bodyPr/>
          <a:lstStyle/>
          <a:p>
            <a:pPr>
              <a:defRPr sz="900"/>
            </a:pPr>
            <a:endParaRPr lang="en-US"/>
          </a:p>
        </c:txPr>
        <c:crossAx val="223451392"/>
        <c:crosses val="autoZero"/>
        <c:crossBetween val="between"/>
      </c:valAx>
    </c:plotArea>
    <c:legend>
      <c:legendPos val="r"/>
      <c:layout>
        <c:manualLayout>
          <c:xMode val="edge"/>
          <c:yMode val="edge"/>
          <c:x val="6.3047819825299015E-2"/>
          <c:y val="0.11516095122870346"/>
          <c:w val="0.21657442592747045"/>
          <c:h val="0.14124529455226878"/>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34220329139891997"/>
          <c:y val="0.15495093510884936"/>
          <c:w val="0.60145695688900969"/>
          <c:h val="0.78085989925574761"/>
        </c:manualLayout>
      </c:layout>
      <c:barChart>
        <c:barDir val="bar"/>
        <c:grouping val="clustered"/>
        <c:varyColors val="0"/>
        <c:ser>
          <c:idx val="0"/>
          <c:order val="0"/>
          <c:tx>
            <c:strRef>
              <c:f>CES_Rev_Charts!$AZ$1</c:f>
              <c:strCache>
                <c:ptCount val="1"/>
                <c:pt idx="0">
                  <c:v>Chart 4. Over-the-year Net Change, Houston MSA Supersectors, 
April 2016 to April 2017</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920B-45DA-AA43-3AA8B6A91A63}"/>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920B-45DA-AA43-3AA8B6A91A63}"/>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920B-45DA-AA43-3AA8B6A91A63}"/>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920B-45DA-AA43-3AA8B6A91A63}"/>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920B-45DA-AA43-3AA8B6A91A63}"/>
              </c:ext>
            </c:extLst>
          </c:dPt>
          <c:dPt>
            <c:idx val="5"/>
            <c:invertIfNegative val="0"/>
            <c:bubble3D val="0"/>
            <c:extLst>
              <c:ext xmlns:c16="http://schemas.microsoft.com/office/drawing/2014/chart" uri="{C3380CC4-5D6E-409C-BE32-E72D297353CC}">
                <c16:uniqueId val="{0000000A-920B-45DA-AA43-3AA8B6A91A63}"/>
              </c:ext>
            </c:extLst>
          </c:dPt>
          <c:dPt>
            <c:idx val="6"/>
            <c:invertIfNegative val="0"/>
            <c:bubble3D val="0"/>
            <c:extLst>
              <c:ext xmlns:c16="http://schemas.microsoft.com/office/drawing/2014/chart" uri="{C3380CC4-5D6E-409C-BE32-E72D297353CC}">
                <c16:uniqueId val="{0000000B-920B-45DA-AA43-3AA8B6A91A63}"/>
              </c:ext>
            </c:extLst>
          </c:dPt>
          <c:dPt>
            <c:idx val="7"/>
            <c:invertIfNegative val="0"/>
            <c:bubble3D val="0"/>
            <c:extLst>
              <c:ext xmlns:c16="http://schemas.microsoft.com/office/drawing/2014/chart" uri="{C3380CC4-5D6E-409C-BE32-E72D297353CC}">
                <c16:uniqueId val="{0000000C-920B-45DA-AA43-3AA8B6A91A63}"/>
              </c:ext>
            </c:extLst>
          </c:dPt>
          <c:dPt>
            <c:idx val="8"/>
            <c:invertIfNegative val="0"/>
            <c:bubble3D val="0"/>
            <c:extLst>
              <c:ext xmlns:c16="http://schemas.microsoft.com/office/drawing/2014/chart" uri="{C3380CC4-5D6E-409C-BE32-E72D297353CC}">
                <c16:uniqueId val="{0000000D-920B-45DA-AA43-3AA8B6A91A63}"/>
              </c:ext>
            </c:extLst>
          </c:dPt>
          <c:dPt>
            <c:idx val="9"/>
            <c:invertIfNegative val="0"/>
            <c:bubble3D val="0"/>
            <c:extLst>
              <c:ext xmlns:c16="http://schemas.microsoft.com/office/drawing/2014/chart" uri="{C3380CC4-5D6E-409C-BE32-E72D297353CC}">
                <c16:uniqueId val="{0000000E-920B-45DA-AA43-3AA8B6A91A63}"/>
              </c:ext>
            </c:extLst>
          </c:dPt>
          <c:dPt>
            <c:idx val="10"/>
            <c:invertIfNegative val="0"/>
            <c:bubble3D val="0"/>
            <c:extLst>
              <c:ext xmlns:c16="http://schemas.microsoft.com/office/drawing/2014/chart" uri="{C3380CC4-5D6E-409C-BE32-E72D297353CC}">
                <c16:uniqueId val="{0000000F-920B-45DA-AA43-3AA8B6A91A63}"/>
              </c:ext>
            </c:extLst>
          </c:dPt>
          <c:dPt>
            <c:idx val="11"/>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11-920B-45DA-AA43-3AA8B6A91A63}"/>
              </c:ext>
            </c:extLst>
          </c:dPt>
          <c:dLbls>
            <c:dLbl>
              <c:idx val="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20B-45DA-AA43-3AA8B6A91A63}"/>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20B-45DA-AA43-3AA8B6A91A63}"/>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20B-45DA-AA43-3AA8B6A91A63}"/>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920B-45DA-AA43-3AA8B6A91A63}"/>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920B-45DA-AA43-3AA8B6A91A63}"/>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920B-45DA-AA43-3AA8B6A91A63}"/>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920B-45DA-AA43-3AA8B6A91A63}"/>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920B-45DA-AA43-3AA8B6A91A63}"/>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920B-45DA-AA43-3AA8B6A91A63}"/>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920B-45DA-AA43-3AA8B6A91A63}"/>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920B-45DA-AA43-3AA8B6A91A63}"/>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920B-45DA-AA43-3AA8B6A91A63}"/>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CES_Rev_Charts!$AY$2:$AY$13</c:f>
              <c:strCache>
                <c:ptCount val="12"/>
                <c:pt idx="0">
                  <c:v>Construction</c:v>
                </c:pt>
                <c:pt idx="1">
                  <c:v>Mining and Logging</c:v>
                </c:pt>
                <c:pt idx="2">
                  <c:v>Trade, Transportation, and Utilities</c:v>
                </c:pt>
                <c:pt idx="3">
                  <c:v>Financial Activities</c:v>
                </c:pt>
                <c:pt idx="4">
                  <c:v>Information</c:v>
                </c:pt>
                <c:pt idx="5">
                  <c:v>Other Services</c:v>
                </c:pt>
                <c:pt idx="6">
                  <c:v>Manufacturing</c:v>
                </c:pt>
                <c:pt idx="7">
                  <c:v>Leisure and Hospitality</c:v>
                </c:pt>
                <c:pt idx="8">
                  <c:v>Professional and Business Services</c:v>
                </c:pt>
                <c:pt idx="9">
                  <c:v>Government</c:v>
                </c:pt>
                <c:pt idx="10">
                  <c:v>Educational and Health Services</c:v>
                </c:pt>
                <c:pt idx="11">
                  <c:v>Total Nonfarm</c:v>
                </c:pt>
              </c:strCache>
            </c:strRef>
          </c:cat>
          <c:val>
            <c:numRef>
              <c:f>CES_Rev_Charts!$AZ$2:$AZ$13</c:f>
              <c:numCache>
                <c:formatCode>#,##0</c:formatCode>
                <c:ptCount val="12"/>
                <c:pt idx="0">
                  <c:v>-7599.9975974299887</c:v>
                </c:pt>
                <c:pt idx="1">
                  <c:v>-2399.9991733700008</c:v>
                </c:pt>
                <c:pt idx="2">
                  <c:v>-1899.9967983199749</c:v>
                </c:pt>
                <c:pt idx="3">
                  <c:v>-699.99963140999898</c:v>
                </c:pt>
                <c:pt idx="4">
                  <c:v>-299.99525155000083</c:v>
                </c:pt>
                <c:pt idx="5">
                  <c:v>1799.9925267299986</c:v>
                </c:pt>
                <c:pt idx="6">
                  <c:v>5099.9923470699869</c:v>
                </c:pt>
                <c:pt idx="7">
                  <c:v>11099.996838969993</c:v>
                </c:pt>
                <c:pt idx="8">
                  <c:v>11800.00007145002</c:v>
                </c:pt>
                <c:pt idx="9">
                  <c:v>12299.99227112002</c:v>
                </c:pt>
                <c:pt idx="10">
                  <c:v>12700.003585329978</c:v>
                </c:pt>
                <c:pt idx="11">
                  <c:v>41900.003163029905</c:v>
                </c:pt>
              </c:numCache>
            </c:numRef>
          </c:val>
          <c:extLst>
            <c:ext xmlns:c16="http://schemas.microsoft.com/office/drawing/2014/chart" uri="{C3380CC4-5D6E-409C-BE32-E72D297353CC}">
              <c16:uniqueId val="{00000012-920B-45DA-AA43-3AA8B6A91A63}"/>
            </c:ext>
          </c:extLst>
        </c:ser>
        <c:dLbls>
          <c:showLegendKey val="0"/>
          <c:showVal val="0"/>
          <c:showCatName val="0"/>
          <c:showSerName val="0"/>
          <c:showPercent val="0"/>
          <c:showBubbleSize val="0"/>
        </c:dLbls>
        <c:gapWidth val="150"/>
        <c:axId val="204131712"/>
        <c:axId val="204149888"/>
      </c:barChart>
      <c:catAx>
        <c:axId val="204131712"/>
        <c:scaling>
          <c:orientation val="minMax"/>
        </c:scaling>
        <c:delete val="0"/>
        <c:axPos val="l"/>
        <c:numFmt formatCode="General" sourceLinked="0"/>
        <c:majorTickMark val="out"/>
        <c:minorTickMark val="none"/>
        <c:tickLblPos val="low"/>
        <c:txPr>
          <a:bodyPr/>
          <a:lstStyle/>
          <a:p>
            <a:pPr>
              <a:defRPr sz="900"/>
            </a:pPr>
            <a:endParaRPr lang="en-US"/>
          </a:p>
        </c:txPr>
        <c:crossAx val="204149888"/>
        <c:crosses val="autoZero"/>
        <c:auto val="1"/>
        <c:lblAlgn val="ctr"/>
        <c:lblOffset val="100"/>
        <c:noMultiLvlLbl val="0"/>
      </c:catAx>
      <c:valAx>
        <c:axId val="204149888"/>
        <c:scaling>
          <c:orientation val="minMax"/>
        </c:scaling>
        <c:delete val="0"/>
        <c:axPos val="b"/>
        <c:numFmt formatCode="#,##0" sourceLinked="1"/>
        <c:majorTickMark val="out"/>
        <c:minorTickMark val="none"/>
        <c:tickLblPos val="nextTo"/>
        <c:txPr>
          <a:bodyPr/>
          <a:lstStyle/>
          <a:p>
            <a:pPr>
              <a:defRPr sz="900"/>
            </a:pPr>
            <a:endParaRPr lang="en-US"/>
          </a:p>
        </c:txPr>
        <c:crossAx val="20413171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bar"/>
        <c:grouping val="clustered"/>
        <c:varyColors val="0"/>
        <c:ser>
          <c:idx val="0"/>
          <c:order val="0"/>
          <c:tx>
            <c:strRef>
              <c:f>CES_Rev_Charts!$AB$1</c:f>
              <c:strCache>
                <c:ptCount val="1"/>
                <c:pt idx="0">
                  <c:v>Chart 5. Net Revisions for Selected Supersectors and Major Industries, March 2017</c:v>
                </c:pt>
              </c:strCache>
            </c:strRef>
          </c:tx>
          <c:spPr>
            <a:solidFill>
              <a:srgbClr val="E68E1B"/>
            </a:solidFill>
            <a:ln w="9525">
              <a:solidFill>
                <a:srgbClr val="000000"/>
              </a:solidFill>
              <a:prstDash val="solid"/>
            </a:ln>
          </c:spPr>
          <c:invertIfNegative val="0"/>
          <c:dPt>
            <c:idx val="0"/>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1-E266-46E5-B6A9-8642D356E36D}"/>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3-E266-46E5-B6A9-8642D356E36D}"/>
              </c:ext>
            </c:extLst>
          </c:dPt>
          <c:dPt>
            <c:idx val="2"/>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5-E266-46E5-B6A9-8642D356E36D}"/>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E266-46E5-B6A9-8642D356E36D}"/>
              </c:ext>
            </c:extLst>
          </c:dPt>
          <c:dPt>
            <c:idx val="4"/>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E266-46E5-B6A9-8642D356E36D}"/>
              </c:ext>
            </c:extLst>
          </c:dPt>
          <c:dPt>
            <c:idx val="5"/>
            <c:invertIfNegative val="0"/>
            <c:bubble3D val="0"/>
            <c:extLst>
              <c:ext xmlns:c16="http://schemas.microsoft.com/office/drawing/2014/chart" uri="{C3380CC4-5D6E-409C-BE32-E72D297353CC}">
                <c16:uniqueId val="{0000000A-E266-46E5-B6A9-8642D356E36D}"/>
              </c:ext>
            </c:extLst>
          </c:dPt>
          <c:dPt>
            <c:idx val="6"/>
            <c:invertIfNegative val="0"/>
            <c:bubble3D val="0"/>
            <c:extLst>
              <c:ext xmlns:c16="http://schemas.microsoft.com/office/drawing/2014/chart" uri="{C3380CC4-5D6E-409C-BE32-E72D297353CC}">
                <c16:uniqueId val="{0000000B-E266-46E5-B6A9-8642D356E36D}"/>
              </c:ext>
            </c:extLst>
          </c:dPt>
          <c:dPt>
            <c:idx val="7"/>
            <c:invertIfNegative val="0"/>
            <c:bubble3D val="0"/>
            <c:extLst>
              <c:ext xmlns:c16="http://schemas.microsoft.com/office/drawing/2014/chart" uri="{C3380CC4-5D6E-409C-BE32-E72D297353CC}">
                <c16:uniqueId val="{0000000C-E266-46E5-B6A9-8642D356E36D}"/>
              </c:ext>
            </c:extLst>
          </c:dPt>
          <c:dPt>
            <c:idx val="10"/>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E-E266-46E5-B6A9-8642D356E36D}"/>
              </c:ext>
            </c:extLst>
          </c:dPt>
          <c:dPt>
            <c:idx val="11"/>
            <c:invertIfNegative val="0"/>
            <c:bubble3D val="0"/>
            <c:extLst>
              <c:ext xmlns:c16="http://schemas.microsoft.com/office/drawing/2014/chart" uri="{C3380CC4-5D6E-409C-BE32-E72D297353CC}">
                <c16:uniqueId val="{0000000F-E266-46E5-B6A9-8642D356E36D}"/>
              </c:ext>
            </c:extLst>
          </c:dPt>
          <c:dLbls>
            <c:dLbl>
              <c:idx val="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66-46E5-B6A9-8642D356E36D}"/>
                </c:ext>
              </c:extLst>
            </c:dLbl>
            <c:dLbl>
              <c:idx val="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266-46E5-B6A9-8642D356E36D}"/>
                </c:ext>
              </c:extLst>
            </c:dLbl>
            <c:dLbl>
              <c:idx val="2"/>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E266-46E5-B6A9-8642D356E36D}"/>
                </c:ext>
              </c:extLst>
            </c:dLbl>
            <c:dLbl>
              <c:idx val="3"/>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E266-46E5-B6A9-8642D356E36D}"/>
                </c:ext>
              </c:extLst>
            </c:dLbl>
            <c:dLbl>
              <c:idx val="4"/>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E266-46E5-B6A9-8642D356E36D}"/>
                </c:ext>
              </c:extLst>
            </c:dLbl>
            <c:dLbl>
              <c:idx val="5"/>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E266-46E5-B6A9-8642D356E36D}"/>
                </c:ext>
              </c:extLst>
            </c:dLbl>
            <c:dLbl>
              <c:idx val="6"/>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E266-46E5-B6A9-8642D356E36D}"/>
                </c:ext>
              </c:extLst>
            </c:dLbl>
            <c:dLbl>
              <c:idx val="7"/>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E266-46E5-B6A9-8642D356E36D}"/>
                </c:ext>
              </c:extLst>
            </c:dLbl>
            <c:dLbl>
              <c:idx val="8"/>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E266-46E5-B6A9-8642D356E36D}"/>
                </c:ext>
              </c:extLst>
            </c:dLbl>
            <c:dLbl>
              <c:idx val="9"/>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E266-46E5-B6A9-8642D356E36D}"/>
                </c:ext>
              </c:extLst>
            </c:dLbl>
            <c:dLbl>
              <c:idx val="10"/>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E266-46E5-B6A9-8642D356E36D}"/>
                </c:ext>
              </c:extLst>
            </c:dLbl>
            <c:dLbl>
              <c:idx val="11"/>
              <c:spPr>
                <a:noFill/>
                <a:ln>
                  <a:noFill/>
                </a:ln>
                <a:effectLst/>
              </c:spPr>
              <c:txPr>
                <a:bodyPr rot="0" vert="horz" wrap="square" lIns="38100" tIns="19050" rIns="38100" bIns="19050" anchor="ctr">
                  <a:spAutoFit/>
                </a:bodyPr>
                <a:lstStyle/>
                <a:p>
                  <a:pPr>
                    <a:defRPr sz="10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E266-46E5-B6A9-8642D356E36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CES_Rev_Charts!$AA$2:$AA$13</c:f>
              <c:strCache>
                <c:ptCount val="12"/>
                <c:pt idx="0">
                  <c:v>Mining and Logging</c:v>
                </c:pt>
                <c:pt idx="1">
                  <c:v>Information</c:v>
                </c:pt>
                <c:pt idx="2">
                  <c:v>Leisure and Hospitality</c:v>
                </c:pt>
                <c:pt idx="3">
                  <c:v>Government</c:v>
                </c:pt>
                <c:pt idx="4">
                  <c:v>Manufacturing</c:v>
                </c:pt>
                <c:pt idx="5">
                  <c:v>Financial Activities</c:v>
                </c:pt>
                <c:pt idx="6">
                  <c:v>Construction</c:v>
                </c:pt>
                <c:pt idx="7">
                  <c:v>Other Services</c:v>
                </c:pt>
                <c:pt idx="8">
                  <c:v>Educational and Health Services</c:v>
                </c:pt>
                <c:pt idx="9">
                  <c:v>Trade, Transportation, and Utilities</c:v>
                </c:pt>
                <c:pt idx="10">
                  <c:v>Total Nonfarm</c:v>
                </c:pt>
                <c:pt idx="11">
                  <c:v>Professional and Business Services</c:v>
                </c:pt>
              </c:strCache>
            </c:strRef>
          </c:cat>
          <c:val>
            <c:numRef>
              <c:f>CES_Rev_Charts!$AB$2:$AB$13</c:f>
              <c:numCache>
                <c:formatCode>#,##0</c:formatCode>
                <c:ptCount val="12"/>
                <c:pt idx="0">
                  <c:v>-500</c:v>
                </c:pt>
                <c:pt idx="1">
                  <c:v>-300</c:v>
                </c:pt>
                <c:pt idx="2">
                  <c:v>-199.98618894000001</c:v>
                </c:pt>
                <c:pt idx="3">
                  <c:v>-199.98242493999999</c:v>
                </c:pt>
                <c:pt idx="4">
                  <c:v>-100</c:v>
                </c:pt>
                <c:pt idx="5">
                  <c:v>0</c:v>
                </c:pt>
                <c:pt idx="6">
                  <c:v>100.01327152</c:v>
                </c:pt>
                <c:pt idx="7">
                  <c:v>100.01372855</c:v>
                </c:pt>
                <c:pt idx="8">
                  <c:v>500</c:v>
                </c:pt>
                <c:pt idx="9">
                  <c:v>600</c:v>
                </c:pt>
                <c:pt idx="10">
                  <c:v>700.01412500000004</c:v>
                </c:pt>
                <c:pt idx="11">
                  <c:v>700.01700356000003</c:v>
                </c:pt>
              </c:numCache>
            </c:numRef>
          </c:val>
          <c:extLst>
            <c:ext xmlns:c16="http://schemas.microsoft.com/office/drawing/2014/chart" uri="{C3380CC4-5D6E-409C-BE32-E72D297353CC}">
              <c16:uniqueId val="{00000012-E266-46E5-B6A9-8642D356E36D}"/>
            </c:ext>
          </c:extLst>
        </c:ser>
        <c:dLbls>
          <c:showLegendKey val="0"/>
          <c:showVal val="0"/>
          <c:showCatName val="0"/>
          <c:showSerName val="0"/>
          <c:showPercent val="0"/>
          <c:showBubbleSize val="0"/>
        </c:dLbls>
        <c:gapWidth val="150"/>
        <c:axId val="203857280"/>
        <c:axId val="203871360"/>
      </c:barChart>
      <c:catAx>
        <c:axId val="203857280"/>
        <c:scaling>
          <c:orientation val="minMax"/>
        </c:scaling>
        <c:delete val="0"/>
        <c:axPos val="l"/>
        <c:numFmt formatCode="General" sourceLinked="0"/>
        <c:majorTickMark val="out"/>
        <c:minorTickMark val="none"/>
        <c:tickLblPos val="low"/>
        <c:txPr>
          <a:bodyPr/>
          <a:lstStyle/>
          <a:p>
            <a:pPr>
              <a:defRPr sz="900"/>
            </a:pPr>
            <a:endParaRPr lang="en-US"/>
          </a:p>
        </c:txPr>
        <c:crossAx val="203871360"/>
        <c:crosses val="autoZero"/>
        <c:auto val="1"/>
        <c:lblAlgn val="ctr"/>
        <c:lblOffset val="100"/>
        <c:noMultiLvlLbl val="0"/>
      </c:catAx>
      <c:valAx>
        <c:axId val="203871360"/>
        <c:scaling>
          <c:orientation val="minMax"/>
          <c:min val="-800"/>
        </c:scaling>
        <c:delete val="0"/>
        <c:axPos val="b"/>
        <c:numFmt formatCode="#,##0" sourceLinked="1"/>
        <c:majorTickMark val="out"/>
        <c:minorTickMark val="none"/>
        <c:tickLblPos val="nextTo"/>
        <c:txPr>
          <a:bodyPr/>
          <a:lstStyle/>
          <a:p>
            <a:pPr>
              <a:defRPr sz="900"/>
            </a:pPr>
            <a:endParaRPr lang="en-US"/>
          </a:p>
        </c:txPr>
        <c:crossAx val="203857280"/>
        <c:crosses val="autoZero"/>
        <c:crossBetween val="between"/>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1"/>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5693659761456374"/>
          <c:w val="0.83514892496844972"/>
          <c:h val="0.75204697223581618"/>
        </c:manualLayout>
      </c:layout>
      <c:barChart>
        <c:barDir val="col"/>
        <c:grouping val="clustered"/>
        <c:varyColors val="0"/>
        <c:ser>
          <c:idx val="0"/>
          <c:order val="0"/>
          <c:tx>
            <c:strRef>
              <c:f>MS_Charts!$J$25</c:f>
              <c:strCache>
                <c:ptCount val="1"/>
                <c:pt idx="0">
                  <c:v>Chart 6. Professional and Business Services
 1-Month Net Change, Apr-16 to Apr-17</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C5E6-4B6D-A493-6B1549F4681D}"/>
              </c:ext>
            </c:extLst>
          </c:dPt>
          <c:dPt>
            <c:idx val="1"/>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2-C5E6-4B6D-A493-6B1549F4681D}"/>
              </c:ext>
            </c:extLst>
          </c:dPt>
          <c:dPt>
            <c:idx val="2"/>
            <c:invertIfNegative val="0"/>
            <c:bubble3D val="0"/>
            <c:extLst>
              <c:ext xmlns:c16="http://schemas.microsoft.com/office/drawing/2014/chart" uri="{C3380CC4-5D6E-409C-BE32-E72D297353CC}">
                <c16:uniqueId val="{00000003-C5E6-4B6D-A493-6B1549F4681D}"/>
              </c:ext>
            </c:extLst>
          </c:dPt>
          <c:dPt>
            <c:idx val="3"/>
            <c:invertIfNegative val="0"/>
            <c:bubble3D val="0"/>
            <c:extLst>
              <c:ext xmlns:c16="http://schemas.microsoft.com/office/drawing/2014/chart" uri="{C3380CC4-5D6E-409C-BE32-E72D297353CC}">
                <c16:uniqueId val="{00000004-C5E6-4B6D-A493-6B1549F4681D}"/>
              </c:ext>
            </c:extLst>
          </c:dPt>
          <c:dPt>
            <c:idx val="4"/>
            <c:invertIfNegative val="0"/>
            <c:bubble3D val="0"/>
            <c:extLst>
              <c:ext xmlns:c16="http://schemas.microsoft.com/office/drawing/2014/chart" uri="{C3380CC4-5D6E-409C-BE32-E72D297353CC}">
                <c16:uniqueId val="{00000005-C5E6-4B6D-A493-6B1549F4681D}"/>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C5E6-4B6D-A493-6B1549F4681D}"/>
              </c:ext>
            </c:extLst>
          </c:dPt>
          <c:dPt>
            <c:idx val="6"/>
            <c:invertIfNegative val="0"/>
            <c:bubble3D val="0"/>
            <c:extLst>
              <c:ext xmlns:c16="http://schemas.microsoft.com/office/drawing/2014/chart" uri="{C3380CC4-5D6E-409C-BE32-E72D297353CC}">
                <c16:uniqueId val="{00000008-C5E6-4B6D-A493-6B1549F4681D}"/>
              </c:ext>
            </c:extLst>
          </c:dPt>
          <c:dPt>
            <c:idx val="7"/>
            <c:invertIfNegative val="0"/>
            <c:bubble3D val="0"/>
            <c:extLst>
              <c:ext xmlns:c16="http://schemas.microsoft.com/office/drawing/2014/chart" uri="{C3380CC4-5D6E-409C-BE32-E72D297353CC}">
                <c16:uniqueId val="{00000009-C5E6-4B6D-A493-6B1549F4681D}"/>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B-C5E6-4B6D-A493-6B1549F4681D}"/>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D-C5E6-4B6D-A493-6B1549F4681D}"/>
              </c:ext>
            </c:extLst>
          </c:dPt>
          <c:dPt>
            <c:idx val="10"/>
            <c:invertIfNegative val="0"/>
            <c:bubble3D val="0"/>
            <c:extLst>
              <c:ext xmlns:c16="http://schemas.microsoft.com/office/drawing/2014/chart" uri="{C3380CC4-5D6E-409C-BE32-E72D297353CC}">
                <c16:uniqueId val="{0000000E-C5E6-4B6D-A493-6B1549F4681D}"/>
              </c:ext>
            </c:extLst>
          </c:dPt>
          <c:dPt>
            <c:idx val="11"/>
            <c:invertIfNegative val="0"/>
            <c:bubble3D val="0"/>
            <c:extLst>
              <c:ext xmlns:c16="http://schemas.microsoft.com/office/drawing/2014/chart" uri="{C3380CC4-5D6E-409C-BE32-E72D297353CC}">
                <c16:uniqueId val="{0000000F-C5E6-4B6D-A493-6B1549F4681D}"/>
              </c:ext>
            </c:extLst>
          </c:dPt>
          <c:dPt>
            <c:idx val="12"/>
            <c:invertIfNegative val="0"/>
            <c:bubble3D val="0"/>
            <c:extLst>
              <c:ext xmlns:c16="http://schemas.microsoft.com/office/drawing/2014/chart" uri="{C3380CC4-5D6E-409C-BE32-E72D297353CC}">
                <c16:uniqueId val="{00000010-C5E6-4B6D-A493-6B1549F4681D}"/>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5E6-4B6D-A493-6B1549F4681D}"/>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5E6-4B6D-A493-6B1549F4681D}"/>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5E6-4B6D-A493-6B1549F4681D}"/>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5E6-4B6D-A493-6B1549F4681D}"/>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5E6-4B6D-A493-6B1549F4681D}"/>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5E6-4B6D-A493-6B1549F4681D}"/>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5E6-4B6D-A493-6B1549F4681D}"/>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5E6-4B6D-A493-6B1549F4681D}"/>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5E6-4B6D-A493-6B1549F4681D}"/>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5E6-4B6D-A493-6B1549F4681D}"/>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C5E6-4B6D-A493-6B1549F4681D}"/>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C5E6-4B6D-A493-6B1549F4681D}"/>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C5E6-4B6D-A493-6B1549F4681D}"/>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Tool_April_2017_post_OTY_contribV2.xlsm!ProfBusSvcs_1mnthnet_Range</c:f>
              <c:numCache>
                <c:formatCode>#,##0</c:formatCode>
                <c:ptCount val="13"/>
                <c:pt idx="0">
                  <c:v>1699.9976345300092</c:v>
                </c:pt>
                <c:pt idx="1">
                  <c:v>-1899.9960212699953</c:v>
                </c:pt>
                <c:pt idx="2">
                  <c:v>100.00152433000039</c:v>
                </c:pt>
                <c:pt idx="3">
                  <c:v>4299.9942704099813</c:v>
                </c:pt>
                <c:pt idx="4">
                  <c:v>399.99733166000806</c:v>
                </c:pt>
                <c:pt idx="5">
                  <c:v>-999.99509648996172</c:v>
                </c:pt>
                <c:pt idx="6">
                  <c:v>2900.0005996399559</c:v>
                </c:pt>
                <c:pt idx="7">
                  <c:v>299.99738598003751</c:v>
                </c:pt>
                <c:pt idx="8">
                  <c:v>-500.00168425001903</c:v>
                </c:pt>
                <c:pt idx="9">
                  <c:v>-6299.9923141199979</c:v>
                </c:pt>
                <c:pt idx="10">
                  <c:v>1899.9907735899906</c:v>
                </c:pt>
                <c:pt idx="11">
                  <c:v>4600.0007322599995</c:v>
                </c:pt>
                <c:pt idx="12">
                  <c:v>7000.0025697100209</c:v>
                </c:pt>
              </c:numCache>
            </c:numRef>
          </c:val>
          <c:extLst>
            <c:ext xmlns:c16="http://schemas.microsoft.com/office/drawing/2014/chart" uri="{C3380CC4-5D6E-409C-BE32-E72D297353CC}">
              <c16:uniqueId val="{00000011-C5E6-4B6D-A493-6B1549F4681D}"/>
            </c:ext>
          </c:extLst>
        </c:ser>
        <c:dLbls>
          <c:showLegendKey val="0"/>
          <c:showVal val="0"/>
          <c:showCatName val="0"/>
          <c:showSerName val="0"/>
          <c:showPercent val="0"/>
          <c:showBubbleSize val="0"/>
        </c:dLbls>
        <c:gapWidth val="150"/>
        <c:axId val="205480320"/>
        <c:axId val="205481856"/>
      </c:barChart>
      <c:dateAx>
        <c:axId val="205480320"/>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481856"/>
        <c:crosses val="autoZero"/>
        <c:auto val="1"/>
        <c:lblOffset val="100"/>
        <c:baseTimeUnit val="months"/>
        <c:majorUnit val="2"/>
        <c:majorTimeUnit val="months"/>
      </c:dateAx>
      <c:valAx>
        <c:axId val="205481856"/>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480320"/>
        <c:crosses val="autoZero"/>
        <c:crossBetween val="between"/>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manualLayout>
          <c:layoutTarget val="inner"/>
          <c:xMode val="edge"/>
          <c:yMode val="edge"/>
          <c:x val="0.13105068171788264"/>
          <c:y val="0.19342435655994991"/>
          <c:w val="0.82285787285438972"/>
          <c:h val="0.71555921329042993"/>
        </c:manualLayout>
      </c:layout>
      <c:lineChart>
        <c:grouping val="standard"/>
        <c:varyColors val="0"/>
        <c:ser>
          <c:idx val="0"/>
          <c:order val="0"/>
          <c:tx>
            <c:strRef>
              <c:f>MS_Charts!$Z$25</c:f>
              <c:strCache>
                <c:ptCount val="1"/>
                <c:pt idx="0">
                  <c:v>Chart 7. Professional and Business Services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E7EE-4579-989F-C9B1D9AB6D17}"/>
              </c:ext>
            </c:extLst>
          </c:dPt>
          <c:dPt>
            <c:idx val="7"/>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1-E7EE-4579-989F-C9B1D9AB6D17}"/>
              </c:ext>
            </c:extLst>
          </c:dPt>
          <c:dPt>
            <c:idx val="8"/>
            <c:bubble3D val="0"/>
            <c:extLst>
              <c:ext xmlns:c16="http://schemas.microsoft.com/office/drawing/2014/chart" uri="{C3380CC4-5D6E-409C-BE32-E72D297353CC}">
                <c16:uniqueId val="{00000002-E7EE-4579-989F-C9B1D9AB6D17}"/>
              </c:ext>
            </c:extLst>
          </c:dPt>
          <c:dPt>
            <c:idx val="9"/>
            <c:bubble3D val="0"/>
            <c:extLst>
              <c:ext xmlns:c16="http://schemas.microsoft.com/office/drawing/2014/chart" uri="{C3380CC4-5D6E-409C-BE32-E72D297353CC}">
                <c16:uniqueId val="{00000003-E7EE-4579-989F-C9B1D9AB6D17}"/>
              </c:ext>
            </c:extLst>
          </c:dPt>
          <c:dPt>
            <c:idx val="10"/>
            <c:bubble3D val="0"/>
            <c:extLst>
              <c:ext xmlns:c16="http://schemas.microsoft.com/office/drawing/2014/chart" uri="{C3380CC4-5D6E-409C-BE32-E72D297353CC}">
                <c16:uniqueId val="{00000004-E7EE-4579-989F-C9B1D9AB6D17}"/>
              </c:ext>
            </c:extLst>
          </c:dPt>
          <c:dPt>
            <c:idx val="11"/>
            <c:bubble3D val="0"/>
            <c:extLst>
              <c:ext xmlns:c16="http://schemas.microsoft.com/office/drawing/2014/chart" uri="{C3380CC4-5D6E-409C-BE32-E72D297353CC}">
                <c16:uniqueId val="{00000005-E7EE-4579-989F-C9B1D9AB6D17}"/>
              </c:ext>
            </c:extLst>
          </c:dPt>
          <c:dPt>
            <c:idx val="12"/>
            <c:bubble3D val="0"/>
            <c:extLst>
              <c:ext xmlns:c16="http://schemas.microsoft.com/office/drawing/2014/chart" uri="{C3380CC4-5D6E-409C-BE32-E72D297353CC}">
                <c16:uniqueId val="{00000006-E7EE-4579-989F-C9B1D9AB6D17}"/>
              </c:ext>
            </c:extLst>
          </c:dPt>
          <c:dPt>
            <c:idx val="13"/>
            <c:bubble3D val="0"/>
            <c:extLst>
              <c:ext xmlns:c16="http://schemas.microsoft.com/office/drawing/2014/chart" uri="{C3380CC4-5D6E-409C-BE32-E72D297353CC}">
                <c16:uniqueId val="{00000007-E7EE-4579-989F-C9B1D9AB6D17}"/>
              </c:ext>
            </c:extLst>
          </c:dPt>
          <c:dPt>
            <c:idx val="14"/>
            <c:bubble3D val="0"/>
            <c:extLst>
              <c:ext xmlns:c16="http://schemas.microsoft.com/office/drawing/2014/chart" uri="{C3380CC4-5D6E-409C-BE32-E72D297353CC}">
                <c16:uniqueId val="{00000008-E7EE-4579-989F-C9B1D9AB6D17}"/>
              </c:ext>
            </c:extLst>
          </c:dPt>
          <c:dPt>
            <c:idx val="15"/>
            <c:bubble3D val="0"/>
            <c:extLst>
              <c:ext xmlns:c16="http://schemas.microsoft.com/office/drawing/2014/chart" uri="{C3380CC4-5D6E-409C-BE32-E72D297353CC}">
                <c16:uniqueId val="{00000009-E7EE-4579-989F-C9B1D9AB6D17}"/>
              </c:ext>
            </c:extLst>
          </c:dPt>
          <c:dPt>
            <c:idx val="16"/>
            <c:bubble3D val="0"/>
            <c:extLst>
              <c:ext xmlns:c16="http://schemas.microsoft.com/office/drawing/2014/chart" uri="{C3380CC4-5D6E-409C-BE32-E72D297353CC}">
                <c16:uniqueId val="{0000000A-E7EE-4579-989F-C9B1D9AB6D17}"/>
              </c:ext>
            </c:extLst>
          </c:dPt>
          <c:dPt>
            <c:idx val="17"/>
            <c:bubble3D val="0"/>
            <c:extLst>
              <c:ext xmlns:c16="http://schemas.microsoft.com/office/drawing/2014/chart" uri="{C3380CC4-5D6E-409C-BE32-E72D297353CC}">
                <c16:uniqueId val="{0000000B-E7EE-4579-989F-C9B1D9AB6D17}"/>
              </c:ext>
            </c:extLst>
          </c:dPt>
          <c:dPt>
            <c:idx val="18"/>
            <c:bubble3D val="0"/>
            <c:extLst>
              <c:ext xmlns:c16="http://schemas.microsoft.com/office/drawing/2014/chart" uri="{C3380CC4-5D6E-409C-BE32-E72D297353CC}">
                <c16:uniqueId val="{0000000C-E7EE-4579-989F-C9B1D9AB6D17}"/>
              </c:ext>
            </c:extLst>
          </c:dPt>
          <c:dPt>
            <c:idx val="19"/>
            <c:bubble3D val="0"/>
            <c:extLst>
              <c:ext xmlns:c16="http://schemas.microsoft.com/office/drawing/2014/chart" uri="{C3380CC4-5D6E-409C-BE32-E72D297353CC}">
                <c16:uniqueId val="{0000000D-E7EE-4579-989F-C9B1D9AB6D17}"/>
              </c:ext>
            </c:extLst>
          </c:dPt>
          <c:dPt>
            <c:idx val="20"/>
            <c:bubble3D val="0"/>
            <c:extLst>
              <c:ext xmlns:c16="http://schemas.microsoft.com/office/drawing/2014/chart" uri="{C3380CC4-5D6E-409C-BE32-E72D297353CC}">
                <c16:uniqueId val="{0000000E-E7EE-4579-989F-C9B1D9AB6D17}"/>
              </c:ext>
            </c:extLst>
          </c:dPt>
          <c:dPt>
            <c:idx val="33"/>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F-E7EE-4579-989F-C9B1D9AB6D17}"/>
              </c:ext>
            </c:extLst>
          </c:dPt>
          <c:dPt>
            <c:idx val="34"/>
            <c:bubble3D val="0"/>
            <c:extLst>
              <c:ext xmlns:c16="http://schemas.microsoft.com/office/drawing/2014/chart" uri="{C3380CC4-5D6E-409C-BE32-E72D297353CC}">
                <c16:uniqueId val="{00000010-E7EE-4579-989F-C9B1D9AB6D17}"/>
              </c:ext>
            </c:extLst>
          </c:dPt>
          <c:dPt>
            <c:idx val="36"/>
            <c:bubble3D val="0"/>
            <c:extLst>
              <c:ext xmlns:c16="http://schemas.microsoft.com/office/drawing/2014/chart" uri="{C3380CC4-5D6E-409C-BE32-E72D297353CC}">
                <c16:uniqueId val="{00000011-E7EE-4579-989F-C9B1D9AB6D17}"/>
              </c:ext>
            </c:extLst>
          </c:dPt>
          <c:dPt>
            <c:idx val="38"/>
            <c:bubble3D val="0"/>
            <c:extLst>
              <c:ext xmlns:c16="http://schemas.microsoft.com/office/drawing/2014/chart" uri="{C3380CC4-5D6E-409C-BE32-E72D297353CC}">
                <c16:uniqueId val="{00000012-E7EE-4579-989F-C9B1D9AB6D17}"/>
              </c:ext>
            </c:extLst>
          </c:dPt>
          <c:dPt>
            <c:idx val="39"/>
            <c:bubble3D val="0"/>
            <c:extLst>
              <c:ext xmlns:c16="http://schemas.microsoft.com/office/drawing/2014/chart" uri="{C3380CC4-5D6E-409C-BE32-E72D297353CC}">
                <c16:uniqueId val="{00000013-E7EE-4579-989F-C9B1D9AB6D17}"/>
              </c:ext>
            </c:extLst>
          </c:dPt>
          <c:dPt>
            <c:idx val="40"/>
            <c:bubble3D val="0"/>
            <c:extLst>
              <c:ext xmlns:c16="http://schemas.microsoft.com/office/drawing/2014/chart" uri="{C3380CC4-5D6E-409C-BE32-E72D297353CC}">
                <c16:uniqueId val="{00000014-E7EE-4579-989F-C9B1D9AB6D17}"/>
              </c:ext>
            </c:extLst>
          </c:dPt>
          <c:dPt>
            <c:idx val="41"/>
            <c:bubble3D val="0"/>
            <c:extLst>
              <c:ext xmlns:c16="http://schemas.microsoft.com/office/drawing/2014/chart" uri="{C3380CC4-5D6E-409C-BE32-E72D297353CC}">
                <c16:uniqueId val="{00000015-E7EE-4579-989F-C9B1D9AB6D17}"/>
              </c:ext>
            </c:extLst>
          </c:dPt>
          <c:dPt>
            <c:idx val="42"/>
            <c:bubble3D val="0"/>
            <c:extLst>
              <c:ext xmlns:c16="http://schemas.microsoft.com/office/drawing/2014/chart" uri="{C3380CC4-5D6E-409C-BE32-E72D297353CC}">
                <c16:uniqueId val="{00000016-E7EE-4579-989F-C9B1D9AB6D17}"/>
              </c:ext>
            </c:extLst>
          </c:dPt>
          <c:dPt>
            <c:idx val="43"/>
            <c:bubble3D val="0"/>
            <c:extLst>
              <c:ext xmlns:c16="http://schemas.microsoft.com/office/drawing/2014/chart" uri="{C3380CC4-5D6E-409C-BE32-E72D297353CC}">
                <c16:uniqueId val="{00000017-E7EE-4579-989F-C9B1D9AB6D17}"/>
              </c:ext>
            </c:extLst>
          </c:dPt>
          <c:dPt>
            <c:idx val="44"/>
            <c:bubble3D val="0"/>
            <c:extLst>
              <c:ext xmlns:c16="http://schemas.microsoft.com/office/drawing/2014/chart" uri="{C3380CC4-5D6E-409C-BE32-E72D297353CC}">
                <c16:uniqueId val="{00000018-E7EE-4579-989F-C9B1D9AB6D17}"/>
              </c:ext>
            </c:extLst>
          </c:dPt>
          <c:dPt>
            <c:idx val="45"/>
            <c:bubble3D val="0"/>
            <c:extLst>
              <c:ext xmlns:c16="http://schemas.microsoft.com/office/drawing/2014/chart" uri="{C3380CC4-5D6E-409C-BE32-E72D297353CC}">
                <c16:uniqueId val="{00000019-E7EE-4579-989F-C9B1D9AB6D17}"/>
              </c:ext>
            </c:extLst>
          </c:dPt>
          <c:dPt>
            <c:idx val="46"/>
            <c:bubble3D val="0"/>
            <c:extLst>
              <c:ext xmlns:c16="http://schemas.microsoft.com/office/drawing/2014/chart" uri="{C3380CC4-5D6E-409C-BE32-E72D297353CC}">
                <c16:uniqueId val="{0000001A-E7EE-4579-989F-C9B1D9AB6D17}"/>
              </c:ext>
            </c:extLst>
          </c:dPt>
          <c:dPt>
            <c:idx val="5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B-E7EE-4579-989F-C9B1D9AB6D17}"/>
              </c:ext>
            </c:extLst>
          </c:dPt>
          <c:dPt>
            <c:idx val="51"/>
            <c:bubble3D val="0"/>
            <c:extLst>
              <c:ext xmlns:c16="http://schemas.microsoft.com/office/drawing/2014/chart" uri="{C3380CC4-5D6E-409C-BE32-E72D297353CC}">
                <c16:uniqueId val="{0000001C-E7EE-4579-989F-C9B1D9AB6D17}"/>
              </c:ext>
            </c:extLst>
          </c:dPt>
          <c:dPt>
            <c:idx val="52"/>
            <c:bubble3D val="0"/>
            <c:extLst>
              <c:ext xmlns:c16="http://schemas.microsoft.com/office/drawing/2014/chart" uri="{C3380CC4-5D6E-409C-BE32-E72D297353CC}">
                <c16:uniqueId val="{0000001D-E7EE-4579-989F-C9B1D9AB6D17}"/>
              </c:ext>
            </c:extLst>
          </c:dPt>
          <c:dPt>
            <c:idx val="53"/>
            <c:bubble3D val="0"/>
            <c:extLst>
              <c:ext xmlns:c16="http://schemas.microsoft.com/office/drawing/2014/chart" uri="{C3380CC4-5D6E-409C-BE32-E72D297353CC}">
                <c16:uniqueId val="{0000001E-E7EE-4579-989F-C9B1D9AB6D17}"/>
              </c:ext>
            </c:extLst>
          </c:dPt>
          <c:dPt>
            <c:idx val="54"/>
            <c:bubble3D val="0"/>
            <c:extLst>
              <c:ext xmlns:c16="http://schemas.microsoft.com/office/drawing/2014/chart" uri="{C3380CC4-5D6E-409C-BE32-E72D297353CC}">
                <c16:uniqueId val="{0000001F-E7EE-4579-989F-C9B1D9AB6D17}"/>
              </c:ext>
            </c:extLst>
          </c:dPt>
          <c:dPt>
            <c:idx val="55"/>
            <c:bubble3D val="0"/>
            <c:extLst>
              <c:ext xmlns:c16="http://schemas.microsoft.com/office/drawing/2014/chart" uri="{C3380CC4-5D6E-409C-BE32-E72D297353CC}">
                <c16:uniqueId val="{00000020-E7EE-4579-989F-C9B1D9AB6D17}"/>
              </c:ext>
            </c:extLst>
          </c:dPt>
          <c:dPt>
            <c:idx val="56"/>
            <c:bubble3D val="0"/>
            <c:extLst>
              <c:ext xmlns:c16="http://schemas.microsoft.com/office/drawing/2014/chart" uri="{C3380CC4-5D6E-409C-BE32-E72D297353CC}">
                <c16:uniqueId val="{00000021-E7EE-4579-989F-C9B1D9AB6D17}"/>
              </c:ext>
            </c:extLst>
          </c:dPt>
          <c:dPt>
            <c:idx val="57"/>
            <c:bubble3D val="0"/>
            <c:extLst>
              <c:ext xmlns:c16="http://schemas.microsoft.com/office/drawing/2014/chart" uri="{C3380CC4-5D6E-409C-BE32-E72D297353CC}">
                <c16:uniqueId val="{00000022-E7EE-4579-989F-C9B1D9AB6D17}"/>
              </c:ext>
            </c:extLst>
          </c:dPt>
          <c:dPt>
            <c:idx val="58"/>
            <c:bubble3D val="0"/>
            <c:extLst>
              <c:ext xmlns:c16="http://schemas.microsoft.com/office/drawing/2014/chart" uri="{C3380CC4-5D6E-409C-BE32-E72D297353CC}">
                <c16:uniqueId val="{00000023-E7EE-4579-989F-C9B1D9AB6D17}"/>
              </c:ext>
            </c:extLst>
          </c:dPt>
          <c:dPt>
            <c:idx val="59"/>
            <c:bubble3D val="0"/>
            <c:extLst>
              <c:ext xmlns:c16="http://schemas.microsoft.com/office/drawing/2014/chart" uri="{C3380CC4-5D6E-409C-BE32-E72D297353CC}">
                <c16:uniqueId val="{00000024-E7EE-4579-989F-C9B1D9AB6D17}"/>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25-E7EE-4579-989F-C9B1D9AB6D17}"/>
              </c:ext>
            </c:extLst>
          </c:dPt>
          <c:dLbls>
            <c:dLbl>
              <c:idx val="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b"/>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7EE-4579-989F-C9B1D9AB6D17}"/>
                </c:ext>
              </c:extLst>
            </c:dLbl>
            <c:dLbl>
              <c:idx val="7"/>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7EE-4579-989F-C9B1D9AB6D17}"/>
                </c:ext>
              </c:extLst>
            </c:dLbl>
            <c:dLbl>
              <c:idx val="33"/>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E7EE-4579-989F-C9B1D9AB6D17}"/>
                </c:ext>
              </c:extLst>
            </c:dLbl>
            <c:dLbl>
              <c:idx val="50"/>
              <c:layout>
                <c:manualLayout>
                  <c:x val="-7.4053022414845016E-2"/>
                  <c:y val="7.800926600242864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B-E7EE-4579-989F-C9B1D9AB6D17}"/>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25-E7EE-4579-989F-C9B1D9AB6D1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Tool_April_2017_post_OTY_contribV2.xlsm!ProfBusSvcs_12mnthnet_Range</c:f>
              <c:numCache>
                <c:formatCode>#,##0</c:formatCode>
                <c:ptCount val="61"/>
                <c:pt idx="0">
                  <c:v>25599.996256319981</c:v>
                </c:pt>
                <c:pt idx="1">
                  <c:v>28200.001763820008</c:v>
                </c:pt>
                <c:pt idx="2">
                  <c:v>29300.006905390008</c:v>
                </c:pt>
                <c:pt idx="3">
                  <c:v>28300.004293970007</c:v>
                </c:pt>
                <c:pt idx="4">
                  <c:v>29599.999384680006</c:v>
                </c:pt>
                <c:pt idx="5">
                  <c:v>28599.994529349962</c:v>
                </c:pt>
                <c:pt idx="6">
                  <c:v>29100.001999649976</c:v>
                </c:pt>
                <c:pt idx="7">
                  <c:v>30899.999782160041</c:v>
                </c:pt>
                <c:pt idx="8">
                  <c:v>29100.005877470016</c:v>
                </c:pt>
                <c:pt idx="9">
                  <c:v>24900.007084170007</c:v>
                </c:pt>
                <c:pt idx="10">
                  <c:v>26099.993950820004</c:v>
                </c:pt>
                <c:pt idx="11">
                  <c:v>26000.000747649989</c:v>
                </c:pt>
                <c:pt idx="12">
                  <c:v>22800.000590460026</c:v>
                </c:pt>
                <c:pt idx="13">
                  <c:v>20700.000436079979</c:v>
                </c:pt>
                <c:pt idx="14">
                  <c:v>19299.996471339953</c:v>
                </c:pt>
                <c:pt idx="15">
                  <c:v>18800.00294921</c:v>
                </c:pt>
                <c:pt idx="16">
                  <c:v>16699.995925299998</c:v>
                </c:pt>
                <c:pt idx="17">
                  <c:v>15600.000455519999</c:v>
                </c:pt>
                <c:pt idx="18">
                  <c:v>19400.000319730025</c:v>
                </c:pt>
                <c:pt idx="19">
                  <c:v>17299.999059589987</c:v>
                </c:pt>
                <c:pt idx="20">
                  <c:v>15599.99844694999</c:v>
                </c:pt>
                <c:pt idx="21">
                  <c:v>13999.994593980024</c:v>
                </c:pt>
                <c:pt idx="22">
                  <c:v>12100.006117840006</c:v>
                </c:pt>
                <c:pt idx="23">
                  <c:v>11900.002322479966</c:v>
                </c:pt>
                <c:pt idx="24">
                  <c:v>15899.998347389977</c:v>
                </c:pt>
                <c:pt idx="25">
                  <c:v>18299.999844480015</c:v>
                </c:pt>
                <c:pt idx="26">
                  <c:v>16599.994294630014</c:v>
                </c:pt>
                <c:pt idx="27">
                  <c:v>17699.997512269998</c:v>
                </c:pt>
                <c:pt idx="28">
                  <c:v>19900.004119120014</c:v>
                </c:pt>
                <c:pt idx="29">
                  <c:v>20200.00551401003</c:v>
                </c:pt>
                <c:pt idx="30">
                  <c:v>20999.994796000014</c:v>
                </c:pt>
                <c:pt idx="31">
                  <c:v>19500.005936540023</c:v>
                </c:pt>
                <c:pt idx="32">
                  <c:v>20399.997807070031</c:v>
                </c:pt>
                <c:pt idx="33">
                  <c:v>21700.001693779952</c:v>
                </c:pt>
                <c:pt idx="34">
                  <c:v>19999.991372700024</c:v>
                </c:pt>
                <c:pt idx="35">
                  <c:v>14299.995868600032</c:v>
                </c:pt>
                <c:pt idx="36">
                  <c:v>11299.999372020015</c:v>
                </c:pt>
                <c:pt idx="37">
                  <c:v>6999.9998945699772</c:v>
                </c:pt>
                <c:pt idx="38">
                  <c:v>6600.0049208300188</c:v>
                </c:pt>
                <c:pt idx="39">
                  <c:v>6099.998399330012</c:v>
                </c:pt>
                <c:pt idx="40">
                  <c:v>2199.9968685799977</c:v>
                </c:pt>
                <c:pt idx="41">
                  <c:v>99.995385769987479</c:v>
                </c:pt>
                <c:pt idx="42">
                  <c:v>-299.99618586001452</c:v>
                </c:pt>
                <c:pt idx="43">
                  <c:v>-2000.0032925600535</c:v>
                </c:pt>
                <c:pt idx="44">
                  <c:v>-2199.9970597100328</c:v>
                </c:pt>
                <c:pt idx="45">
                  <c:v>-999.99890542996582</c:v>
                </c:pt>
                <c:pt idx="46">
                  <c:v>-2999.9947571799858</c:v>
                </c:pt>
                <c:pt idx="47">
                  <c:v>-3499.9986475200276</c:v>
                </c:pt>
                <c:pt idx="48">
                  <c:v>-2899.9996566600166</c:v>
                </c:pt>
                <c:pt idx="49">
                  <c:v>-3799.994793639984</c:v>
                </c:pt>
                <c:pt idx="50">
                  <c:v>-6699.996140400006</c:v>
                </c:pt>
                <c:pt idx="51">
                  <c:v>-3900.0022656500223</c:v>
                </c:pt>
                <c:pt idx="52">
                  <c:v>-4100.0018694500322</c:v>
                </c:pt>
                <c:pt idx="53">
                  <c:v>-1499.9972999299644</c:v>
                </c:pt>
                <c:pt idx="54">
                  <c:v>-1799.9978925100295</c:v>
                </c:pt>
                <c:pt idx="55">
                  <c:v>699.99800047004828</c:v>
                </c:pt>
                <c:pt idx="56">
                  <c:v>-500.00688355998136</c:v>
                </c:pt>
                <c:pt idx="57">
                  <c:v>-699.99486782000167</c:v>
                </c:pt>
                <c:pt idx="58">
                  <c:v>799.99404536996735</c:v>
                </c:pt>
                <c:pt idx="59">
                  <c:v>6499.9951362700085</c:v>
                </c:pt>
                <c:pt idx="60">
                  <c:v>11800.00007145002</c:v>
                </c:pt>
              </c:numCache>
            </c:numRef>
          </c:val>
          <c:smooth val="0"/>
          <c:extLst>
            <c:ext xmlns:c16="http://schemas.microsoft.com/office/drawing/2014/chart" uri="{C3380CC4-5D6E-409C-BE32-E72D297353CC}">
              <c16:uniqueId val="{00000026-E7EE-4579-989F-C9B1D9AB6D17}"/>
            </c:ext>
          </c:extLst>
        </c:ser>
        <c:dLbls>
          <c:showLegendKey val="0"/>
          <c:showVal val="0"/>
          <c:showCatName val="0"/>
          <c:showSerName val="0"/>
          <c:showPercent val="0"/>
          <c:showBubbleSize val="0"/>
        </c:dLbls>
        <c:smooth val="0"/>
        <c:axId val="209008128"/>
        <c:axId val="209009664"/>
      </c:lineChart>
      <c:dateAx>
        <c:axId val="209008128"/>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9009664"/>
        <c:crosses val="autoZero"/>
        <c:auto val="1"/>
        <c:lblOffset val="100"/>
        <c:baseTimeUnit val="months"/>
        <c:majorUnit val="12"/>
        <c:majorTimeUnit val="months"/>
      </c:dateAx>
      <c:valAx>
        <c:axId val="209009664"/>
        <c:scaling>
          <c:orientation val="minMax"/>
          <c:max val="32000"/>
          <c:min val="-15500"/>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9008128"/>
        <c:crosses val="autoZero"/>
        <c:crossBetween val="between"/>
        <c:majorUnit val="4000"/>
        <c:minorUnit val="2000"/>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latin typeface="Tw Cen MT"/>
                <a:ea typeface="Tw Cen MT"/>
                <a:cs typeface="Tw Cen MT"/>
              </a:defRPr>
            </a:pPr>
            <a:r>
              <a:rPr lang="en-US"/>
              <a:t>Employment Services
 12-Month Net Change, Apr-12 to Apr-17</a:t>
            </a:r>
          </a:p>
        </c:rich>
      </c:tx>
      <c:overlay val="0"/>
    </c:title>
    <c:autoTitleDeleted val="0"/>
    <c:plotArea>
      <c:layout>
        <c:manualLayout>
          <c:layoutTarget val="inner"/>
          <c:xMode val="edge"/>
          <c:yMode val="edge"/>
          <c:x val="0.12256250226786169"/>
          <c:y val="0.13588239489961246"/>
          <c:w val="0.81599356532046408"/>
          <c:h val="0.77314397812072877"/>
        </c:manualLayout>
      </c:layout>
      <c:lineChart>
        <c:grouping val="standard"/>
        <c:varyColors val="0"/>
        <c:ser>
          <c:idx val="0"/>
          <c:order val="0"/>
          <c:tx>
            <c:strRef>
              <c:f>Ind_Charts!$Z$361</c:f>
              <c:strCache>
                <c:ptCount val="1"/>
                <c:pt idx="0">
                  <c:v>Chart 1. Employment Services
 12-Month Net Change, Apr-12 to Apr-17</c:v>
                </c:pt>
              </c:strCache>
            </c:strRef>
          </c:tx>
          <c:spPr>
            <a:ln w="19050">
              <a:solidFill>
                <a:srgbClr val="000000"/>
              </a:solidFill>
              <a:prstDash val="solid"/>
            </a:ln>
          </c:spPr>
          <c:marker>
            <c:symbol val="none"/>
          </c:marker>
          <c:dPt>
            <c:idx val="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0-F417-4DEC-B4CB-0AC613F2857C}"/>
              </c:ext>
            </c:extLst>
          </c:dPt>
          <c:dPt>
            <c:idx val="1"/>
            <c:bubble3D val="0"/>
            <c:extLst>
              <c:ext xmlns:c16="http://schemas.microsoft.com/office/drawing/2014/chart" uri="{C3380CC4-5D6E-409C-BE32-E72D297353CC}">
                <c16:uniqueId val="{00000001-F417-4DEC-B4CB-0AC613F2857C}"/>
              </c:ext>
            </c:extLst>
          </c:dPt>
          <c:dPt>
            <c:idx val="2"/>
            <c:bubble3D val="0"/>
            <c:extLst>
              <c:ext xmlns:c16="http://schemas.microsoft.com/office/drawing/2014/chart" uri="{C3380CC4-5D6E-409C-BE32-E72D297353CC}">
                <c16:uniqueId val="{00000002-F417-4DEC-B4CB-0AC613F2857C}"/>
              </c:ext>
            </c:extLst>
          </c:dPt>
          <c:dPt>
            <c:idx val="3"/>
            <c:bubble3D val="0"/>
            <c:extLst>
              <c:ext xmlns:c16="http://schemas.microsoft.com/office/drawing/2014/chart" uri="{C3380CC4-5D6E-409C-BE32-E72D297353CC}">
                <c16:uniqueId val="{00000003-F417-4DEC-B4CB-0AC613F2857C}"/>
              </c:ext>
            </c:extLst>
          </c:dPt>
          <c:dPt>
            <c:idx val="4"/>
            <c:bubble3D val="0"/>
            <c:extLst>
              <c:ext xmlns:c16="http://schemas.microsoft.com/office/drawing/2014/chart" uri="{C3380CC4-5D6E-409C-BE32-E72D297353CC}">
                <c16:uniqueId val="{00000004-F417-4DEC-B4CB-0AC613F2857C}"/>
              </c:ext>
            </c:extLst>
          </c:dPt>
          <c:dPt>
            <c:idx val="36"/>
            <c:bubble3D val="0"/>
            <c:extLst>
              <c:ext xmlns:c16="http://schemas.microsoft.com/office/drawing/2014/chart" uri="{C3380CC4-5D6E-409C-BE32-E72D297353CC}">
                <c16:uniqueId val="{00000005-F417-4DEC-B4CB-0AC613F2857C}"/>
              </c:ext>
            </c:extLst>
          </c:dPt>
          <c:dPt>
            <c:idx val="38"/>
            <c:bubble3D val="0"/>
            <c:extLst>
              <c:ext xmlns:c16="http://schemas.microsoft.com/office/drawing/2014/chart" uri="{C3380CC4-5D6E-409C-BE32-E72D297353CC}">
                <c16:uniqueId val="{00000006-F417-4DEC-B4CB-0AC613F2857C}"/>
              </c:ext>
            </c:extLst>
          </c:dPt>
          <c:dPt>
            <c:idx val="39"/>
            <c:bubble3D val="0"/>
            <c:extLst>
              <c:ext xmlns:c16="http://schemas.microsoft.com/office/drawing/2014/chart" uri="{C3380CC4-5D6E-409C-BE32-E72D297353CC}">
                <c16:uniqueId val="{00000007-F417-4DEC-B4CB-0AC613F2857C}"/>
              </c:ext>
            </c:extLst>
          </c:dPt>
          <c:dPt>
            <c:idx val="40"/>
            <c:bubble3D val="0"/>
            <c:extLst>
              <c:ext xmlns:c16="http://schemas.microsoft.com/office/drawing/2014/chart" uri="{C3380CC4-5D6E-409C-BE32-E72D297353CC}">
                <c16:uniqueId val="{00000008-F417-4DEC-B4CB-0AC613F2857C}"/>
              </c:ext>
            </c:extLst>
          </c:dPt>
          <c:dPt>
            <c:idx val="41"/>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09-F417-4DEC-B4CB-0AC613F2857C}"/>
              </c:ext>
            </c:extLst>
          </c:dPt>
          <c:dPt>
            <c:idx val="42"/>
            <c:bubble3D val="0"/>
            <c:extLst>
              <c:ext xmlns:c16="http://schemas.microsoft.com/office/drawing/2014/chart" uri="{C3380CC4-5D6E-409C-BE32-E72D297353CC}">
                <c16:uniqueId val="{0000000A-F417-4DEC-B4CB-0AC613F2857C}"/>
              </c:ext>
            </c:extLst>
          </c:dPt>
          <c:dPt>
            <c:idx val="43"/>
            <c:bubble3D val="0"/>
            <c:extLst>
              <c:ext xmlns:c16="http://schemas.microsoft.com/office/drawing/2014/chart" uri="{C3380CC4-5D6E-409C-BE32-E72D297353CC}">
                <c16:uniqueId val="{0000000B-F417-4DEC-B4CB-0AC613F2857C}"/>
              </c:ext>
            </c:extLst>
          </c:dPt>
          <c:dPt>
            <c:idx val="44"/>
            <c:bubble3D val="0"/>
            <c:extLst>
              <c:ext xmlns:c16="http://schemas.microsoft.com/office/drawing/2014/chart" uri="{C3380CC4-5D6E-409C-BE32-E72D297353CC}">
                <c16:uniqueId val="{0000000C-F417-4DEC-B4CB-0AC613F2857C}"/>
              </c:ext>
            </c:extLst>
          </c:dPt>
          <c:dPt>
            <c:idx val="45"/>
            <c:bubble3D val="0"/>
            <c:extLst>
              <c:ext xmlns:c16="http://schemas.microsoft.com/office/drawing/2014/chart" uri="{C3380CC4-5D6E-409C-BE32-E72D297353CC}">
                <c16:uniqueId val="{0000000D-F417-4DEC-B4CB-0AC613F2857C}"/>
              </c:ext>
            </c:extLst>
          </c:dPt>
          <c:dPt>
            <c:idx val="46"/>
            <c:bubble3D val="0"/>
            <c:extLst>
              <c:ext xmlns:c16="http://schemas.microsoft.com/office/drawing/2014/chart" uri="{C3380CC4-5D6E-409C-BE32-E72D297353CC}">
                <c16:uniqueId val="{0000000E-F417-4DEC-B4CB-0AC613F2857C}"/>
              </c:ext>
            </c:extLst>
          </c:dPt>
          <c:dPt>
            <c:idx val="47"/>
            <c:bubble3D val="0"/>
            <c:extLst>
              <c:ext xmlns:c16="http://schemas.microsoft.com/office/drawing/2014/chart" uri="{C3380CC4-5D6E-409C-BE32-E72D297353CC}">
                <c16:uniqueId val="{0000000F-F417-4DEC-B4CB-0AC613F2857C}"/>
              </c:ext>
            </c:extLst>
          </c:dPt>
          <c:dPt>
            <c:idx val="48"/>
            <c:bubble3D val="0"/>
            <c:extLst>
              <c:ext xmlns:c16="http://schemas.microsoft.com/office/drawing/2014/chart" uri="{C3380CC4-5D6E-409C-BE32-E72D297353CC}">
                <c16:uniqueId val="{00000010-F417-4DEC-B4CB-0AC613F2857C}"/>
              </c:ext>
            </c:extLst>
          </c:dPt>
          <c:dPt>
            <c:idx val="49"/>
            <c:bubble3D val="0"/>
            <c:extLst>
              <c:ext xmlns:c16="http://schemas.microsoft.com/office/drawing/2014/chart" uri="{C3380CC4-5D6E-409C-BE32-E72D297353CC}">
                <c16:uniqueId val="{00000011-F417-4DEC-B4CB-0AC613F2857C}"/>
              </c:ext>
            </c:extLst>
          </c:dPt>
          <c:dPt>
            <c:idx val="50"/>
            <c:bubble3D val="0"/>
            <c:extLst>
              <c:ext xmlns:c16="http://schemas.microsoft.com/office/drawing/2014/chart" uri="{C3380CC4-5D6E-409C-BE32-E72D297353CC}">
                <c16:uniqueId val="{00000012-F417-4DEC-B4CB-0AC613F2857C}"/>
              </c:ext>
            </c:extLst>
          </c:dPt>
          <c:dPt>
            <c:idx val="51"/>
            <c:bubble3D val="0"/>
            <c:extLst>
              <c:ext xmlns:c16="http://schemas.microsoft.com/office/drawing/2014/chart" uri="{C3380CC4-5D6E-409C-BE32-E72D297353CC}">
                <c16:uniqueId val="{00000013-F417-4DEC-B4CB-0AC613F2857C}"/>
              </c:ext>
            </c:extLst>
          </c:dPt>
          <c:dPt>
            <c:idx val="52"/>
            <c:bubble3D val="0"/>
            <c:extLst>
              <c:ext xmlns:c16="http://schemas.microsoft.com/office/drawing/2014/chart" uri="{C3380CC4-5D6E-409C-BE32-E72D297353CC}">
                <c16:uniqueId val="{00000014-F417-4DEC-B4CB-0AC613F2857C}"/>
              </c:ext>
            </c:extLst>
          </c:dPt>
          <c:dPt>
            <c:idx val="53"/>
            <c:bubble3D val="0"/>
            <c:extLst>
              <c:ext xmlns:c16="http://schemas.microsoft.com/office/drawing/2014/chart" uri="{C3380CC4-5D6E-409C-BE32-E72D297353CC}">
                <c16:uniqueId val="{00000015-F417-4DEC-B4CB-0AC613F2857C}"/>
              </c:ext>
            </c:extLst>
          </c:dPt>
          <c:dPt>
            <c:idx val="54"/>
            <c:bubble3D val="0"/>
            <c:extLst>
              <c:ext xmlns:c16="http://schemas.microsoft.com/office/drawing/2014/chart" uri="{C3380CC4-5D6E-409C-BE32-E72D297353CC}">
                <c16:uniqueId val="{00000016-F417-4DEC-B4CB-0AC613F2857C}"/>
              </c:ext>
            </c:extLst>
          </c:dPt>
          <c:dPt>
            <c:idx val="57"/>
            <c:bubble3D val="0"/>
            <c:extLst>
              <c:ext xmlns:c16="http://schemas.microsoft.com/office/drawing/2014/chart" uri="{C3380CC4-5D6E-409C-BE32-E72D297353CC}">
                <c16:uniqueId val="{00000017-F417-4DEC-B4CB-0AC613F2857C}"/>
              </c:ext>
            </c:extLst>
          </c:dPt>
          <c:dPt>
            <c:idx val="59"/>
            <c:bubble3D val="0"/>
            <c:extLst>
              <c:ext xmlns:c16="http://schemas.microsoft.com/office/drawing/2014/chart" uri="{C3380CC4-5D6E-409C-BE32-E72D297353CC}">
                <c16:uniqueId val="{00000018-F417-4DEC-B4CB-0AC613F2857C}"/>
              </c:ext>
            </c:extLst>
          </c:dPt>
          <c:dPt>
            <c:idx val="60"/>
            <c:marker>
              <c:symbol val="diamond"/>
              <c:size val="8"/>
              <c:spPr>
                <a:solidFill>
                  <a:srgbClr val="E68E1B"/>
                </a:solidFill>
                <a:ln w="12700">
                  <a:solidFill>
                    <a:srgbClr val="000000"/>
                  </a:solidFill>
                  <a:prstDash val="solid"/>
                </a:ln>
              </c:spPr>
            </c:marker>
            <c:bubble3D val="0"/>
            <c:extLst>
              <c:ext xmlns:c16="http://schemas.microsoft.com/office/drawing/2014/chart" uri="{C3380CC4-5D6E-409C-BE32-E72D297353CC}">
                <c16:uniqueId val="{00000019-F417-4DEC-B4CB-0AC613F2857C}"/>
              </c:ext>
            </c:extLst>
          </c:dPt>
          <c:dLbls>
            <c:dLbl>
              <c:idx val="0"/>
              <c:layout>
                <c:manualLayout>
                  <c:x val="-3.2472599342567042E-2"/>
                  <c:y val="8.2530953928214287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F417-4DEC-B4CB-0AC613F2857C}"/>
                </c:ext>
              </c:extLst>
            </c:dLbl>
            <c:dLbl>
              <c:idx val="41"/>
              <c:layout>
                <c:manualLayout>
                  <c:x val="-0.14951765317692733"/>
                  <c:y val="1.8659524159346158E-2"/>
                </c:manualLayout>
              </c:layout>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r"/>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F417-4DEC-B4CB-0AC613F2857C}"/>
                </c:ext>
              </c:extLst>
            </c:dLbl>
            <c:dLbl>
              <c:idx val="60"/>
              <c:spPr>
                <a:noFill/>
                <a:ln>
                  <a:noFill/>
                </a:ln>
                <a:effectLst/>
              </c:spPr>
              <c:txPr>
                <a:bodyPr wrap="square" lIns="38100" tIns="19050" rIns="38100" bIns="19050" anchor="ctr">
                  <a:spAutoFit/>
                </a:bodyPr>
                <a:lstStyle/>
                <a:p>
                  <a:pPr>
                    <a:defRPr>
                      <a:latin typeface="Tw Cen MT"/>
                      <a:ea typeface="Tw Cen MT"/>
                      <a:cs typeface="Tw Cen MT"/>
                    </a:defRPr>
                  </a:pPr>
                  <a:endParaRPr lang="en-US"/>
                </a:p>
              </c:txPr>
              <c:dLblPos val="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9-F417-4DEC-B4CB-0AC613F2857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Tool_April_2017_post_OTY_contribV2.xlsm!Date_Range</c:f>
              <c:numCache>
                <c:formatCode>mmm\-yy</c:formatCode>
                <c:ptCount val="61"/>
                <c:pt idx="0">
                  <c:v>41000</c:v>
                </c:pt>
                <c:pt idx="1">
                  <c:v>41030</c:v>
                </c:pt>
                <c:pt idx="2">
                  <c:v>41061</c:v>
                </c:pt>
                <c:pt idx="3">
                  <c:v>41091</c:v>
                </c:pt>
                <c:pt idx="4">
                  <c:v>41122</c:v>
                </c:pt>
                <c:pt idx="5">
                  <c:v>41153</c:v>
                </c:pt>
                <c:pt idx="6">
                  <c:v>41183</c:v>
                </c:pt>
                <c:pt idx="7">
                  <c:v>41214</c:v>
                </c:pt>
                <c:pt idx="8">
                  <c:v>41244</c:v>
                </c:pt>
                <c:pt idx="9">
                  <c:v>41275</c:v>
                </c:pt>
                <c:pt idx="10">
                  <c:v>41306</c:v>
                </c:pt>
                <c:pt idx="11">
                  <c:v>41334</c:v>
                </c:pt>
                <c:pt idx="12">
                  <c:v>41365</c:v>
                </c:pt>
                <c:pt idx="13">
                  <c:v>41395</c:v>
                </c:pt>
                <c:pt idx="14">
                  <c:v>41426</c:v>
                </c:pt>
                <c:pt idx="15">
                  <c:v>41456</c:v>
                </c:pt>
                <c:pt idx="16">
                  <c:v>41487</c:v>
                </c:pt>
                <c:pt idx="17">
                  <c:v>41518</c:v>
                </c:pt>
                <c:pt idx="18">
                  <c:v>41548</c:v>
                </c:pt>
                <c:pt idx="19">
                  <c:v>41579</c:v>
                </c:pt>
                <c:pt idx="20">
                  <c:v>41609</c:v>
                </c:pt>
                <c:pt idx="21">
                  <c:v>41640</c:v>
                </c:pt>
                <c:pt idx="22">
                  <c:v>41671</c:v>
                </c:pt>
                <c:pt idx="23">
                  <c:v>41699</c:v>
                </c:pt>
                <c:pt idx="24">
                  <c:v>41730</c:v>
                </c:pt>
                <c:pt idx="25">
                  <c:v>41760</c:v>
                </c:pt>
                <c:pt idx="26">
                  <c:v>41791</c:v>
                </c:pt>
                <c:pt idx="27">
                  <c:v>41821</c:v>
                </c:pt>
                <c:pt idx="28">
                  <c:v>41852</c:v>
                </c:pt>
                <c:pt idx="29">
                  <c:v>41883</c:v>
                </c:pt>
                <c:pt idx="30">
                  <c:v>41913</c:v>
                </c:pt>
                <c:pt idx="31">
                  <c:v>41944</c:v>
                </c:pt>
                <c:pt idx="32">
                  <c:v>41974</c:v>
                </c:pt>
                <c:pt idx="33">
                  <c:v>42005</c:v>
                </c:pt>
                <c:pt idx="34">
                  <c:v>42036</c:v>
                </c:pt>
                <c:pt idx="35">
                  <c:v>42064</c:v>
                </c:pt>
                <c:pt idx="36">
                  <c:v>42095</c:v>
                </c:pt>
                <c:pt idx="37">
                  <c:v>42125</c:v>
                </c:pt>
                <c:pt idx="38">
                  <c:v>42156</c:v>
                </c:pt>
                <c:pt idx="39">
                  <c:v>42186</c:v>
                </c:pt>
                <c:pt idx="40">
                  <c:v>42217</c:v>
                </c:pt>
                <c:pt idx="41">
                  <c:v>42248</c:v>
                </c:pt>
                <c:pt idx="42">
                  <c:v>42278</c:v>
                </c:pt>
                <c:pt idx="43">
                  <c:v>42309</c:v>
                </c:pt>
                <c:pt idx="44">
                  <c:v>42339</c:v>
                </c:pt>
                <c:pt idx="45">
                  <c:v>42370</c:v>
                </c:pt>
                <c:pt idx="46">
                  <c:v>42401</c:v>
                </c:pt>
                <c:pt idx="47">
                  <c:v>42430</c:v>
                </c:pt>
                <c:pt idx="48">
                  <c:v>42461</c:v>
                </c:pt>
                <c:pt idx="49">
                  <c:v>42491</c:v>
                </c:pt>
                <c:pt idx="50">
                  <c:v>42522</c:v>
                </c:pt>
                <c:pt idx="51">
                  <c:v>42552</c:v>
                </c:pt>
                <c:pt idx="52">
                  <c:v>42583</c:v>
                </c:pt>
                <c:pt idx="53">
                  <c:v>42614</c:v>
                </c:pt>
                <c:pt idx="54">
                  <c:v>42644</c:v>
                </c:pt>
                <c:pt idx="55">
                  <c:v>42675</c:v>
                </c:pt>
                <c:pt idx="56">
                  <c:v>42705</c:v>
                </c:pt>
                <c:pt idx="57">
                  <c:v>42736</c:v>
                </c:pt>
                <c:pt idx="58">
                  <c:v>42767</c:v>
                </c:pt>
                <c:pt idx="59">
                  <c:v>42795</c:v>
                </c:pt>
                <c:pt idx="60">
                  <c:v>42826</c:v>
                </c:pt>
              </c:numCache>
            </c:numRef>
          </c:cat>
          <c:val>
            <c:numRef>
              <c:f>Tool_April_2017_post_OTY_contribV2.xlsm!Emp_Svcs_12mnthnet_Range</c:f>
              <c:numCache>
                <c:formatCode>#,##0</c:formatCode>
                <c:ptCount val="61"/>
                <c:pt idx="0">
                  <c:v>4799.9963547000079</c:v>
                </c:pt>
                <c:pt idx="1">
                  <c:v>6200.0043146200042</c:v>
                </c:pt>
                <c:pt idx="2">
                  <c:v>4800.0022848600056</c:v>
                </c:pt>
                <c:pt idx="3">
                  <c:v>5900.0004816599976</c:v>
                </c:pt>
                <c:pt idx="4">
                  <c:v>5799.9979939600016</c:v>
                </c:pt>
                <c:pt idx="5">
                  <c:v>5499.9920550899988</c:v>
                </c:pt>
                <c:pt idx="6">
                  <c:v>5099.9957961000036</c:v>
                </c:pt>
                <c:pt idx="7">
                  <c:v>6200.006345190006</c:v>
                </c:pt>
                <c:pt idx="8">
                  <c:v>5600.0001441500062</c:v>
                </c:pt>
                <c:pt idx="9">
                  <c:v>3600.0041035199974</c:v>
                </c:pt>
                <c:pt idx="10">
                  <c:v>4000.0067946999916</c:v>
                </c:pt>
                <c:pt idx="11">
                  <c:v>3600.0036048799957</c:v>
                </c:pt>
                <c:pt idx="12">
                  <c:v>3299.9970479199983</c:v>
                </c:pt>
                <c:pt idx="13">
                  <c:v>2899.9933822000021</c:v>
                </c:pt>
                <c:pt idx="14">
                  <c:v>2800.0005316299939</c:v>
                </c:pt>
                <c:pt idx="15">
                  <c:v>1400.0024828500027</c:v>
                </c:pt>
                <c:pt idx="16">
                  <c:v>900.00815394999518</c:v>
                </c:pt>
                <c:pt idx="17">
                  <c:v>600.00106347999827</c:v>
                </c:pt>
                <c:pt idx="18">
                  <c:v>4099.9999486699962</c:v>
                </c:pt>
                <c:pt idx="19">
                  <c:v>2900.0000113599963</c:v>
                </c:pt>
                <c:pt idx="20">
                  <c:v>3199.9958812299883</c:v>
                </c:pt>
                <c:pt idx="21">
                  <c:v>399.99354799000139</c:v>
                </c:pt>
                <c:pt idx="22">
                  <c:v>-600.00332720999722</c:v>
                </c:pt>
                <c:pt idx="23">
                  <c:v>600.0044510900043</c:v>
                </c:pt>
                <c:pt idx="24">
                  <c:v>1800.0070495199907</c:v>
                </c:pt>
                <c:pt idx="25">
                  <c:v>1700.0086622999952</c:v>
                </c:pt>
                <c:pt idx="26">
                  <c:v>1100.0005089900078</c:v>
                </c:pt>
                <c:pt idx="27">
                  <c:v>3799.9957973300043</c:v>
                </c:pt>
                <c:pt idx="28">
                  <c:v>4799.9968063300039</c:v>
                </c:pt>
                <c:pt idx="29">
                  <c:v>5100.0055663400126</c:v>
                </c:pt>
                <c:pt idx="30">
                  <c:v>5600.0003242100065</c:v>
                </c:pt>
                <c:pt idx="31">
                  <c:v>5099.9924594400072</c:v>
                </c:pt>
                <c:pt idx="32">
                  <c:v>5300.0068775300024</c:v>
                </c:pt>
                <c:pt idx="33">
                  <c:v>6500.0034076000011</c:v>
                </c:pt>
                <c:pt idx="34">
                  <c:v>5100.0015735000052</c:v>
                </c:pt>
                <c:pt idx="35">
                  <c:v>1099.9967967499979</c:v>
                </c:pt>
                <c:pt idx="36">
                  <c:v>1199.9940987400041</c:v>
                </c:pt>
                <c:pt idx="37">
                  <c:v>-400.00805217000016</c:v>
                </c:pt>
                <c:pt idx="38">
                  <c:v>-1300.0025270400074</c:v>
                </c:pt>
                <c:pt idx="39">
                  <c:v>-2500.0036093300005</c:v>
                </c:pt>
                <c:pt idx="40">
                  <c:v>-3599.9986258499994</c:v>
                </c:pt>
                <c:pt idx="41">
                  <c:v>-5499.9978116800048</c:v>
                </c:pt>
                <c:pt idx="42">
                  <c:v>-3699.9920594200084</c:v>
                </c:pt>
                <c:pt idx="43">
                  <c:v>-4399.9991390000068</c:v>
                </c:pt>
                <c:pt idx="44">
                  <c:v>-4100.0023921399988</c:v>
                </c:pt>
                <c:pt idx="45">
                  <c:v>-4200.0019493200089</c:v>
                </c:pt>
                <c:pt idx="46">
                  <c:v>-3700.001547449996</c:v>
                </c:pt>
                <c:pt idx="47">
                  <c:v>-3800.0027609599929</c:v>
                </c:pt>
                <c:pt idx="48">
                  <c:v>-4100.0000554800063</c:v>
                </c:pt>
                <c:pt idx="49">
                  <c:v>-3899.9999288300023</c:v>
                </c:pt>
                <c:pt idx="50">
                  <c:v>-3599.9994015099946</c:v>
                </c:pt>
                <c:pt idx="51">
                  <c:v>-1999.997773510011</c:v>
                </c:pt>
                <c:pt idx="52">
                  <c:v>-1700.0026792900026</c:v>
                </c:pt>
                <c:pt idx="53">
                  <c:v>499.9987512499938</c:v>
                </c:pt>
                <c:pt idx="54">
                  <c:v>-200.0011668799998</c:v>
                </c:pt>
                <c:pt idx="55">
                  <c:v>2000.001439789994</c:v>
                </c:pt>
                <c:pt idx="56">
                  <c:v>2100.0007113900065</c:v>
                </c:pt>
                <c:pt idx="57">
                  <c:v>5800.0036252800055</c:v>
                </c:pt>
                <c:pt idx="58">
                  <c:v>8400.0007181399997</c:v>
                </c:pt>
                <c:pt idx="59">
                  <c:v>10500.000076209995</c:v>
                </c:pt>
                <c:pt idx="60">
                  <c:v>14399.997963170012</c:v>
                </c:pt>
              </c:numCache>
            </c:numRef>
          </c:val>
          <c:smooth val="0"/>
          <c:extLst>
            <c:ext xmlns:c16="http://schemas.microsoft.com/office/drawing/2014/chart" uri="{C3380CC4-5D6E-409C-BE32-E72D297353CC}">
              <c16:uniqueId val="{0000001A-F417-4DEC-B4CB-0AC613F2857C}"/>
            </c:ext>
          </c:extLst>
        </c:ser>
        <c:dLbls>
          <c:showLegendKey val="0"/>
          <c:showVal val="0"/>
          <c:showCatName val="0"/>
          <c:showSerName val="0"/>
          <c:showPercent val="0"/>
          <c:showBubbleSize val="0"/>
        </c:dLbls>
        <c:smooth val="0"/>
        <c:axId val="220138880"/>
        <c:axId val="220152960"/>
      </c:lineChart>
      <c:dateAx>
        <c:axId val="220138880"/>
        <c:scaling>
          <c:orientation val="minMax"/>
        </c:scaling>
        <c:delete val="0"/>
        <c:axPos val="b"/>
        <c:numFmt formatCode="[$-409]mmm\ \'yy;@" sourceLinked="0"/>
        <c:majorTickMark val="out"/>
        <c:minorTickMark val="none"/>
        <c:tickLblPos val="low"/>
        <c:txPr>
          <a:bodyPr/>
          <a:lstStyle/>
          <a:p>
            <a:pPr>
              <a:defRPr sz="900">
                <a:latin typeface="Tw Cen MT"/>
                <a:ea typeface="Tw Cen MT"/>
                <a:cs typeface="Tw Cen MT"/>
              </a:defRPr>
            </a:pPr>
            <a:endParaRPr lang="en-US"/>
          </a:p>
        </c:txPr>
        <c:crossAx val="220152960"/>
        <c:crosses val="autoZero"/>
        <c:auto val="1"/>
        <c:lblOffset val="100"/>
        <c:baseTimeUnit val="months"/>
        <c:majorUnit val="1"/>
        <c:majorTimeUnit val="years"/>
      </c:dateAx>
      <c:valAx>
        <c:axId val="220152960"/>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20138880"/>
        <c:crosses val="autoZero"/>
        <c:crossBetween val="between"/>
        <c:majorUnit val="4000"/>
      </c:valAx>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200">
              <a:latin typeface="Tw Cen MT"/>
              <a:ea typeface="Tw Cen MT"/>
              <a:cs typeface="Tw Cen MT"/>
            </a:defRPr>
          </a:pPr>
          <a:endParaRPr lang="en-US"/>
        </a:p>
      </c:txPr>
    </c:title>
    <c:autoTitleDeleted val="0"/>
    <c:plotArea>
      <c:layout/>
      <c:barChart>
        <c:barDir val="col"/>
        <c:grouping val="clustered"/>
        <c:varyColors val="0"/>
        <c:ser>
          <c:idx val="0"/>
          <c:order val="0"/>
          <c:tx>
            <c:strRef>
              <c:f>MS_Charts!$J$67</c:f>
              <c:strCache>
                <c:ptCount val="1"/>
                <c:pt idx="0">
                  <c:v>Chart 8. Leisure and Hospitality
 1-Month Net Change, Apr-16 to Apr-17</c:v>
                </c:pt>
              </c:strCache>
            </c:strRef>
          </c:tx>
          <c:spPr>
            <a:solidFill>
              <a:srgbClr val="E68E1B"/>
            </a:solidFill>
            <a:ln w="9525">
              <a:solidFill>
                <a:srgbClr val="000000"/>
              </a:solidFill>
              <a:prstDash val="solid"/>
            </a:ln>
          </c:spPr>
          <c:invertIfNegative val="0"/>
          <c:dPt>
            <c:idx val="0"/>
            <c:invertIfNegative val="0"/>
            <c:bubble3D val="0"/>
            <c:extLst>
              <c:ext xmlns:c16="http://schemas.microsoft.com/office/drawing/2014/chart" uri="{C3380CC4-5D6E-409C-BE32-E72D297353CC}">
                <c16:uniqueId val="{00000000-28B9-46C8-BE49-09DC5852DA92}"/>
              </c:ext>
            </c:extLst>
          </c:dPt>
          <c:dPt>
            <c:idx val="1"/>
            <c:invertIfNegative val="0"/>
            <c:bubble3D val="0"/>
            <c:extLst>
              <c:ext xmlns:c16="http://schemas.microsoft.com/office/drawing/2014/chart" uri="{C3380CC4-5D6E-409C-BE32-E72D297353CC}">
                <c16:uniqueId val="{00000001-28B9-46C8-BE49-09DC5852DA92}"/>
              </c:ext>
            </c:extLst>
          </c:dPt>
          <c:dPt>
            <c:idx val="2"/>
            <c:invertIfNegative val="0"/>
            <c:bubble3D val="0"/>
            <c:extLst>
              <c:ext xmlns:c16="http://schemas.microsoft.com/office/drawing/2014/chart" uri="{C3380CC4-5D6E-409C-BE32-E72D297353CC}">
                <c16:uniqueId val="{00000002-28B9-46C8-BE49-09DC5852DA92}"/>
              </c:ext>
            </c:extLst>
          </c:dPt>
          <c:dPt>
            <c:idx val="3"/>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4-28B9-46C8-BE49-09DC5852DA92}"/>
              </c:ext>
            </c:extLst>
          </c:dPt>
          <c:dPt>
            <c:idx val="4"/>
            <c:invertIfNegative val="0"/>
            <c:bubble3D val="0"/>
            <c:extLst>
              <c:ext xmlns:c16="http://schemas.microsoft.com/office/drawing/2014/chart" uri="{C3380CC4-5D6E-409C-BE32-E72D297353CC}">
                <c16:uniqueId val="{00000005-28B9-46C8-BE49-09DC5852DA92}"/>
              </c:ext>
            </c:extLst>
          </c:dPt>
          <c:dPt>
            <c:idx val="5"/>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7-28B9-46C8-BE49-09DC5852DA92}"/>
              </c:ext>
            </c:extLst>
          </c:dPt>
          <c:dPt>
            <c:idx val="6"/>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9-28B9-46C8-BE49-09DC5852DA92}"/>
              </c:ext>
            </c:extLst>
          </c:dPt>
          <c:dPt>
            <c:idx val="7"/>
            <c:invertIfNegative val="0"/>
            <c:bubble3D val="0"/>
            <c:extLst>
              <c:ext xmlns:c16="http://schemas.microsoft.com/office/drawing/2014/chart" uri="{C3380CC4-5D6E-409C-BE32-E72D297353CC}">
                <c16:uniqueId val="{0000000A-28B9-46C8-BE49-09DC5852DA92}"/>
              </c:ext>
            </c:extLst>
          </c:dPt>
          <c:dPt>
            <c:idx val="8"/>
            <c:invertIfNegative val="0"/>
            <c:bubble3D val="0"/>
            <c:spPr>
              <a:solidFill>
                <a:srgbClr val="D9D9D9"/>
              </a:solidFill>
              <a:ln w="9525">
                <a:solidFill>
                  <a:srgbClr val="000000"/>
                </a:solidFill>
                <a:prstDash val="solid"/>
              </a:ln>
            </c:spPr>
            <c:extLst>
              <c:ext xmlns:c16="http://schemas.microsoft.com/office/drawing/2014/chart" uri="{C3380CC4-5D6E-409C-BE32-E72D297353CC}">
                <c16:uniqueId val="{0000000C-28B9-46C8-BE49-09DC5852DA92}"/>
              </c:ext>
            </c:extLst>
          </c:dPt>
          <c:dPt>
            <c:idx val="9"/>
            <c:invertIfNegative val="0"/>
            <c:bubble3D val="0"/>
            <c:spPr>
              <a:solidFill>
                <a:srgbClr val="000000"/>
              </a:solidFill>
              <a:ln w="9525">
                <a:solidFill>
                  <a:srgbClr val="000000"/>
                </a:solidFill>
                <a:prstDash val="solid"/>
              </a:ln>
            </c:spPr>
            <c:extLst>
              <c:ext xmlns:c16="http://schemas.microsoft.com/office/drawing/2014/chart" uri="{C3380CC4-5D6E-409C-BE32-E72D297353CC}">
                <c16:uniqueId val="{0000000E-28B9-46C8-BE49-09DC5852DA92}"/>
              </c:ext>
            </c:extLst>
          </c:dPt>
          <c:dPt>
            <c:idx val="10"/>
            <c:invertIfNegative val="0"/>
            <c:bubble3D val="0"/>
            <c:extLst>
              <c:ext xmlns:c16="http://schemas.microsoft.com/office/drawing/2014/chart" uri="{C3380CC4-5D6E-409C-BE32-E72D297353CC}">
                <c16:uniqueId val="{0000000F-28B9-46C8-BE49-09DC5852DA92}"/>
              </c:ext>
            </c:extLst>
          </c:dPt>
          <c:dPt>
            <c:idx val="11"/>
            <c:invertIfNegative val="0"/>
            <c:bubble3D val="0"/>
            <c:extLst>
              <c:ext xmlns:c16="http://schemas.microsoft.com/office/drawing/2014/chart" uri="{C3380CC4-5D6E-409C-BE32-E72D297353CC}">
                <c16:uniqueId val="{00000010-28B9-46C8-BE49-09DC5852DA92}"/>
              </c:ext>
            </c:extLst>
          </c:dPt>
          <c:dPt>
            <c:idx val="12"/>
            <c:invertIfNegative val="0"/>
            <c:bubble3D val="0"/>
            <c:extLst>
              <c:ext xmlns:c16="http://schemas.microsoft.com/office/drawing/2014/chart" uri="{C3380CC4-5D6E-409C-BE32-E72D297353CC}">
                <c16:uniqueId val="{00000011-28B9-46C8-BE49-09DC5852DA92}"/>
              </c:ext>
            </c:extLst>
          </c:dPt>
          <c:dLbls>
            <c:dLbl>
              <c:idx val="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8B9-46C8-BE49-09DC5852DA92}"/>
                </c:ext>
              </c:extLst>
            </c:dLbl>
            <c:dLbl>
              <c:idx val="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8B9-46C8-BE49-09DC5852DA92}"/>
                </c:ext>
              </c:extLst>
            </c:dLbl>
            <c:dLbl>
              <c:idx val="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8B9-46C8-BE49-09DC5852DA92}"/>
                </c:ext>
              </c:extLst>
            </c:dLbl>
            <c:dLbl>
              <c:idx val="3"/>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8B9-46C8-BE49-09DC5852DA92}"/>
                </c:ext>
              </c:extLst>
            </c:dLbl>
            <c:dLbl>
              <c:idx val="4"/>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8B9-46C8-BE49-09DC5852DA92}"/>
                </c:ext>
              </c:extLst>
            </c:dLbl>
            <c:dLbl>
              <c:idx val="5"/>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8B9-46C8-BE49-09DC5852DA92}"/>
                </c:ext>
              </c:extLst>
            </c:dLbl>
            <c:dLbl>
              <c:idx val="6"/>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28B9-46C8-BE49-09DC5852DA92}"/>
                </c:ext>
              </c:extLst>
            </c:dLbl>
            <c:dLbl>
              <c:idx val="7"/>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8B9-46C8-BE49-09DC5852DA92}"/>
                </c:ext>
              </c:extLst>
            </c:dLbl>
            <c:dLbl>
              <c:idx val="8"/>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8B9-46C8-BE49-09DC5852DA92}"/>
                </c:ext>
              </c:extLst>
            </c:dLbl>
            <c:dLbl>
              <c:idx val="9"/>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8B9-46C8-BE49-09DC5852DA92}"/>
                </c:ext>
              </c:extLst>
            </c:dLbl>
            <c:dLbl>
              <c:idx val="10"/>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8B9-46C8-BE49-09DC5852DA92}"/>
                </c:ext>
              </c:extLst>
            </c:dLbl>
            <c:dLbl>
              <c:idx val="11"/>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8B9-46C8-BE49-09DC5852DA92}"/>
                </c:ext>
              </c:extLst>
            </c:dLbl>
            <c:dLbl>
              <c:idx val="12"/>
              <c:spPr>
                <a:noFill/>
                <a:ln>
                  <a:noFill/>
                </a:ln>
                <a:effectLst/>
              </c:spPr>
              <c:txPr>
                <a:bodyPr rot="0" vert="horz" wrap="square" lIns="38100" tIns="19050" rIns="38100" bIns="19050" anchor="ctr">
                  <a:spAutoFit/>
                </a:bodyPr>
                <a:lstStyle/>
                <a:p>
                  <a:pPr>
                    <a:defRPr sz="900" b="0" i="0">
                      <a:solidFill>
                        <a:srgbClr val="000000"/>
                      </a:solidFill>
                      <a:latin typeface="Tw Cen MT"/>
                      <a:ea typeface="Tw Cen MT"/>
                      <a:cs typeface="Tw Cen MT"/>
                    </a:defRPr>
                  </a:pPr>
                  <a:endParaRPr lang="en-US"/>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28B9-46C8-BE49-09DC5852DA92}"/>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numRef>
              <c:f>Tool_April_2017_post_OTY_contribV2.xlsm!Date_Range1mnth</c:f>
              <c:numCache>
                <c:formatCode>mmm\-yy</c:formatCode>
                <c:ptCount val="13"/>
                <c:pt idx="0">
                  <c:v>42461</c:v>
                </c:pt>
                <c:pt idx="1">
                  <c:v>42491</c:v>
                </c:pt>
                <c:pt idx="2">
                  <c:v>42522</c:v>
                </c:pt>
                <c:pt idx="3">
                  <c:v>42552</c:v>
                </c:pt>
                <c:pt idx="4">
                  <c:v>42583</c:v>
                </c:pt>
                <c:pt idx="5">
                  <c:v>42614</c:v>
                </c:pt>
                <c:pt idx="6">
                  <c:v>42644</c:v>
                </c:pt>
                <c:pt idx="7">
                  <c:v>42675</c:v>
                </c:pt>
                <c:pt idx="8">
                  <c:v>42705</c:v>
                </c:pt>
                <c:pt idx="9">
                  <c:v>42736</c:v>
                </c:pt>
                <c:pt idx="10">
                  <c:v>42767</c:v>
                </c:pt>
                <c:pt idx="11">
                  <c:v>42795</c:v>
                </c:pt>
                <c:pt idx="12">
                  <c:v>42826</c:v>
                </c:pt>
              </c:numCache>
            </c:numRef>
          </c:cat>
          <c:val>
            <c:numRef>
              <c:f>Tool_April_2017_post_OTY_contribV2.xlsm!LeisHosp_1mnthnet_Range</c:f>
              <c:numCache>
                <c:formatCode>#,##0</c:formatCode>
                <c:ptCount val="13"/>
                <c:pt idx="0">
                  <c:v>2799.9979129400454</c:v>
                </c:pt>
                <c:pt idx="1">
                  <c:v>4899.9936318799737</c:v>
                </c:pt>
                <c:pt idx="2">
                  <c:v>2999.9995979600353</c:v>
                </c:pt>
                <c:pt idx="3">
                  <c:v>-2799.9969221100328</c:v>
                </c:pt>
                <c:pt idx="4">
                  <c:v>300.00588354998035</c:v>
                </c:pt>
                <c:pt idx="5">
                  <c:v>-4400.0080235099886</c:v>
                </c:pt>
                <c:pt idx="6">
                  <c:v>-2499.9920965199708</c:v>
                </c:pt>
                <c:pt idx="7">
                  <c:v>3499.9977754600113</c:v>
                </c:pt>
                <c:pt idx="8">
                  <c:v>-1299.9978490700014</c:v>
                </c:pt>
                <c:pt idx="9">
                  <c:v>-2300.0035471300362</c:v>
                </c:pt>
                <c:pt idx="10">
                  <c:v>4000.0021928700153</c:v>
                </c:pt>
                <c:pt idx="11">
                  <c:v>4000.0018610400148</c:v>
                </c:pt>
                <c:pt idx="12">
                  <c:v>4699.9943345499923</c:v>
                </c:pt>
              </c:numCache>
            </c:numRef>
          </c:val>
          <c:extLst>
            <c:ext xmlns:c16="http://schemas.microsoft.com/office/drawing/2014/chart" uri="{C3380CC4-5D6E-409C-BE32-E72D297353CC}">
              <c16:uniqueId val="{00000012-28B9-46C8-BE49-09DC5852DA92}"/>
            </c:ext>
          </c:extLst>
        </c:ser>
        <c:dLbls>
          <c:showLegendKey val="0"/>
          <c:showVal val="0"/>
          <c:showCatName val="0"/>
          <c:showSerName val="0"/>
          <c:showPercent val="0"/>
          <c:showBubbleSize val="0"/>
        </c:dLbls>
        <c:gapWidth val="150"/>
        <c:axId val="205553024"/>
        <c:axId val="205853824"/>
      </c:barChart>
      <c:dateAx>
        <c:axId val="205553024"/>
        <c:scaling>
          <c:orientation val="minMax"/>
        </c:scaling>
        <c:delete val="0"/>
        <c:axPos val="b"/>
        <c:numFmt formatCode="[$-409]mmm\ \'yy;@" sourceLinked="0"/>
        <c:majorTickMark val="out"/>
        <c:minorTickMark val="none"/>
        <c:tickLblPos val="low"/>
        <c:txPr>
          <a:bodyPr rot="0" vert="horz"/>
          <a:lstStyle/>
          <a:p>
            <a:pPr>
              <a:defRPr sz="900">
                <a:latin typeface="Tw Cen MT"/>
                <a:ea typeface="Tw Cen MT"/>
                <a:cs typeface="Tw Cen MT"/>
              </a:defRPr>
            </a:pPr>
            <a:endParaRPr lang="en-US"/>
          </a:p>
        </c:txPr>
        <c:crossAx val="205853824"/>
        <c:crosses val="autoZero"/>
        <c:auto val="1"/>
        <c:lblOffset val="100"/>
        <c:baseTimeUnit val="months"/>
        <c:majorUnit val="2"/>
        <c:majorTimeUnit val="months"/>
      </c:dateAx>
      <c:valAx>
        <c:axId val="205853824"/>
        <c:scaling>
          <c:orientation val="minMax"/>
        </c:scaling>
        <c:delete val="0"/>
        <c:axPos val="l"/>
        <c:numFmt formatCode="#,##0" sourceLinked="1"/>
        <c:majorTickMark val="out"/>
        <c:minorTickMark val="none"/>
        <c:tickLblPos val="nextTo"/>
        <c:txPr>
          <a:bodyPr/>
          <a:lstStyle/>
          <a:p>
            <a:pPr>
              <a:defRPr sz="900">
                <a:latin typeface="Tw Cen MT"/>
                <a:ea typeface="Tw Cen MT"/>
                <a:cs typeface="Tw Cen MT"/>
              </a:defRPr>
            </a:pPr>
            <a:endParaRPr lang="en-US"/>
          </a:p>
        </c:txPr>
        <c:crossAx val="20555302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CES_Theme_Colors">
      <a:dk1>
        <a:sysClr val="windowText" lastClr="000000"/>
      </a:dk1>
      <a:lt1>
        <a:sysClr val="window" lastClr="FFFFFF"/>
      </a:lt1>
      <a:dk2>
        <a:srgbClr val="FFFFFF"/>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S_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B1E949-DCC1-486B-880E-DFD9EE973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4956</Words>
  <Characters>28252</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HGAC</Company>
  <LinksUpToDate>false</LinksUpToDate>
  <CharactersWithSpaces>33142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Borski</dc:creator>
  <cp:keywords/>
  <dc:description/>
  <cp:lastModifiedBy>Ramirez, Michelle</cp:lastModifiedBy>
  <cp:revision>2</cp:revision>
  <cp:lastPrinted>2017-05-19T16:17:00Z</cp:lastPrinted>
  <dcterms:created xsi:type="dcterms:W3CDTF">2017-05-19T20:22:00Z</dcterms:created>
  <dcterms:modified xsi:type="dcterms:W3CDTF">2017-05-19T20:22:00Z</dcterms:modified>
</cp:coreProperties>
</file>