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6D74" w14:textId="77777777" w:rsidR="006D7A82" w:rsidRDefault="006D7A82" w:rsidP="006D7A82">
      <w:pPr>
        <w:pStyle w:val="Header"/>
        <w:tabs>
          <w:tab w:val="left" w:pos="720"/>
        </w:tabs>
      </w:pPr>
    </w:p>
    <w:p w14:paraId="754BB9DA" w14:textId="77777777" w:rsidR="006D7A82" w:rsidRDefault="00031281" w:rsidP="006D7A82">
      <w:r>
        <w:rPr>
          <w:noProof/>
        </w:rPr>
        <w:drawing>
          <wp:inline distT="0" distB="0" distL="0" distR="0" wp14:anchorId="73168ECE" wp14:editId="437160BC">
            <wp:extent cx="2609850" cy="590550"/>
            <wp:effectExtent l="19050" t="0" r="0" b="0"/>
            <wp:docPr id="3" name="Picture 3" descr="C:\Documents and Settings\temple\My Documents\My Pictures\Workforce Solutions\Logos\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mple\My Documents\My Pictures\Workforce Solutions\Logos\WS-logo-reverseblack 2 .jpeg"/>
                    <pic:cNvPicPr>
                      <a:picLocks noChangeAspect="1" noChangeArrowheads="1"/>
                    </pic:cNvPicPr>
                  </pic:nvPicPr>
                  <pic:blipFill>
                    <a:blip r:embed="rId12" cstate="print"/>
                    <a:srcRect/>
                    <a:stretch>
                      <a:fillRect/>
                    </a:stretch>
                  </pic:blipFill>
                  <pic:spPr bwMode="auto">
                    <a:xfrm>
                      <a:off x="0" y="0"/>
                      <a:ext cx="2609850" cy="590550"/>
                    </a:xfrm>
                    <a:prstGeom prst="rect">
                      <a:avLst/>
                    </a:prstGeom>
                    <a:noFill/>
                    <a:ln w="9525">
                      <a:noFill/>
                      <a:miter lim="800000"/>
                      <a:headEnd/>
                      <a:tailEnd/>
                    </a:ln>
                  </pic:spPr>
                </pic:pic>
              </a:graphicData>
            </a:graphic>
          </wp:inline>
        </w:drawing>
      </w:r>
    </w:p>
    <w:p w14:paraId="7525E1AB" w14:textId="77777777" w:rsidR="006D7A82" w:rsidRDefault="006D7A82" w:rsidP="002A5426">
      <w:pPr>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tblGrid>
      <w:tr w:rsidR="00031281" w:rsidRPr="00C6178B" w14:paraId="0404132E" w14:textId="77777777" w:rsidTr="00412F01">
        <w:trPr>
          <w:jc w:val="right"/>
        </w:trPr>
        <w:tc>
          <w:tcPr>
            <w:tcW w:w="2628" w:type="dxa"/>
          </w:tcPr>
          <w:p w14:paraId="494F5887" w14:textId="5040EDCB" w:rsidR="00031281" w:rsidRPr="00031281" w:rsidRDefault="00031281" w:rsidP="004A3BCB">
            <w:pPr>
              <w:jc w:val="center"/>
              <w:rPr>
                <w:b/>
                <w:sz w:val="24"/>
                <w:szCs w:val="24"/>
              </w:rPr>
            </w:pPr>
            <w:r w:rsidRPr="00031281">
              <w:rPr>
                <w:b/>
                <w:sz w:val="24"/>
                <w:szCs w:val="24"/>
              </w:rPr>
              <w:t xml:space="preserve">WS </w:t>
            </w:r>
            <w:r w:rsidR="00D947A5">
              <w:rPr>
                <w:b/>
                <w:sz w:val="24"/>
                <w:szCs w:val="24"/>
              </w:rPr>
              <w:t>18-17</w:t>
            </w:r>
            <w:r w:rsidR="00734032">
              <w:rPr>
                <w:b/>
                <w:sz w:val="24"/>
                <w:szCs w:val="24"/>
              </w:rPr>
              <w:t xml:space="preserve"> Change 1</w:t>
            </w:r>
          </w:p>
        </w:tc>
      </w:tr>
      <w:tr w:rsidR="00031281" w:rsidRPr="00C6178B" w14:paraId="303E4323" w14:textId="77777777" w:rsidTr="00412F01">
        <w:trPr>
          <w:jc w:val="right"/>
        </w:trPr>
        <w:tc>
          <w:tcPr>
            <w:tcW w:w="2628" w:type="dxa"/>
          </w:tcPr>
          <w:p w14:paraId="2B6080E9" w14:textId="1086DFFA" w:rsidR="00031281" w:rsidRPr="00031281" w:rsidRDefault="00CD474A" w:rsidP="0063596B">
            <w:pPr>
              <w:jc w:val="center"/>
              <w:rPr>
                <w:b/>
                <w:sz w:val="24"/>
                <w:szCs w:val="24"/>
              </w:rPr>
            </w:pPr>
            <w:r>
              <w:rPr>
                <w:b/>
                <w:sz w:val="24"/>
                <w:szCs w:val="24"/>
              </w:rPr>
              <w:t xml:space="preserve">March </w:t>
            </w:r>
            <w:r w:rsidR="00B8640F">
              <w:rPr>
                <w:b/>
                <w:sz w:val="24"/>
                <w:szCs w:val="24"/>
              </w:rPr>
              <w:t>3</w:t>
            </w:r>
            <w:r>
              <w:rPr>
                <w:b/>
                <w:sz w:val="24"/>
                <w:szCs w:val="24"/>
              </w:rPr>
              <w:t>, 2023</w:t>
            </w:r>
          </w:p>
        </w:tc>
      </w:tr>
      <w:tr w:rsidR="00031281" w:rsidRPr="00C6178B" w14:paraId="72D86C33" w14:textId="77777777" w:rsidTr="00412F01">
        <w:trPr>
          <w:jc w:val="right"/>
        </w:trPr>
        <w:tc>
          <w:tcPr>
            <w:tcW w:w="2628" w:type="dxa"/>
          </w:tcPr>
          <w:p w14:paraId="5FA25D0C" w14:textId="77777777" w:rsidR="00031281" w:rsidRPr="00031281" w:rsidRDefault="00031281" w:rsidP="00412F01">
            <w:pPr>
              <w:jc w:val="center"/>
              <w:rPr>
                <w:b/>
                <w:sz w:val="24"/>
                <w:szCs w:val="24"/>
              </w:rPr>
            </w:pPr>
            <w:r>
              <w:rPr>
                <w:b/>
                <w:sz w:val="24"/>
                <w:szCs w:val="24"/>
              </w:rPr>
              <w:t>Information Security</w:t>
            </w:r>
          </w:p>
        </w:tc>
      </w:tr>
      <w:tr w:rsidR="00031281" w:rsidRPr="00C6178B" w14:paraId="06E8F772" w14:textId="77777777" w:rsidTr="00412F01">
        <w:trPr>
          <w:jc w:val="right"/>
        </w:trPr>
        <w:tc>
          <w:tcPr>
            <w:tcW w:w="2628" w:type="dxa"/>
          </w:tcPr>
          <w:p w14:paraId="73BBCE5F" w14:textId="77777777" w:rsidR="00031281" w:rsidRPr="00031281" w:rsidRDefault="00031281" w:rsidP="00412F01">
            <w:pPr>
              <w:jc w:val="center"/>
              <w:rPr>
                <w:b/>
                <w:sz w:val="24"/>
                <w:szCs w:val="24"/>
              </w:rPr>
            </w:pPr>
            <w:r w:rsidRPr="00031281">
              <w:rPr>
                <w:b/>
                <w:sz w:val="24"/>
                <w:szCs w:val="24"/>
              </w:rPr>
              <w:t>Expires:  Continuing</w:t>
            </w:r>
          </w:p>
        </w:tc>
      </w:tr>
    </w:tbl>
    <w:p w14:paraId="3269774E" w14:textId="77777777" w:rsidR="00031281" w:rsidRDefault="00031281" w:rsidP="006D7A82">
      <w:pPr>
        <w:rPr>
          <w:sz w:val="24"/>
        </w:rPr>
      </w:pPr>
    </w:p>
    <w:p w14:paraId="1312A93B" w14:textId="214B3C95" w:rsidR="006D7A82" w:rsidRPr="002C6FCA" w:rsidRDefault="006D7A82" w:rsidP="006D7A82">
      <w:pPr>
        <w:rPr>
          <w:sz w:val="24"/>
          <w:szCs w:val="24"/>
        </w:rPr>
      </w:pPr>
      <w:r w:rsidRPr="002C6FCA">
        <w:rPr>
          <w:sz w:val="24"/>
          <w:szCs w:val="24"/>
        </w:rPr>
        <w:t xml:space="preserve">To:  </w:t>
      </w:r>
      <w:r w:rsidRPr="002C6FCA">
        <w:rPr>
          <w:sz w:val="24"/>
          <w:szCs w:val="24"/>
        </w:rPr>
        <w:tab/>
      </w:r>
      <w:r w:rsidRPr="002C6FCA">
        <w:rPr>
          <w:sz w:val="24"/>
          <w:szCs w:val="24"/>
        </w:rPr>
        <w:tab/>
      </w:r>
      <w:r w:rsidR="002C6FCA" w:rsidRPr="002C6FCA">
        <w:rPr>
          <w:sz w:val="24"/>
          <w:szCs w:val="24"/>
        </w:rPr>
        <w:t xml:space="preserve">Workforce Solutions </w:t>
      </w:r>
      <w:r w:rsidR="00544328">
        <w:rPr>
          <w:sz w:val="24"/>
          <w:szCs w:val="24"/>
        </w:rPr>
        <w:t>Service provider</w:t>
      </w:r>
      <w:r w:rsidR="002C6FCA" w:rsidRPr="002C6FCA">
        <w:rPr>
          <w:sz w:val="24"/>
          <w:szCs w:val="24"/>
        </w:rPr>
        <w:t>s</w:t>
      </w:r>
    </w:p>
    <w:p w14:paraId="4DF2F142" w14:textId="77777777" w:rsidR="006D7A82" w:rsidRPr="002C6FCA" w:rsidRDefault="006D7A82" w:rsidP="006D7A82">
      <w:pPr>
        <w:rPr>
          <w:sz w:val="24"/>
          <w:szCs w:val="24"/>
        </w:rPr>
      </w:pPr>
      <w:r w:rsidRPr="002C6FCA">
        <w:rPr>
          <w:sz w:val="24"/>
          <w:szCs w:val="24"/>
        </w:rPr>
        <w:tab/>
      </w:r>
      <w:r w:rsidRPr="002C6FCA">
        <w:rPr>
          <w:sz w:val="24"/>
          <w:szCs w:val="24"/>
        </w:rPr>
        <w:tab/>
      </w:r>
    </w:p>
    <w:p w14:paraId="7C1E4CFC" w14:textId="6EF93845" w:rsidR="006D7A82" w:rsidRPr="002C6FCA" w:rsidRDefault="006D7A82" w:rsidP="00AE4BE8">
      <w:pPr>
        <w:pStyle w:val="Heading1"/>
        <w:rPr>
          <w:szCs w:val="24"/>
        </w:rPr>
      </w:pPr>
      <w:r w:rsidRPr="002C6FCA">
        <w:rPr>
          <w:szCs w:val="24"/>
        </w:rPr>
        <w:t>From:</w:t>
      </w:r>
      <w:r w:rsidRPr="002C6FCA">
        <w:rPr>
          <w:szCs w:val="24"/>
        </w:rPr>
        <w:tab/>
      </w:r>
      <w:r w:rsidRPr="002C6FCA">
        <w:rPr>
          <w:szCs w:val="24"/>
        </w:rPr>
        <w:tab/>
      </w:r>
      <w:r w:rsidR="004D1E30">
        <w:rPr>
          <w:szCs w:val="24"/>
        </w:rPr>
        <w:t>Juliet Stipeche</w:t>
      </w:r>
    </w:p>
    <w:p w14:paraId="317C61D9" w14:textId="3608C1DB" w:rsidR="002C6FCA" w:rsidRDefault="00167AC0" w:rsidP="006D7A82">
      <w:pPr>
        <w:ind w:left="720" w:firstLine="720"/>
        <w:rPr>
          <w:sz w:val="24"/>
          <w:szCs w:val="24"/>
        </w:rPr>
      </w:pPr>
      <w:r>
        <w:rPr>
          <w:sz w:val="24"/>
          <w:szCs w:val="24"/>
        </w:rPr>
        <w:t>Rebecca Neudecker</w:t>
      </w:r>
    </w:p>
    <w:p w14:paraId="0901CA46" w14:textId="6EF34831" w:rsidR="00167AC0" w:rsidRPr="002C6FCA" w:rsidRDefault="00167AC0" w:rsidP="006D7A82">
      <w:pPr>
        <w:ind w:left="720" w:firstLine="720"/>
        <w:rPr>
          <w:sz w:val="24"/>
          <w:szCs w:val="24"/>
        </w:rPr>
      </w:pPr>
      <w:r>
        <w:rPr>
          <w:sz w:val="24"/>
          <w:szCs w:val="24"/>
        </w:rPr>
        <w:t>Kevin Rodney</w:t>
      </w:r>
    </w:p>
    <w:p w14:paraId="0BC296E1" w14:textId="77777777" w:rsidR="006D7A82" w:rsidRPr="002C6FCA" w:rsidRDefault="006D7A82" w:rsidP="006D7A82">
      <w:pPr>
        <w:rPr>
          <w:sz w:val="24"/>
          <w:szCs w:val="24"/>
        </w:rPr>
      </w:pPr>
    </w:p>
    <w:p w14:paraId="4322EF6F" w14:textId="77777777" w:rsidR="006D7A82" w:rsidRPr="002C6FCA" w:rsidRDefault="006D7A82" w:rsidP="00824A74">
      <w:pPr>
        <w:ind w:left="1440" w:hanging="1440"/>
        <w:rPr>
          <w:sz w:val="24"/>
          <w:szCs w:val="24"/>
        </w:rPr>
      </w:pPr>
      <w:r w:rsidRPr="002C6FCA">
        <w:rPr>
          <w:sz w:val="24"/>
          <w:szCs w:val="24"/>
        </w:rPr>
        <w:t>Subject:</w:t>
      </w:r>
      <w:r w:rsidRPr="002C6FCA">
        <w:rPr>
          <w:sz w:val="24"/>
          <w:szCs w:val="24"/>
        </w:rPr>
        <w:tab/>
      </w:r>
      <w:bookmarkStart w:id="0" w:name="OLE_LINK3"/>
      <w:bookmarkStart w:id="1" w:name="OLE_LINK4"/>
      <w:r w:rsidRPr="002C6FCA">
        <w:rPr>
          <w:sz w:val="24"/>
          <w:szCs w:val="24"/>
        </w:rPr>
        <w:t xml:space="preserve">Information Security </w:t>
      </w:r>
      <w:r w:rsidR="00B15EEE" w:rsidRPr="002C6FCA">
        <w:rPr>
          <w:sz w:val="24"/>
          <w:szCs w:val="24"/>
        </w:rPr>
        <w:t>Standard</w:t>
      </w:r>
      <w:r w:rsidR="00EF046C" w:rsidRPr="002C6FCA">
        <w:rPr>
          <w:sz w:val="24"/>
          <w:szCs w:val="24"/>
        </w:rPr>
        <w:t>s</w:t>
      </w:r>
      <w:r w:rsidR="00B15EEE" w:rsidRPr="002C6FCA">
        <w:rPr>
          <w:sz w:val="24"/>
          <w:szCs w:val="24"/>
        </w:rPr>
        <w:t xml:space="preserve"> and Guidelines</w:t>
      </w:r>
      <w:bookmarkEnd w:id="0"/>
      <w:bookmarkEnd w:id="1"/>
    </w:p>
    <w:p w14:paraId="2E4849EB" w14:textId="77777777" w:rsidR="006D7A82" w:rsidRPr="002C6FCA" w:rsidRDefault="006D7A82" w:rsidP="006D7A82">
      <w:pPr>
        <w:pStyle w:val="Heading7"/>
        <w:pBdr>
          <w:bottom w:val="single" w:sz="4" w:space="4" w:color="auto"/>
        </w:pBdr>
        <w:tabs>
          <w:tab w:val="left" w:pos="1440"/>
        </w:tabs>
        <w:rPr>
          <w:szCs w:val="24"/>
        </w:rPr>
      </w:pPr>
      <w:r w:rsidRPr="002C6FCA">
        <w:rPr>
          <w:szCs w:val="24"/>
        </w:rPr>
        <w:tab/>
      </w:r>
    </w:p>
    <w:p w14:paraId="264898FC" w14:textId="77777777" w:rsidR="00B15EEE" w:rsidRPr="002C6FCA" w:rsidRDefault="00B15EEE" w:rsidP="006D7A82">
      <w:pPr>
        <w:pStyle w:val="BodyText"/>
        <w:rPr>
          <w:sz w:val="24"/>
          <w:szCs w:val="24"/>
        </w:rPr>
      </w:pPr>
    </w:p>
    <w:p w14:paraId="4A21C281" w14:textId="77777777" w:rsidR="00CC69B7" w:rsidRPr="002C6FCA" w:rsidRDefault="00CC69B7" w:rsidP="006D7A82">
      <w:pPr>
        <w:pStyle w:val="BodyText"/>
        <w:rPr>
          <w:sz w:val="24"/>
          <w:szCs w:val="24"/>
        </w:rPr>
      </w:pPr>
    </w:p>
    <w:p w14:paraId="0C2FA93B" w14:textId="77777777" w:rsidR="00B15EEE" w:rsidRPr="002C6FCA" w:rsidRDefault="00B15EEE" w:rsidP="00B15EEE">
      <w:pPr>
        <w:pStyle w:val="BodyText"/>
        <w:spacing w:after="60"/>
        <w:rPr>
          <w:sz w:val="36"/>
          <w:szCs w:val="36"/>
        </w:rPr>
      </w:pPr>
      <w:r w:rsidRPr="002C6FCA">
        <w:rPr>
          <w:sz w:val="36"/>
          <w:szCs w:val="36"/>
        </w:rPr>
        <w:t>Purpose</w:t>
      </w:r>
    </w:p>
    <w:p w14:paraId="05DAD88F" w14:textId="4B3A425C" w:rsidR="007A733F" w:rsidRPr="00B80E55" w:rsidRDefault="005975CA" w:rsidP="006D7A82">
      <w:pPr>
        <w:pStyle w:val="BodyText"/>
        <w:rPr>
          <w:bCs/>
          <w:iCs/>
          <w:sz w:val="24"/>
          <w:szCs w:val="24"/>
        </w:rPr>
      </w:pPr>
      <w:r w:rsidRPr="00B80E55">
        <w:rPr>
          <w:bCs/>
          <w:iCs/>
          <w:sz w:val="24"/>
          <w:szCs w:val="24"/>
        </w:rPr>
        <w:t xml:space="preserve">To update </w:t>
      </w:r>
      <w:r w:rsidR="00530F00" w:rsidRPr="00B80E55">
        <w:rPr>
          <w:bCs/>
          <w:iCs/>
          <w:sz w:val="24"/>
          <w:szCs w:val="24"/>
        </w:rPr>
        <w:t xml:space="preserve">the </w:t>
      </w:r>
      <w:r w:rsidRPr="00B80E55">
        <w:rPr>
          <w:bCs/>
          <w:iCs/>
          <w:sz w:val="24"/>
          <w:szCs w:val="24"/>
        </w:rPr>
        <w:t xml:space="preserve">guidelines </w:t>
      </w:r>
      <w:r w:rsidR="00530F00" w:rsidRPr="00B80E55">
        <w:rPr>
          <w:bCs/>
          <w:iCs/>
          <w:sz w:val="24"/>
          <w:szCs w:val="24"/>
        </w:rPr>
        <w:t xml:space="preserve">for staff and users of Workforce Solutions information systems.  </w:t>
      </w:r>
    </w:p>
    <w:p w14:paraId="572839A0" w14:textId="77777777" w:rsidR="007A733F" w:rsidRDefault="007A733F" w:rsidP="006D7A82">
      <w:pPr>
        <w:pStyle w:val="BodyText"/>
        <w:rPr>
          <w:sz w:val="24"/>
          <w:szCs w:val="24"/>
        </w:rPr>
      </w:pPr>
    </w:p>
    <w:p w14:paraId="1B7BF229" w14:textId="37B2886B" w:rsidR="006D7A82" w:rsidRPr="00B80E55" w:rsidRDefault="004B1054" w:rsidP="006D7A82">
      <w:pPr>
        <w:pStyle w:val="BodyText"/>
        <w:rPr>
          <w:sz w:val="24"/>
          <w:szCs w:val="24"/>
        </w:rPr>
      </w:pPr>
      <w:r w:rsidRPr="00B80E55">
        <w:rPr>
          <w:sz w:val="24"/>
          <w:szCs w:val="24"/>
        </w:rPr>
        <w:t xml:space="preserve">This issuance replaces </w:t>
      </w:r>
      <w:r w:rsidR="005273D5" w:rsidRPr="00B80E55">
        <w:rPr>
          <w:sz w:val="24"/>
          <w:szCs w:val="24"/>
        </w:rPr>
        <w:t xml:space="preserve">Issuance WS </w:t>
      </w:r>
      <w:r w:rsidR="0098431C" w:rsidRPr="00B80E55">
        <w:rPr>
          <w:sz w:val="24"/>
          <w:szCs w:val="24"/>
        </w:rPr>
        <w:t xml:space="preserve">18-17 released on October </w:t>
      </w:r>
      <w:r w:rsidR="007117FB" w:rsidRPr="00B80E55">
        <w:rPr>
          <w:sz w:val="24"/>
          <w:szCs w:val="24"/>
        </w:rPr>
        <w:t>1, 2018</w:t>
      </w:r>
      <w:r w:rsidRPr="00B80E55">
        <w:rPr>
          <w:sz w:val="24"/>
          <w:szCs w:val="24"/>
        </w:rPr>
        <w:t>.</w:t>
      </w:r>
    </w:p>
    <w:p w14:paraId="7D05CB6F" w14:textId="77777777" w:rsidR="006D7A82" w:rsidRPr="002C6FCA" w:rsidRDefault="006D7A82" w:rsidP="006D7A82">
      <w:pPr>
        <w:pStyle w:val="BodyText"/>
        <w:rPr>
          <w:sz w:val="24"/>
          <w:szCs w:val="24"/>
        </w:rPr>
      </w:pPr>
    </w:p>
    <w:p w14:paraId="625A5889" w14:textId="77777777" w:rsidR="006D7A82" w:rsidRPr="002C6FCA" w:rsidRDefault="006D7A82" w:rsidP="006D7A82">
      <w:pPr>
        <w:pStyle w:val="BodyText"/>
        <w:rPr>
          <w:sz w:val="24"/>
          <w:szCs w:val="24"/>
        </w:rPr>
      </w:pPr>
    </w:p>
    <w:p w14:paraId="3F03594F" w14:textId="77777777" w:rsidR="00B15EEE" w:rsidRPr="002C6FCA" w:rsidRDefault="00B15EEE" w:rsidP="006D7A82">
      <w:pPr>
        <w:pStyle w:val="BodyText"/>
        <w:rPr>
          <w:sz w:val="36"/>
          <w:szCs w:val="36"/>
        </w:rPr>
      </w:pPr>
      <w:r w:rsidRPr="002C6FCA">
        <w:rPr>
          <w:sz w:val="36"/>
          <w:szCs w:val="36"/>
        </w:rPr>
        <w:t>Information Security</w:t>
      </w:r>
    </w:p>
    <w:p w14:paraId="7E8607DC" w14:textId="77777777" w:rsidR="00B15EEE" w:rsidRPr="002C6FCA" w:rsidRDefault="004B1054" w:rsidP="00B15EEE">
      <w:pPr>
        <w:pStyle w:val="BodyText"/>
        <w:jc w:val="left"/>
        <w:rPr>
          <w:sz w:val="24"/>
          <w:szCs w:val="24"/>
        </w:rPr>
      </w:pPr>
      <w:r w:rsidRPr="002C6FCA">
        <w:rPr>
          <w:sz w:val="24"/>
          <w:szCs w:val="24"/>
        </w:rPr>
        <w:t>Workforce Solutions</w:t>
      </w:r>
      <w:r w:rsidR="00B15EEE" w:rsidRPr="002C6FCA">
        <w:rPr>
          <w:sz w:val="24"/>
          <w:szCs w:val="24"/>
        </w:rPr>
        <w:t xml:space="preserve"> is the public workforce system for the Houston-Galveston 13-county region.  In our work, we use several different information systems to collect and store data for and about our customers.</w:t>
      </w:r>
    </w:p>
    <w:p w14:paraId="76E86CCB" w14:textId="77777777" w:rsidR="00B15EEE" w:rsidRPr="002C6FCA" w:rsidRDefault="00B15EEE" w:rsidP="00B15EEE">
      <w:pPr>
        <w:pStyle w:val="BodyText"/>
        <w:jc w:val="left"/>
        <w:rPr>
          <w:sz w:val="24"/>
          <w:szCs w:val="24"/>
        </w:rPr>
      </w:pPr>
    </w:p>
    <w:p w14:paraId="4DA29AE9" w14:textId="5E5FF3E6" w:rsidR="00B15EEE" w:rsidRPr="002C6FCA" w:rsidRDefault="00B15EEE" w:rsidP="00B15EEE">
      <w:pPr>
        <w:pStyle w:val="BodyText"/>
        <w:jc w:val="left"/>
        <w:rPr>
          <w:sz w:val="24"/>
          <w:szCs w:val="24"/>
        </w:rPr>
      </w:pPr>
      <w:r w:rsidRPr="002C6FCA">
        <w:rPr>
          <w:sz w:val="24"/>
          <w:szCs w:val="24"/>
        </w:rPr>
        <w:t xml:space="preserve">The information we store about our customers is confidential.  </w:t>
      </w:r>
      <w:r w:rsidR="004B1054" w:rsidRPr="002C6FCA">
        <w:rPr>
          <w:sz w:val="24"/>
          <w:szCs w:val="24"/>
        </w:rPr>
        <w:t>Workforce Solutions</w:t>
      </w:r>
      <w:r w:rsidRPr="002C6FCA">
        <w:rPr>
          <w:sz w:val="24"/>
          <w:szCs w:val="24"/>
        </w:rPr>
        <w:t xml:space="preserve"> staff must make sure they take all reasonable steps to ensure this confidentiality.  Part of this responsibility includes understanding and adhering to </w:t>
      </w:r>
      <w:r w:rsidR="004B1054" w:rsidRPr="002C6FCA">
        <w:rPr>
          <w:sz w:val="24"/>
          <w:szCs w:val="24"/>
        </w:rPr>
        <w:t>Workforce Solutions Information Security Standards and Guidelines</w:t>
      </w:r>
      <w:r w:rsidRPr="002C6FCA">
        <w:rPr>
          <w:sz w:val="24"/>
          <w:szCs w:val="24"/>
        </w:rPr>
        <w:t>.</w:t>
      </w:r>
      <w:r w:rsidR="00843F53" w:rsidRPr="002C6FCA">
        <w:rPr>
          <w:sz w:val="24"/>
          <w:szCs w:val="24"/>
        </w:rPr>
        <w:t xml:space="preserve">  </w:t>
      </w:r>
    </w:p>
    <w:p w14:paraId="721DBD86" w14:textId="77777777" w:rsidR="003D5DB9" w:rsidRPr="002C6FCA" w:rsidRDefault="003D5DB9" w:rsidP="00B15EEE">
      <w:pPr>
        <w:pStyle w:val="BodyText"/>
        <w:jc w:val="left"/>
        <w:rPr>
          <w:sz w:val="24"/>
          <w:szCs w:val="24"/>
        </w:rPr>
      </w:pPr>
    </w:p>
    <w:p w14:paraId="79FCB88F" w14:textId="77777777" w:rsidR="00B15EEE" w:rsidRPr="002C6FCA" w:rsidRDefault="003D5DB9" w:rsidP="00B15EEE">
      <w:pPr>
        <w:pStyle w:val="BodyText"/>
        <w:jc w:val="left"/>
        <w:rPr>
          <w:sz w:val="24"/>
          <w:szCs w:val="24"/>
        </w:rPr>
      </w:pPr>
      <w:r w:rsidRPr="002C6FCA">
        <w:rPr>
          <w:sz w:val="24"/>
          <w:szCs w:val="24"/>
        </w:rPr>
        <w:t xml:space="preserve">We will remove all access to </w:t>
      </w:r>
      <w:r w:rsidR="004B1054" w:rsidRPr="002C6FCA">
        <w:rPr>
          <w:sz w:val="24"/>
          <w:szCs w:val="24"/>
        </w:rPr>
        <w:t>Workforce Solutions</w:t>
      </w:r>
      <w:r w:rsidRPr="002C6FCA">
        <w:rPr>
          <w:sz w:val="24"/>
          <w:szCs w:val="24"/>
        </w:rPr>
        <w:t xml:space="preserve"> information resources for any user who does not comply with our</w:t>
      </w:r>
      <w:r w:rsidR="00843F53" w:rsidRPr="002C6FCA">
        <w:rPr>
          <w:sz w:val="24"/>
          <w:szCs w:val="24"/>
        </w:rPr>
        <w:t xml:space="preserve"> security policies and procedures </w:t>
      </w:r>
      <w:r w:rsidRPr="002C6FCA">
        <w:rPr>
          <w:sz w:val="24"/>
          <w:szCs w:val="24"/>
        </w:rPr>
        <w:t>described in this issuance and its attachments.</w:t>
      </w:r>
    </w:p>
    <w:p w14:paraId="6F4141F4" w14:textId="77777777" w:rsidR="00B15EEE" w:rsidRPr="002C6FCA" w:rsidRDefault="00B15EEE" w:rsidP="006D7A82">
      <w:pPr>
        <w:pStyle w:val="BodyText"/>
        <w:rPr>
          <w:sz w:val="24"/>
          <w:szCs w:val="24"/>
        </w:rPr>
      </w:pPr>
    </w:p>
    <w:p w14:paraId="358C1F28" w14:textId="77777777" w:rsidR="00D947A5" w:rsidRDefault="00D947A5" w:rsidP="00D947A5">
      <w:pPr>
        <w:pStyle w:val="BodyText"/>
        <w:spacing w:after="60"/>
        <w:jc w:val="center"/>
      </w:pPr>
    </w:p>
    <w:p w14:paraId="5B942290" w14:textId="77777777" w:rsidR="006D7A82" w:rsidRPr="002C6FCA" w:rsidRDefault="00EF4DC4" w:rsidP="00B15EEE">
      <w:pPr>
        <w:pStyle w:val="BodyText"/>
        <w:spacing w:after="60"/>
        <w:rPr>
          <w:sz w:val="36"/>
          <w:szCs w:val="36"/>
        </w:rPr>
      </w:pPr>
      <w:r>
        <w:rPr>
          <w:sz w:val="36"/>
          <w:szCs w:val="36"/>
        </w:rPr>
        <w:t>Usage Agreements</w:t>
      </w:r>
    </w:p>
    <w:p w14:paraId="5CFED0C4" w14:textId="7A7964DE" w:rsidR="006D7A82" w:rsidRDefault="00B15EEE" w:rsidP="00B15EEE">
      <w:pPr>
        <w:pStyle w:val="BodyText"/>
        <w:tabs>
          <w:tab w:val="left" w:pos="7020"/>
        </w:tabs>
        <w:jc w:val="left"/>
        <w:rPr>
          <w:color w:val="000000"/>
          <w:sz w:val="24"/>
          <w:szCs w:val="24"/>
        </w:rPr>
      </w:pPr>
      <w:r w:rsidRPr="0073720E">
        <w:rPr>
          <w:b/>
          <w:bCs/>
          <w:i/>
          <w:iCs/>
          <w:color w:val="000000"/>
          <w:sz w:val="24"/>
          <w:szCs w:val="24"/>
        </w:rPr>
        <w:lastRenderedPageBreak/>
        <w:t xml:space="preserve">Any user of </w:t>
      </w:r>
      <w:r w:rsidR="00511152" w:rsidRPr="0073720E">
        <w:rPr>
          <w:b/>
          <w:bCs/>
          <w:i/>
          <w:iCs/>
          <w:color w:val="000000"/>
          <w:sz w:val="24"/>
          <w:szCs w:val="24"/>
        </w:rPr>
        <w:t>Workforce Solutions</w:t>
      </w:r>
      <w:r w:rsidRPr="0073720E">
        <w:rPr>
          <w:b/>
          <w:bCs/>
          <w:i/>
          <w:iCs/>
          <w:color w:val="000000"/>
          <w:sz w:val="24"/>
          <w:szCs w:val="24"/>
        </w:rPr>
        <w:t xml:space="preserve"> information systems and all staff must</w:t>
      </w:r>
      <w:r w:rsidR="006D7A82" w:rsidRPr="0073720E">
        <w:rPr>
          <w:b/>
          <w:bCs/>
          <w:i/>
          <w:iCs/>
          <w:color w:val="000000"/>
          <w:sz w:val="24"/>
          <w:szCs w:val="24"/>
        </w:rPr>
        <w:t xml:space="preserve"> execute </w:t>
      </w:r>
      <w:r w:rsidR="00351820" w:rsidRPr="0073720E">
        <w:rPr>
          <w:b/>
          <w:bCs/>
          <w:i/>
          <w:iCs/>
          <w:color w:val="000000"/>
          <w:sz w:val="24"/>
          <w:szCs w:val="24"/>
        </w:rPr>
        <w:t>the</w:t>
      </w:r>
      <w:r w:rsidR="006D7A82" w:rsidRPr="0073720E">
        <w:rPr>
          <w:b/>
          <w:bCs/>
          <w:i/>
          <w:iCs/>
          <w:color w:val="000000"/>
          <w:sz w:val="24"/>
          <w:szCs w:val="24"/>
        </w:rPr>
        <w:t xml:space="preserve"> Information </w:t>
      </w:r>
      <w:r w:rsidR="00661D95" w:rsidRPr="0073720E">
        <w:rPr>
          <w:b/>
          <w:bCs/>
          <w:i/>
          <w:iCs/>
          <w:color w:val="000000"/>
          <w:sz w:val="24"/>
          <w:szCs w:val="24"/>
        </w:rPr>
        <w:t xml:space="preserve">Resources </w:t>
      </w:r>
      <w:r w:rsidR="00D844D9" w:rsidRPr="0073720E">
        <w:rPr>
          <w:b/>
          <w:bCs/>
          <w:i/>
          <w:iCs/>
          <w:color w:val="000000"/>
          <w:sz w:val="24"/>
          <w:szCs w:val="24"/>
        </w:rPr>
        <w:t xml:space="preserve">Usage Agreement </w:t>
      </w:r>
      <w:r w:rsidRPr="0073720E">
        <w:rPr>
          <w:b/>
          <w:bCs/>
          <w:i/>
          <w:iCs/>
          <w:color w:val="000000"/>
          <w:sz w:val="24"/>
          <w:szCs w:val="24"/>
        </w:rPr>
        <w:t>and acknowledge in writing</w:t>
      </w:r>
      <w:r w:rsidR="006D7A82" w:rsidRPr="0073720E">
        <w:rPr>
          <w:b/>
          <w:bCs/>
          <w:i/>
          <w:iCs/>
          <w:color w:val="000000"/>
          <w:sz w:val="24"/>
          <w:szCs w:val="24"/>
        </w:rPr>
        <w:t xml:space="preserve"> that they received, read, and underst</w:t>
      </w:r>
      <w:r w:rsidRPr="0073720E">
        <w:rPr>
          <w:b/>
          <w:bCs/>
          <w:i/>
          <w:iCs/>
          <w:color w:val="000000"/>
          <w:sz w:val="24"/>
          <w:szCs w:val="24"/>
        </w:rPr>
        <w:t>ood</w:t>
      </w:r>
      <w:r w:rsidR="006D7A82" w:rsidRPr="0073720E">
        <w:rPr>
          <w:b/>
          <w:bCs/>
          <w:i/>
          <w:iCs/>
          <w:color w:val="000000"/>
          <w:sz w:val="24"/>
          <w:szCs w:val="24"/>
        </w:rPr>
        <w:t xml:space="preserve"> </w:t>
      </w:r>
      <w:r w:rsidR="004B1054" w:rsidRPr="0073720E">
        <w:rPr>
          <w:b/>
          <w:bCs/>
          <w:i/>
          <w:iCs/>
          <w:sz w:val="24"/>
          <w:szCs w:val="24"/>
        </w:rPr>
        <w:t>Workforce Solutions Information Security Standards and Guidelines</w:t>
      </w:r>
      <w:r w:rsidR="00412F01" w:rsidRPr="0073720E">
        <w:rPr>
          <w:b/>
          <w:bCs/>
          <w:i/>
          <w:iCs/>
          <w:sz w:val="24"/>
          <w:szCs w:val="24"/>
        </w:rPr>
        <w:t xml:space="preserve"> dated </w:t>
      </w:r>
      <w:r w:rsidR="008E5B71" w:rsidRPr="0073720E">
        <w:rPr>
          <w:b/>
          <w:bCs/>
          <w:i/>
          <w:iCs/>
          <w:sz w:val="24"/>
          <w:szCs w:val="24"/>
        </w:rPr>
        <w:t xml:space="preserve">March </w:t>
      </w:r>
      <w:r w:rsidR="001640BC" w:rsidRPr="0073720E">
        <w:rPr>
          <w:b/>
          <w:bCs/>
          <w:i/>
          <w:iCs/>
          <w:sz w:val="24"/>
          <w:szCs w:val="24"/>
        </w:rPr>
        <w:t>2, 2023</w:t>
      </w:r>
      <w:r w:rsidR="00B65D5D" w:rsidRPr="0073720E">
        <w:rPr>
          <w:b/>
          <w:bCs/>
          <w:i/>
          <w:iCs/>
          <w:sz w:val="24"/>
          <w:szCs w:val="24"/>
        </w:rPr>
        <w:t>.</w:t>
      </w:r>
      <w:r w:rsidR="006D7A82" w:rsidRPr="002C6FCA">
        <w:rPr>
          <w:color w:val="000000"/>
          <w:sz w:val="24"/>
          <w:szCs w:val="24"/>
        </w:rPr>
        <w:t xml:space="preserve"> </w:t>
      </w:r>
      <w:r w:rsidR="002737BE" w:rsidRPr="002C6FCA">
        <w:rPr>
          <w:color w:val="000000"/>
          <w:sz w:val="24"/>
          <w:szCs w:val="24"/>
        </w:rPr>
        <w:t xml:space="preserve"> </w:t>
      </w:r>
      <w:r w:rsidR="000A2529">
        <w:rPr>
          <w:color w:val="000000"/>
          <w:sz w:val="24"/>
          <w:szCs w:val="24"/>
        </w:rPr>
        <w:t xml:space="preserve">Staff will </w:t>
      </w:r>
      <w:r w:rsidR="00827C35">
        <w:rPr>
          <w:color w:val="000000"/>
          <w:sz w:val="24"/>
          <w:szCs w:val="24"/>
        </w:rPr>
        <w:t xml:space="preserve">also sign agreements </w:t>
      </w:r>
      <w:r w:rsidR="002737BE" w:rsidRPr="002C6FCA">
        <w:rPr>
          <w:color w:val="000000"/>
          <w:sz w:val="24"/>
          <w:szCs w:val="24"/>
        </w:rPr>
        <w:t>at hire and annually in October.</w:t>
      </w:r>
    </w:p>
    <w:p w14:paraId="369BE2F8" w14:textId="77777777" w:rsidR="006D7A82" w:rsidRPr="002C6FCA" w:rsidRDefault="006D7A82" w:rsidP="006D7A82">
      <w:pPr>
        <w:pStyle w:val="BodyText"/>
        <w:rPr>
          <w:color w:val="000000"/>
          <w:sz w:val="24"/>
          <w:szCs w:val="24"/>
        </w:rPr>
      </w:pPr>
    </w:p>
    <w:p w14:paraId="155F0FED" w14:textId="77777777" w:rsidR="00EF4DC4" w:rsidRDefault="00B15EEE" w:rsidP="00B15EEE">
      <w:pPr>
        <w:pStyle w:val="BodyText"/>
        <w:jc w:val="left"/>
        <w:rPr>
          <w:color w:val="000000"/>
          <w:sz w:val="24"/>
          <w:szCs w:val="24"/>
        </w:rPr>
      </w:pPr>
      <w:r w:rsidRPr="002C6FCA">
        <w:rPr>
          <w:color w:val="000000"/>
          <w:sz w:val="24"/>
          <w:szCs w:val="24"/>
        </w:rPr>
        <w:t>Th</w:t>
      </w:r>
      <w:r w:rsidR="0086142E" w:rsidRPr="002C6FCA">
        <w:rPr>
          <w:color w:val="000000"/>
          <w:sz w:val="24"/>
          <w:szCs w:val="24"/>
        </w:rPr>
        <w:t>is</w:t>
      </w:r>
      <w:r w:rsidRPr="002C6FCA">
        <w:rPr>
          <w:color w:val="000000"/>
          <w:sz w:val="24"/>
          <w:szCs w:val="24"/>
        </w:rPr>
        <w:t xml:space="preserve"> agreement covers </w:t>
      </w:r>
      <w:r w:rsidR="00EF3CA6">
        <w:rPr>
          <w:color w:val="000000"/>
          <w:sz w:val="24"/>
          <w:szCs w:val="24"/>
        </w:rPr>
        <w:t>all Workforce Solutions</w:t>
      </w:r>
      <w:r w:rsidR="00D844D9" w:rsidRPr="002C6FCA">
        <w:rPr>
          <w:color w:val="000000"/>
          <w:sz w:val="24"/>
          <w:szCs w:val="24"/>
        </w:rPr>
        <w:t xml:space="preserve"> information systems</w:t>
      </w:r>
      <w:r w:rsidR="00EF3CA6">
        <w:rPr>
          <w:color w:val="000000"/>
          <w:sz w:val="24"/>
          <w:szCs w:val="24"/>
        </w:rPr>
        <w:t xml:space="preserve"> including but not limited to</w:t>
      </w:r>
      <w:r w:rsidR="00D844D9" w:rsidRPr="002C6FCA">
        <w:rPr>
          <w:color w:val="000000"/>
          <w:sz w:val="24"/>
          <w:szCs w:val="24"/>
        </w:rPr>
        <w:t xml:space="preserve">: </w:t>
      </w:r>
    </w:p>
    <w:p w14:paraId="7AF2A3AD" w14:textId="273A9FE1" w:rsidR="00EF4DC4" w:rsidRDefault="006D7A82" w:rsidP="00EF4DC4">
      <w:pPr>
        <w:pStyle w:val="BodyText"/>
        <w:numPr>
          <w:ilvl w:val="0"/>
          <w:numId w:val="8"/>
        </w:numPr>
        <w:jc w:val="left"/>
        <w:rPr>
          <w:color w:val="000000"/>
          <w:sz w:val="24"/>
          <w:szCs w:val="24"/>
        </w:rPr>
      </w:pPr>
      <w:r w:rsidRPr="002C6FCA">
        <w:rPr>
          <w:color w:val="000000"/>
          <w:sz w:val="24"/>
          <w:szCs w:val="24"/>
        </w:rPr>
        <w:t>T</w:t>
      </w:r>
      <w:r w:rsidR="00B15EEE" w:rsidRPr="002C6FCA">
        <w:rPr>
          <w:color w:val="000000"/>
          <w:sz w:val="24"/>
          <w:szCs w:val="24"/>
        </w:rPr>
        <w:t>exas Workforce Commission</w:t>
      </w:r>
      <w:r w:rsidRPr="002C6FCA">
        <w:rPr>
          <w:color w:val="000000"/>
          <w:sz w:val="24"/>
          <w:szCs w:val="24"/>
        </w:rPr>
        <w:t xml:space="preserve"> </w:t>
      </w:r>
      <w:r w:rsidR="000B40D8">
        <w:rPr>
          <w:color w:val="000000"/>
          <w:sz w:val="24"/>
          <w:szCs w:val="24"/>
        </w:rPr>
        <w:t xml:space="preserve">(TWC) </w:t>
      </w:r>
      <w:r w:rsidRPr="002C6FCA">
        <w:rPr>
          <w:color w:val="000000"/>
          <w:sz w:val="24"/>
          <w:szCs w:val="24"/>
        </w:rPr>
        <w:t>Mainframe/Intranet</w:t>
      </w:r>
      <w:r w:rsidR="00EF4DC4">
        <w:rPr>
          <w:color w:val="000000"/>
          <w:sz w:val="24"/>
          <w:szCs w:val="24"/>
        </w:rPr>
        <w:t xml:space="preserve"> and</w:t>
      </w:r>
      <w:r w:rsidRPr="002C6FCA">
        <w:rPr>
          <w:color w:val="000000"/>
          <w:sz w:val="24"/>
          <w:szCs w:val="24"/>
        </w:rPr>
        <w:t xml:space="preserve"> E-mail</w:t>
      </w:r>
    </w:p>
    <w:p w14:paraId="497E26F9" w14:textId="77777777" w:rsidR="00EF4DC4" w:rsidRDefault="00EF4DC4" w:rsidP="00EF4DC4">
      <w:pPr>
        <w:pStyle w:val="BodyText"/>
        <w:numPr>
          <w:ilvl w:val="0"/>
          <w:numId w:val="8"/>
        </w:numPr>
        <w:jc w:val="left"/>
        <w:rPr>
          <w:color w:val="000000"/>
          <w:sz w:val="24"/>
          <w:szCs w:val="24"/>
        </w:rPr>
      </w:pPr>
      <w:r>
        <w:rPr>
          <w:color w:val="000000"/>
          <w:sz w:val="24"/>
          <w:szCs w:val="24"/>
        </w:rPr>
        <w:t>Workforce Solutions E-mail</w:t>
      </w:r>
    </w:p>
    <w:p w14:paraId="07A9F381" w14:textId="3E704B7F" w:rsidR="00EF4DC4" w:rsidRDefault="00911958" w:rsidP="00EF4DC4">
      <w:pPr>
        <w:pStyle w:val="BodyText"/>
        <w:numPr>
          <w:ilvl w:val="0"/>
          <w:numId w:val="8"/>
        </w:numPr>
        <w:jc w:val="left"/>
        <w:rPr>
          <w:color w:val="000000"/>
          <w:sz w:val="24"/>
          <w:szCs w:val="24"/>
        </w:rPr>
      </w:pPr>
      <w:r>
        <w:rPr>
          <w:color w:val="000000"/>
          <w:sz w:val="24"/>
          <w:szCs w:val="24"/>
        </w:rPr>
        <w:t>The Workforce Information System of Texas (</w:t>
      </w:r>
      <w:r w:rsidR="006D7A82" w:rsidRPr="002C6FCA">
        <w:rPr>
          <w:color w:val="000000"/>
          <w:sz w:val="24"/>
          <w:szCs w:val="24"/>
        </w:rPr>
        <w:t>TWIST</w:t>
      </w:r>
      <w:r>
        <w:rPr>
          <w:color w:val="000000"/>
          <w:sz w:val="24"/>
          <w:szCs w:val="24"/>
        </w:rPr>
        <w:t>)</w:t>
      </w:r>
      <w:r w:rsidR="006D7A82" w:rsidRPr="002C6FCA">
        <w:rPr>
          <w:color w:val="000000"/>
          <w:sz w:val="24"/>
          <w:szCs w:val="24"/>
        </w:rPr>
        <w:t xml:space="preserve"> </w:t>
      </w:r>
    </w:p>
    <w:p w14:paraId="1DEF558F" w14:textId="74853534" w:rsidR="00EF4DC4" w:rsidRDefault="006D7A82" w:rsidP="00EF4DC4">
      <w:pPr>
        <w:pStyle w:val="BodyText"/>
        <w:numPr>
          <w:ilvl w:val="0"/>
          <w:numId w:val="8"/>
        </w:numPr>
        <w:jc w:val="left"/>
        <w:rPr>
          <w:color w:val="000000"/>
          <w:sz w:val="24"/>
          <w:szCs w:val="24"/>
        </w:rPr>
      </w:pPr>
      <w:r w:rsidRPr="002C6FCA">
        <w:rPr>
          <w:color w:val="000000"/>
          <w:sz w:val="24"/>
          <w:szCs w:val="24"/>
        </w:rPr>
        <w:t>Work</w:t>
      </w:r>
      <w:r w:rsidR="00D844D9" w:rsidRPr="002C6FCA">
        <w:rPr>
          <w:color w:val="000000"/>
          <w:sz w:val="24"/>
          <w:szCs w:val="24"/>
        </w:rPr>
        <w:t>-</w:t>
      </w:r>
      <w:r w:rsidRPr="002C6FCA">
        <w:rPr>
          <w:color w:val="000000"/>
          <w:sz w:val="24"/>
          <w:szCs w:val="24"/>
        </w:rPr>
        <w:t>in</w:t>
      </w:r>
      <w:r w:rsidR="00D844D9" w:rsidRPr="002C6FCA">
        <w:rPr>
          <w:color w:val="000000"/>
          <w:sz w:val="24"/>
          <w:szCs w:val="24"/>
        </w:rPr>
        <w:t>-</w:t>
      </w:r>
      <w:r w:rsidRPr="002C6FCA">
        <w:rPr>
          <w:color w:val="000000"/>
          <w:sz w:val="24"/>
          <w:szCs w:val="24"/>
        </w:rPr>
        <w:t>Texas</w:t>
      </w:r>
      <w:r w:rsidR="00EF4DC4">
        <w:rPr>
          <w:color w:val="000000"/>
          <w:sz w:val="24"/>
          <w:szCs w:val="24"/>
        </w:rPr>
        <w:t>.com</w:t>
      </w:r>
      <w:r w:rsidR="00911958">
        <w:rPr>
          <w:color w:val="000000"/>
          <w:sz w:val="24"/>
          <w:szCs w:val="24"/>
        </w:rPr>
        <w:t xml:space="preserve"> (WIT)</w:t>
      </w:r>
    </w:p>
    <w:p w14:paraId="01B2238C" w14:textId="77777777" w:rsidR="00EF4DC4" w:rsidRDefault="006D7A82" w:rsidP="00EF4DC4">
      <w:pPr>
        <w:pStyle w:val="BodyText"/>
        <w:numPr>
          <w:ilvl w:val="0"/>
          <w:numId w:val="8"/>
        </w:numPr>
        <w:jc w:val="left"/>
        <w:rPr>
          <w:color w:val="000000"/>
          <w:sz w:val="24"/>
          <w:szCs w:val="24"/>
        </w:rPr>
      </w:pPr>
      <w:r w:rsidRPr="002C6FCA">
        <w:rPr>
          <w:color w:val="000000"/>
          <w:sz w:val="24"/>
          <w:szCs w:val="24"/>
        </w:rPr>
        <w:t>Financial Aid Communication System</w:t>
      </w:r>
      <w:r w:rsidR="008D1BF0" w:rsidRPr="002C6FCA">
        <w:rPr>
          <w:color w:val="000000"/>
          <w:sz w:val="24"/>
          <w:szCs w:val="24"/>
        </w:rPr>
        <w:t xml:space="preserve"> (FACS)</w:t>
      </w:r>
    </w:p>
    <w:p w14:paraId="6C48C121" w14:textId="7D2383C4" w:rsidR="00EF4DC4" w:rsidRPr="00AD4B73" w:rsidRDefault="008D1BF0" w:rsidP="00170494">
      <w:pPr>
        <w:pStyle w:val="BodyText"/>
        <w:numPr>
          <w:ilvl w:val="0"/>
          <w:numId w:val="8"/>
        </w:numPr>
        <w:jc w:val="left"/>
        <w:rPr>
          <w:color w:val="000000"/>
          <w:sz w:val="24"/>
          <w:szCs w:val="24"/>
        </w:rPr>
      </w:pPr>
      <w:r w:rsidRPr="002C6FCA">
        <w:rPr>
          <w:color w:val="000000"/>
          <w:sz w:val="24"/>
          <w:szCs w:val="24"/>
        </w:rPr>
        <w:t>Financial Aid Management System (FAMS)</w:t>
      </w:r>
    </w:p>
    <w:p w14:paraId="3E26005B" w14:textId="5682F043" w:rsidR="0086142E" w:rsidRDefault="006D7A82" w:rsidP="00EF4DC4">
      <w:pPr>
        <w:pStyle w:val="BodyText"/>
        <w:numPr>
          <w:ilvl w:val="0"/>
          <w:numId w:val="8"/>
        </w:numPr>
        <w:jc w:val="left"/>
        <w:rPr>
          <w:color w:val="000000"/>
          <w:sz w:val="24"/>
          <w:szCs w:val="24"/>
        </w:rPr>
      </w:pPr>
      <w:r w:rsidRPr="002C6FCA">
        <w:rPr>
          <w:color w:val="000000"/>
          <w:sz w:val="24"/>
          <w:szCs w:val="24"/>
        </w:rPr>
        <w:t>Child Ca</w:t>
      </w:r>
      <w:r w:rsidR="00D844D9" w:rsidRPr="002C6FCA">
        <w:rPr>
          <w:color w:val="000000"/>
          <w:sz w:val="24"/>
          <w:szCs w:val="24"/>
        </w:rPr>
        <w:t>re Management System</w:t>
      </w:r>
      <w:r w:rsidR="00351820">
        <w:rPr>
          <w:color w:val="000000"/>
          <w:sz w:val="24"/>
          <w:szCs w:val="24"/>
        </w:rPr>
        <w:t xml:space="preserve"> </w:t>
      </w:r>
      <w:r w:rsidR="00BD5D2D">
        <w:rPr>
          <w:color w:val="000000"/>
          <w:sz w:val="24"/>
          <w:szCs w:val="24"/>
        </w:rPr>
        <w:t>(historical data)</w:t>
      </w:r>
      <w:r w:rsidR="00315BD0" w:rsidRPr="002C6FCA">
        <w:rPr>
          <w:color w:val="000000"/>
          <w:sz w:val="24"/>
          <w:szCs w:val="24"/>
        </w:rPr>
        <w:t xml:space="preserve">  </w:t>
      </w:r>
    </w:p>
    <w:p w14:paraId="52E87627" w14:textId="77777777" w:rsidR="000A2651" w:rsidRDefault="000A2651" w:rsidP="00EF4DC4">
      <w:pPr>
        <w:pStyle w:val="BodyText"/>
        <w:numPr>
          <w:ilvl w:val="0"/>
          <w:numId w:val="8"/>
        </w:numPr>
        <w:jc w:val="left"/>
        <w:rPr>
          <w:color w:val="000000"/>
          <w:sz w:val="24"/>
          <w:szCs w:val="24"/>
        </w:rPr>
      </w:pPr>
      <w:r>
        <w:rPr>
          <w:color w:val="000000"/>
          <w:sz w:val="24"/>
          <w:szCs w:val="24"/>
        </w:rPr>
        <w:t>Data Management System(s)</w:t>
      </w:r>
    </w:p>
    <w:p w14:paraId="3B09A0DE" w14:textId="724F956E" w:rsidR="00EF3CA6" w:rsidRDefault="00EF3CA6" w:rsidP="00EF4DC4">
      <w:pPr>
        <w:pStyle w:val="BodyText"/>
        <w:numPr>
          <w:ilvl w:val="0"/>
          <w:numId w:val="8"/>
        </w:numPr>
        <w:jc w:val="left"/>
        <w:rPr>
          <w:color w:val="000000"/>
          <w:sz w:val="24"/>
          <w:szCs w:val="24"/>
        </w:rPr>
      </w:pPr>
      <w:r>
        <w:rPr>
          <w:color w:val="000000"/>
          <w:sz w:val="24"/>
          <w:szCs w:val="24"/>
        </w:rPr>
        <w:t>Texas Education Adult Management System (TEAMS)</w:t>
      </w:r>
    </w:p>
    <w:p w14:paraId="72248D5A" w14:textId="170BD5CC" w:rsidR="00C944B1" w:rsidRPr="0073720E" w:rsidRDefault="00272390" w:rsidP="00EF4DC4">
      <w:pPr>
        <w:pStyle w:val="BodyText"/>
        <w:numPr>
          <w:ilvl w:val="0"/>
          <w:numId w:val="8"/>
        </w:numPr>
        <w:jc w:val="left"/>
        <w:rPr>
          <w:b/>
          <w:bCs/>
          <w:i/>
          <w:iCs/>
          <w:color w:val="000000"/>
          <w:sz w:val="24"/>
          <w:szCs w:val="24"/>
        </w:rPr>
      </w:pPr>
      <w:r w:rsidRPr="0073720E">
        <w:rPr>
          <w:b/>
          <w:bCs/>
          <w:i/>
          <w:iCs/>
          <w:color w:val="000000"/>
          <w:sz w:val="24"/>
          <w:szCs w:val="24"/>
        </w:rPr>
        <w:t xml:space="preserve">Restrictions on </w:t>
      </w:r>
      <w:proofErr w:type="spellStart"/>
      <w:r w:rsidR="00004983" w:rsidRPr="0073720E">
        <w:rPr>
          <w:b/>
          <w:bCs/>
          <w:i/>
          <w:iCs/>
          <w:color w:val="000000"/>
          <w:sz w:val="24"/>
          <w:szCs w:val="24"/>
        </w:rPr>
        <w:t>TikTok</w:t>
      </w:r>
      <w:proofErr w:type="spellEnd"/>
      <w:r w:rsidR="00004983" w:rsidRPr="0073720E">
        <w:rPr>
          <w:b/>
          <w:bCs/>
          <w:i/>
          <w:iCs/>
          <w:color w:val="000000"/>
          <w:sz w:val="24"/>
          <w:szCs w:val="24"/>
        </w:rPr>
        <w:t xml:space="preserve"> and other prohibited technologies</w:t>
      </w:r>
    </w:p>
    <w:p w14:paraId="7B6D314C" w14:textId="77777777" w:rsidR="0086142E" w:rsidRPr="002C6FCA" w:rsidRDefault="0086142E" w:rsidP="00B15EEE">
      <w:pPr>
        <w:pStyle w:val="BodyText"/>
        <w:jc w:val="left"/>
        <w:rPr>
          <w:color w:val="000000"/>
          <w:sz w:val="24"/>
          <w:szCs w:val="24"/>
        </w:rPr>
      </w:pPr>
    </w:p>
    <w:p w14:paraId="270929D8" w14:textId="78481021" w:rsidR="008D1BF0" w:rsidRPr="002C6FCA" w:rsidRDefault="00B15EEE" w:rsidP="000A2651">
      <w:pPr>
        <w:pStyle w:val="BodyText"/>
        <w:jc w:val="left"/>
        <w:rPr>
          <w:color w:val="000000"/>
          <w:sz w:val="24"/>
          <w:szCs w:val="24"/>
        </w:rPr>
      </w:pPr>
      <w:r w:rsidRPr="002C6FCA">
        <w:rPr>
          <w:color w:val="000000"/>
          <w:sz w:val="24"/>
          <w:szCs w:val="24"/>
        </w:rPr>
        <w:t>There are separate agreements for</w:t>
      </w:r>
      <w:r w:rsidR="00D844D9" w:rsidRPr="002C6FCA">
        <w:rPr>
          <w:color w:val="000000"/>
          <w:sz w:val="24"/>
          <w:szCs w:val="24"/>
        </w:rPr>
        <w:t xml:space="preserve"> </w:t>
      </w:r>
      <w:r w:rsidR="004B3469">
        <w:rPr>
          <w:color w:val="000000"/>
          <w:sz w:val="24"/>
          <w:szCs w:val="24"/>
        </w:rPr>
        <w:t xml:space="preserve">the </w:t>
      </w:r>
      <w:r w:rsidR="00EF4DC4">
        <w:rPr>
          <w:color w:val="000000"/>
          <w:sz w:val="24"/>
          <w:szCs w:val="24"/>
        </w:rPr>
        <w:t>use of</w:t>
      </w:r>
      <w:r w:rsidR="00D844D9" w:rsidRPr="002C6FCA">
        <w:rPr>
          <w:color w:val="000000"/>
          <w:sz w:val="24"/>
          <w:szCs w:val="24"/>
        </w:rPr>
        <w:t xml:space="preserve"> </w:t>
      </w:r>
      <w:r w:rsidRPr="002C6FCA">
        <w:rPr>
          <w:color w:val="000000"/>
          <w:sz w:val="24"/>
          <w:szCs w:val="24"/>
        </w:rPr>
        <w:t>Texas Health and Human Services Commission</w:t>
      </w:r>
      <w:r w:rsidR="008D1BF0" w:rsidRPr="002C6FCA">
        <w:rPr>
          <w:color w:val="000000"/>
          <w:sz w:val="24"/>
          <w:szCs w:val="24"/>
        </w:rPr>
        <w:t xml:space="preserve"> </w:t>
      </w:r>
      <w:r w:rsidR="00D844D9" w:rsidRPr="002C6FCA">
        <w:rPr>
          <w:color w:val="000000"/>
          <w:sz w:val="24"/>
          <w:szCs w:val="24"/>
        </w:rPr>
        <w:t>information</w:t>
      </w:r>
      <w:r w:rsidR="00101BFA" w:rsidRPr="002C6FCA">
        <w:rPr>
          <w:color w:val="000000"/>
          <w:sz w:val="24"/>
          <w:szCs w:val="24"/>
        </w:rPr>
        <w:t>.</w:t>
      </w:r>
      <w:r w:rsidR="00D844D9" w:rsidRPr="002C6FCA">
        <w:rPr>
          <w:color w:val="000000"/>
          <w:sz w:val="24"/>
          <w:szCs w:val="24"/>
        </w:rPr>
        <w:t xml:space="preserve"> </w:t>
      </w:r>
      <w:r w:rsidR="000A2651">
        <w:rPr>
          <w:color w:val="000000"/>
          <w:sz w:val="24"/>
          <w:szCs w:val="24"/>
        </w:rPr>
        <w:t xml:space="preserve"> </w:t>
      </w:r>
      <w:r w:rsidR="00544328">
        <w:rPr>
          <w:color w:val="000000"/>
          <w:sz w:val="24"/>
          <w:szCs w:val="24"/>
        </w:rPr>
        <w:t>Service provider</w:t>
      </w:r>
      <w:r w:rsidR="0086142E" w:rsidRPr="002C6FCA">
        <w:rPr>
          <w:color w:val="000000"/>
          <w:sz w:val="24"/>
          <w:szCs w:val="24"/>
        </w:rPr>
        <w:t xml:space="preserve">s should limit staff access to </w:t>
      </w:r>
      <w:r w:rsidR="00412F01">
        <w:rPr>
          <w:color w:val="000000"/>
          <w:sz w:val="24"/>
          <w:szCs w:val="24"/>
        </w:rPr>
        <w:t xml:space="preserve">the </w:t>
      </w:r>
      <w:r w:rsidR="0086142E" w:rsidRPr="002C6FCA">
        <w:rPr>
          <w:color w:val="000000"/>
          <w:sz w:val="24"/>
          <w:szCs w:val="24"/>
        </w:rPr>
        <w:t xml:space="preserve">Texas Health and Human Services Commission </w:t>
      </w:r>
      <w:r w:rsidR="00BB0A7B">
        <w:rPr>
          <w:color w:val="000000"/>
          <w:sz w:val="24"/>
          <w:szCs w:val="24"/>
        </w:rPr>
        <w:t xml:space="preserve">(HHSC) </w:t>
      </w:r>
      <w:r w:rsidR="0086142E" w:rsidRPr="002C6FCA">
        <w:rPr>
          <w:color w:val="000000"/>
          <w:sz w:val="24"/>
          <w:szCs w:val="24"/>
        </w:rPr>
        <w:t xml:space="preserve">database to staff in supervisory positions or special designees.  </w:t>
      </w:r>
    </w:p>
    <w:p w14:paraId="2597196A" w14:textId="77777777" w:rsidR="00C92A72" w:rsidRDefault="00C92A72" w:rsidP="00C92A72">
      <w:pPr>
        <w:pStyle w:val="BodyText"/>
        <w:jc w:val="left"/>
        <w:rPr>
          <w:color w:val="000000"/>
          <w:sz w:val="24"/>
          <w:szCs w:val="24"/>
        </w:rPr>
      </w:pPr>
    </w:p>
    <w:p w14:paraId="30B6B819" w14:textId="1F320F2E" w:rsidR="008D1BF0" w:rsidRPr="004A3BCB" w:rsidRDefault="00544328" w:rsidP="00EF4DC4">
      <w:pPr>
        <w:pStyle w:val="BodyText"/>
        <w:jc w:val="left"/>
        <w:rPr>
          <w:color w:val="000000"/>
          <w:sz w:val="24"/>
          <w:szCs w:val="24"/>
        </w:rPr>
      </w:pPr>
      <w:r>
        <w:rPr>
          <w:color w:val="000000"/>
          <w:sz w:val="24"/>
          <w:szCs w:val="24"/>
        </w:rPr>
        <w:t>Service provider</w:t>
      </w:r>
      <w:r w:rsidR="00EF4DC4" w:rsidRPr="004A3BCB">
        <w:rPr>
          <w:color w:val="000000"/>
          <w:sz w:val="24"/>
          <w:szCs w:val="24"/>
        </w:rPr>
        <w:t>s</w:t>
      </w:r>
      <w:r w:rsidR="004B1054" w:rsidRPr="004A3BCB">
        <w:rPr>
          <w:color w:val="000000"/>
          <w:sz w:val="24"/>
          <w:szCs w:val="24"/>
        </w:rPr>
        <w:t xml:space="preserve"> </w:t>
      </w:r>
      <w:r w:rsidR="00EF4DC4" w:rsidRPr="004A3BCB">
        <w:rPr>
          <w:color w:val="000000"/>
          <w:sz w:val="24"/>
          <w:szCs w:val="24"/>
        </w:rPr>
        <w:t>are</w:t>
      </w:r>
      <w:r w:rsidR="004B1054" w:rsidRPr="004A3BCB">
        <w:rPr>
          <w:color w:val="000000"/>
          <w:sz w:val="24"/>
          <w:szCs w:val="24"/>
        </w:rPr>
        <w:t xml:space="preserve"> responsible for maintaining</w:t>
      </w:r>
      <w:r w:rsidR="008D1BF0" w:rsidRPr="004A3BCB">
        <w:rPr>
          <w:color w:val="000000"/>
          <w:sz w:val="24"/>
          <w:szCs w:val="24"/>
        </w:rPr>
        <w:t xml:space="preserve"> completed original Information Resources Usage Agreement</w:t>
      </w:r>
      <w:r w:rsidR="00253CC5">
        <w:rPr>
          <w:color w:val="000000"/>
          <w:sz w:val="24"/>
          <w:szCs w:val="24"/>
        </w:rPr>
        <w:t>s</w:t>
      </w:r>
      <w:r w:rsidR="000001BA" w:rsidRPr="004A3BCB">
        <w:rPr>
          <w:color w:val="000000"/>
          <w:sz w:val="24"/>
          <w:szCs w:val="24"/>
        </w:rPr>
        <w:t xml:space="preserve">, the certificates confirming staff completed </w:t>
      </w:r>
      <w:r w:rsidR="00F028A3" w:rsidRPr="004A3BCB">
        <w:rPr>
          <w:color w:val="000000"/>
          <w:sz w:val="24"/>
          <w:szCs w:val="24"/>
        </w:rPr>
        <w:t xml:space="preserve">the </w:t>
      </w:r>
      <w:r w:rsidR="00C2691D">
        <w:rPr>
          <w:color w:val="000000"/>
          <w:sz w:val="24"/>
          <w:szCs w:val="24"/>
        </w:rPr>
        <w:t>-</w:t>
      </w:r>
      <w:r w:rsidR="00C2691D" w:rsidRPr="004A3BCB">
        <w:rPr>
          <w:color w:val="000000"/>
          <w:sz w:val="24"/>
          <w:szCs w:val="24"/>
        </w:rPr>
        <w:t xml:space="preserve"> </w:t>
      </w:r>
      <w:r w:rsidR="000001BA" w:rsidRPr="004A3BCB">
        <w:rPr>
          <w:color w:val="000000"/>
          <w:sz w:val="24"/>
          <w:szCs w:val="24"/>
        </w:rPr>
        <w:t>TWC online trainings</w:t>
      </w:r>
      <w:r w:rsidR="00E54888">
        <w:rPr>
          <w:color w:val="000000"/>
          <w:sz w:val="24"/>
          <w:szCs w:val="24"/>
        </w:rPr>
        <w:t xml:space="preserve"> (see below)</w:t>
      </w:r>
      <w:r w:rsidR="000001BA" w:rsidRPr="004A3BCB">
        <w:rPr>
          <w:color w:val="000000"/>
          <w:sz w:val="24"/>
          <w:szCs w:val="24"/>
        </w:rPr>
        <w:t>,</w:t>
      </w:r>
      <w:r w:rsidR="00BD5D2D" w:rsidRPr="004A3BCB">
        <w:rPr>
          <w:color w:val="000000"/>
          <w:sz w:val="24"/>
          <w:szCs w:val="24"/>
        </w:rPr>
        <w:t xml:space="preserve"> </w:t>
      </w:r>
      <w:r w:rsidR="00F028A3" w:rsidRPr="004A3BCB">
        <w:rPr>
          <w:color w:val="000000"/>
          <w:sz w:val="24"/>
          <w:szCs w:val="24"/>
        </w:rPr>
        <w:t xml:space="preserve">TWC </w:t>
      </w:r>
      <w:r w:rsidR="008236C4" w:rsidRPr="004A3BCB">
        <w:rPr>
          <w:color w:val="000000"/>
          <w:sz w:val="24"/>
          <w:szCs w:val="24"/>
        </w:rPr>
        <w:t xml:space="preserve">complaint process </w:t>
      </w:r>
      <w:r w:rsidR="00F028A3" w:rsidRPr="004A3BCB">
        <w:rPr>
          <w:color w:val="000000"/>
          <w:sz w:val="24"/>
          <w:szCs w:val="24"/>
        </w:rPr>
        <w:t xml:space="preserve">online training for </w:t>
      </w:r>
      <w:r w:rsidR="008236C4" w:rsidRPr="004A3BCB">
        <w:rPr>
          <w:color w:val="000000"/>
          <w:sz w:val="24"/>
          <w:szCs w:val="24"/>
        </w:rPr>
        <w:t>appropriate staff,</w:t>
      </w:r>
      <w:r w:rsidR="00F028A3" w:rsidRPr="004A3BCB">
        <w:rPr>
          <w:color w:val="000000"/>
          <w:sz w:val="24"/>
          <w:szCs w:val="24"/>
        </w:rPr>
        <w:t xml:space="preserve"> </w:t>
      </w:r>
      <w:r w:rsidR="00BD5D2D" w:rsidRPr="004A3BCB">
        <w:rPr>
          <w:color w:val="000000"/>
          <w:sz w:val="24"/>
          <w:szCs w:val="24"/>
        </w:rPr>
        <w:t>and</w:t>
      </w:r>
      <w:r w:rsidR="008D1BF0" w:rsidRPr="004A3BCB">
        <w:rPr>
          <w:color w:val="000000"/>
          <w:sz w:val="24"/>
          <w:szCs w:val="24"/>
        </w:rPr>
        <w:t xml:space="preserve"> </w:t>
      </w:r>
      <w:r w:rsidR="002B37A6" w:rsidRPr="004A3BCB">
        <w:rPr>
          <w:color w:val="000000"/>
          <w:sz w:val="24"/>
          <w:szCs w:val="24"/>
        </w:rPr>
        <w:t xml:space="preserve">the </w:t>
      </w:r>
      <w:r w:rsidR="008D1BF0" w:rsidRPr="004A3BCB">
        <w:rPr>
          <w:color w:val="000000"/>
          <w:sz w:val="24"/>
          <w:szCs w:val="24"/>
        </w:rPr>
        <w:t>Texas Health and Human Services Commission</w:t>
      </w:r>
      <w:r w:rsidR="002B37A6" w:rsidRPr="004A3BCB">
        <w:rPr>
          <w:color w:val="000000"/>
          <w:sz w:val="24"/>
          <w:szCs w:val="24"/>
        </w:rPr>
        <w:t xml:space="preserve"> agreements</w:t>
      </w:r>
      <w:r w:rsidR="008D1BF0" w:rsidRPr="004A3BCB">
        <w:rPr>
          <w:color w:val="000000"/>
          <w:sz w:val="24"/>
          <w:szCs w:val="24"/>
        </w:rPr>
        <w:t xml:space="preserve"> (two forms)</w:t>
      </w:r>
      <w:r w:rsidR="00F71744">
        <w:rPr>
          <w:color w:val="000000"/>
          <w:sz w:val="24"/>
          <w:szCs w:val="24"/>
        </w:rPr>
        <w:t>,</w:t>
      </w:r>
      <w:r w:rsidR="00412F01" w:rsidRPr="004A3BCB">
        <w:rPr>
          <w:color w:val="000000"/>
          <w:sz w:val="24"/>
          <w:szCs w:val="24"/>
        </w:rPr>
        <w:t xml:space="preserve"> when appropriate</w:t>
      </w:r>
      <w:r w:rsidR="002737BE" w:rsidRPr="004A3BCB">
        <w:rPr>
          <w:color w:val="000000"/>
          <w:sz w:val="24"/>
          <w:szCs w:val="24"/>
        </w:rPr>
        <w:t>.</w:t>
      </w:r>
    </w:p>
    <w:p w14:paraId="6CC16096" w14:textId="77777777" w:rsidR="008D1BF0" w:rsidRPr="004A3BCB" w:rsidRDefault="008D1BF0" w:rsidP="00B15EEE">
      <w:pPr>
        <w:pStyle w:val="BodyText"/>
        <w:jc w:val="left"/>
        <w:rPr>
          <w:color w:val="000000"/>
          <w:sz w:val="24"/>
          <w:szCs w:val="24"/>
        </w:rPr>
      </w:pPr>
    </w:p>
    <w:p w14:paraId="51A33B99" w14:textId="77777777" w:rsidR="008D1BF0" w:rsidRPr="004A3BCB" w:rsidRDefault="008D1BF0" w:rsidP="00B15EEE">
      <w:pPr>
        <w:pStyle w:val="BodyText"/>
        <w:jc w:val="left"/>
        <w:rPr>
          <w:color w:val="000000"/>
          <w:sz w:val="24"/>
          <w:szCs w:val="24"/>
        </w:rPr>
      </w:pPr>
      <w:r w:rsidRPr="004A3BCB">
        <w:rPr>
          <w:color w:val="000000"/>
          <w:sz w:val="24"/>
          <w:szCs w:val="24"/>
        </w:rPr>
        <w:tab/>
      </w:r>
    </w:p>
    <w:p w14:paraId="7E324601" w14:textId="77777777" w:rsidR="006719F6" w:rsidRPr="004A3BCB" w:rsidRDefault="006719F6" w:rsidP="002C6FCA">
      <w:pPr>
        <w:pStyle w:val="BodyText"/>
        <w:spacing w:after="60"/>
        <w:jc w:val="left"/>
        <w:rPr>
          <w:sz w:val="36"/>
          <w:szCs w:val="36"/>
        </w:rPr>
      </w:pPr>
      <w:r w:rsidRPr="004A3BCB">
        <w:rPr>
          <w:sz w:val="36"/>
          <w:szCs w:val="36"/>
        </w:rPr>
        <w:t>Online Training</w:t>
      </w:r>
    </w:p>
    <w:p w14:paraId="69B48401" w14:textId="576EF2A7" w:rsidR="00667A49" w:rsidRPr="004A3BCB" w:rsidRDefault="006719F6" w:rsidP="00B15EEE">
      <w:pPr>
        <w:pStyle w:val="BodyText"/>
        <w:jc w:val="left"/>
        <w:rPr>
          <w:color w:val="000000"/>
          <w:sz w:val="24"/>
          <w:szCs w:val="24"/>
        </w:rPr>
      </w:pPr>
      <w:r w:rsidRPr="004A3BCB">
        <w:rPr>
          <w:color w:val="000000"/>
          <w:sz w:val="24"/>
          <w:szCs w:val="24"/>
        </w:rPr>
        <w:t xml:space="preserve">All </w:t>
      </w:r>
      <w:r w:rsidR="008D10FE">
        <w:rPr>
          <w:color w:val="000000"/>
          <w:sz w:val="24"/>
          <w:szCs w:val="24"/>
        </w:rPr>
        <w:t xml:space="preserve">users of </w:t>
      </w:r>
      <w:r w:rsidR="002737BE" w:rsidRPr="004A3BCB">
        <w:rPr>
          <w:color w:val="000000"/>
          <w:sz w:val="24"/>
          <w:szCs w:val="24"/>
        </w:rPr>
        <w:t>Workforce Solutions</w:t>
      </w:r>
      <w:r w:rsidRPr="004A3BCB">
        <w:rPr>
          <w:color w:val="000000"/>
          <w:sz w:val="24"/>
          <w:szCs w:val="24"/>
        </w:rPr>
        <w:t xml:space="preserve"> </w:t>
      </w:r>
      <w:r w:rsidR="008D10FE">
        <w:rPr>
          <w:color w:val="000000"/>
          <w:sz w:val="24"/>
          <w:szCs w:val="24"/>
        </w:rPr>
        <w:t>i</w:t>
      </w:r>
      <w:r w:rsidR="008D10FE" w:rsidRPr="004A3BCB">
        <w:rPr>
          <w:color w:val="000000"/>
          <w:sz w:val="24"/>
          <w:szCs w:val="24"/>
        </w:rPr>
        <w:t xml:space="preserve">nformation </w:t>
      </w:r>
      <w:r w:rsidR="008D10FE">
        <w:rPr>
          <w:color w:val="000000"/>
          <w:sz w:val="24"/>
          <w:szCs w:val="24"/>
        </w:rPr>
        <w:t>s</w:t>
      </w:r>
      <w:r w:rsidR="008D10FE" w:rsidRPr="004A3BCB">
        <w:rPr>
          <w:color w:val="000000"/>
          <w:sz w:val="24"/>
          <w:szCs w:val="24"/>
        </w:rPr>
        <w:t>ystems</w:t>
      </w:r>
      <w:r w:rsidRPr="004A3BCB">
        <w:rPr>
          <w:color w:val="000000"/>
          <w:sz w:val="24"/>
          <w:szCs w:val="24"/>
        </w:rPr>
        <w:t xml:space="preserve"> must complete</w:t>
      </w:r>
      <w:r w:rsidR="004A3BCB" w:rsidRPr="004A3BCB">
        <w:rPr>
          <w:color w:val="000000"/>
          <w:sz w:val="24"/>
          <w:szCs w:val="24"/>
        </w:rPr>
        <w:t xml:space="preserve"> the </w:t>
      </w:r>
      <w:r w:rsidR="003D1DD1">
        <w:rPr>
          <w:color w:val="000000"/>
          <w:sz w:val="24"/>
          <w:szCs w:val="24"/>
        </w:rPr>
        <w:t>following</w:t>
      </w:r>
      <w:r w:rsidRPr="004A3BCB">
        <w:rPr>
          <w:color w:val="000000"/>
          <w:sz w:val="24"/>
          <w:szCs w:val="24"/>
        </w:rPr>
        <w:t xml:space="preserve"> Texas Workforce Commission’s</w:t>
      </w:r>
      <w:r w:rsidR="002737BE" w:rsidRPr="004A3BCB">
        <w:rPr>
          <w:color w:val="000000"/>
          <w:sz w:val="24"/>
          <w:szCs w:val="24"/>
        </w:rPr>
        <w:t xml:space="preserve"> </w:t>
      </w:r>
      <w:r w:rsidR="00160C3D" w:rsidRPr="004A3BCB">
        <w:rPr>
          <w:color w:val="000000"/>
          <w:sz w:val="24"/>
          <w:szCs w:val="24"/>
        </w:rPr>
        <w:t>training</w:t>
      </w:r>
      <w:r w:rsidR="004A3BCB" w:rsidRPr="004A3BCB">
        <w:rPr>
          <w:color w:val="000000"/>
          <w:sz w:val="24"/>
          <w:szCs w:val="24"/>
        </w:rPr>
        <w:t xml:space="preserve"> module</w:t>
      </w:r>
      <w:r w:rsidR="00667A49" w:rsidRPr="004A3BCB">
        <w:rPr>
          <w:color w:val="000000"/>
          <w:sz w:val="24"/>
          <w:szCs w:val="24"/>
        </w:rPr>
        <w:t>s</w:t>
      </w:r>
      <w:r w:rsidR="00790655">
        <w:rPr>
          <w:color w:val="000000"/>
          <w:sz w:val="24"/>
          <w:szCs w:val="24"/>
        </w:rPr>
        <w:t xml:space="preserve"> and W</w:t>
      </w:r>
      <w:r w:rsidR="009E7BDF">
        <w:rPr>
          <w:color w:val="000000"/>
          <w:sz w:val="24"/>
          <w:szCs w:val="24"/>
        </w:rPr>
        <w:t>orkforce email training</w:t>
      </w:r>
      <w:r w:rsidR="00667A49" w:rsidRPr="004A3BCB">
        <w:rPr>
          <w:color w:val="000000"/>
          <w:sz w:val="24"/>
          <w:szCs w:val="24"/>
        </w:rPr>
        <w:t>:</w:t>
      </w:r>
    </w:p>
    <w:p w14:paraId="4D390D14" w14:textId="297E49E5" w:rsidR="00667A49" w:rsidRPr="00033F6D" w:rsidRDefault="00033F6D" w:rsidP="005D00FC">
      <w:pPr>
        <w:pStyle w:val="BodyText"/>
        <w:numPr>
          <w:ilvl w:val="0"/>
          <w:numId w:val="8"/>
        </w:numPr>
        <w:jc w:val="left"/>
        <w:rPr>
          <w:rStyle w:val="Hyperlink"/>
        </w:rPr>
      </w:pPr>
      <w:r w:rsidRPr="00166C77">
        <w:rPr>
          <w:color w:val="000000"/>
        </w:rPr>
        <w:fldChar w:fldCharType="begin"/>
      </w:r>
      <w:r w:rsidR="00562F40">
        <w:rPr>
          <w:color w:val="000000"/>
        </w:rPr>
        <w:instrText>HYPERLINK "https://www.softchalkcloud.com/lesson/serve/EbzdcZtNkrB0Lq/html"</w:instrText>
      </w:r>
      <w:r w:rsidRPr="00166C77">
        <w:rPr>
          <w:color w:val="000000"/>
        </w:rPr>
        <w:fldChar w:fldCharType="separate"/>
      </w:r>
      <w:r w:rsidR="00710818" w:rsidRPr="00033F6D">
        <w:rPr>
          <w:rStyle w:val="Hyperlink"/>
        </w:rPr>
        <w:t xml:space="preserve">Cyber Security </w:t>
      </w:r>
      <w:r w:rsidR="00BC1914" w:rsidRPr="00033F6D">
        <w:rPr>
          <w:rStyle w:val="Hyperlink"/>
        </w:rPr>
        <w:t>Awareness</w:t>
      </w:r>
    </w:p>
    <w:p w14:paraId="20B795A1" w14:textId="32D19953" w:rsidR="00667A49" w:rsidRPr="00166C77" w:rsidRDefault="00033F6D" w:rsidP="00A223DE">
      <w:pPr>
        <w:pStyle w:val="BodyText"/>
        <w:numPr>
          <w:ilvl w:val="0"/>
          <w:numId w:val="10"/>
        </w:numPr>
        <w:jc w:val="left"/>
        <w:rPr>
          <w:rStyle w:val="Hyperlink"/>
          <w:sz w:val="24"/>
          <w:szCs w:val="24"/>
        </w:rPr>
      </w:pPr>
      <w:r w:rsidRPr="00166C77">
        <w:rPr>
          <w:color w:val="000000"/>
        </w:rPr>
        <w:fldChar w:fldCharType="end"/>
      </w:r>
      <w:r w:rsidR="000D1040">
        <w:rPr>
          <w:sz w:val="24"/>
          <w:szCs w:val="24"/>
        </w:rPr>
        <w:fldChar w:fldCharType="begin"/>
      </w:r>
      <w:r w:rsidR="000D1040" w:rsidRPr="00166C77">
        <w:rPr>
          <w:sz w:val="24"/>
          <w:szCs w:val="24"/>
        </w:rPr>
        <w:instrText xml:space="preserve"> HYPERLINK "https://www.softchalkcloud.com/lesson/serve/G4MfyUYelFIOr7/html" </w:instrText>
      </w:r>
      <w:r w:rsidR="000D1040">
        <w:rPr>
          <w:sz w:val="24"/>
          <w:szCs w:val="24"/>
        </w:rPr>
        <w:fldChar w:fldCharType="separate"/>
      </w:r>
      <w:r w:rsidR="002737BE" w:rsidRPr="00166C77">
        <w:rPr>
          <w:rStyle w:val="Hyperlink"/>
          <w:sz w:val="24"/>
          <w:szCs w:val="24"/>
        </w:rPr>
        <w:t xml:space="preserve">Fraud </w:t>
      </w:r>
      <w:r w:rsidR="004048F0" w:rsidRPr="00166C77">
        <w:rPr>
          <w:rStyle w:val="Hyperlink"/>
          <w:sz w:val="24"/>
          <w:szCs w:val="24"/>
        </w:rPr>
        <w:t>Prevention and Detection</w:t>
      </w:r>
    </w:p>
    <w:p w14:paraId="3DF40167" w14:textId="77777777" w:rsidR="00667A49" w:rsidRPr="000D1040" w:rsidRDefault="000D1040" w:rsidP="00667A49">
      <w:pPr>
        <w:pStyle w:val="BodyText"/>
        <w:numPr>
          <w:ilvl w:val="0"/>
          <w:numId w:val="10"/>
        </w:numPr>
        <w:jc w:val="left"/>
        <w:rPr>
          <w:rStyle w:val="Hyperlink"/>
          <w:sz w:val="24"/>
          <w:szCs w:val="24"/>
        </w:rPr>
      </w:pPr>
      <w:r>
        <w:rPr>
          <w:sz w:val="24"/>
          <w:szCs w:val="24"/>
        </w:rPr>
        <w:fldChar w:fldCharType="end"/>
      </w:r>
      <w:r>
        <w:rPr>
          <w:sz w:val="24"/>
          <w:szCs w:val="24"/>
        </w:rPr>
        <w:fldChar w:fldCharType="begin"/>
      </w:r>
      <w:r>
        <w:rPr>
          <w:sz w:val="24"/>
          <w:szCs w:val="24"/>
        </w:rPr>
        <w:instrText xml:space="preserve"> HYPERLINK "https://www.softchalkcloud.com/lesson/serve/8SYcqJHngF6ZbT/html" </w:instrText>
      </w:r>
      <w:r>
        <w:rPr>
          <w:sz w:val="24"/>
          <w:szCs w:val="24"/>
        </w:rPr>
        <w:fldChar w:fldCharType="separate"/>
      </w:r>
      <w:r w:rsidR="00667A49" w:rsidRPr="000D1040">
        <w:rPr>
          <w:rStyle w:val="Hyperlink"/>
          <w:sz w:val="24"/>
          <w:szCs w:val="24"/>
        </w:rPr>
        <w:t>Diversity, EEO, and Discrimination Prevention</w:t>
      </w:r>
    </w:p>
    <w:p w14:paraId="54E6A3EF" w14:textId="77777777" w:rsidR="000D1040" w:rsidRPr="000D1040" w:rsidRDefault="000D1040" w:rsidP="000D1040">
      <w:pPr>
        <w:pStyle w:val="BodyText"/>
        <w:numPr>
          <w:ilvl w:val="0"/>
          <w:numId w:val="10"/>
        </w:numPr>
        <w:jc w:val="left"/>
        <w:rPr>
          <w:rStyle w:val="Hyperlink"/>
          <w:sz w:val="24"/>
          <w:szCs w:val="24"/>
        </w:rPr>
      </w:pPr>
      <w:r>
        <w:rPr>
          <w:sz w:val="24"/>
          <w:szCs w:val="24"/>
        </w:rPr>
        <w:fldChar w:fldCharType="end"/>
      </w:r>
      <w:r>
        <w:rPr>
          <w:sz w:val="24"/>
          <w:szCs w:val="24"/>
        </w:rPr>
        <w:fldChar w:fldCharType="begin"/>
      </w:r>
      <w:r>
        <w:rPr>
          <w:sz w:val="24"/>
          <w:szCs w:val="24"/>
        </w:rPr>
        <w:instrText xml:space="preserve"> HYPERLINK "http://ldihgac.s3.amazonaws.com/Human%20Trafficking%20-%20Storyline%20output/story_html5.html" </w:instrText>
      </w:r>
      <w:r>
        <w:rPr>
          <w:sz w:val="24"/>
          <w:szCs w:val="24"/>
        </w:rPr>
        <w:fldChar w:fldCharType="separate"/>
      </w:r>
      <w:r w:rsidRPr="000D1040">
        <w:rPr>
          <w:rStyle w:val="Hyperlink"/>
          <w:sz w:val="24"/>
          <w:szCs w:val="24"/>
        </w:rPr>
        <w:t>Human Trafficking</w:t>
      </w:r>
    </w:p>
    <w:p w14:paraId="2F2BE7A9" w14:textId="77777777" w:rsidR="009E7BDF" w:rsidRPr="009E7BDF" w:rsidRDefault="000D1040" w:rsidP="009E7BDF">
      <w:pPr>
        <w:pStyle w:val="BodyText"/>
        <w:numPr>
          <w:ilvl w:val="0"/>
          <w:numId w:val="10"/>
        </w:numPr>
        <w:jc w:val="left"/>
        <w:rPr>
          <w:color w:val="000000"/>
          <w:sz w:val="24"/>
          <w:szCs w:val="24"/>
        </w:rPr>
      </w:pPr>
      <w:r>
        <w:rPr>
          <w:sz w:val="24"/>
          <w:szCs w:val="24"/>
        </w:rPr>
        <w:fldChar w:fldCharType="end"/>
      </w:r>
      <w:hyperlink r:id="rId13" w:history="1">
        <w:r w:rsidR="009E7BDF">
          <w:rPr>
            <w:rStyle w:val="Hyperlink"/>
            <w:sz w:val="24"/>
            <w:szCs w:val="24"/>
          </w:rPr>
          <w:t>KnowBe4</w:t>
        </w:r>
      </w:hyperlink>
    </w:p>
    <w:p w14:paraId="4262FE15" w14:textId="77777777" w:rsidR="00667A49" w:rsidRPr="004A3BCB" w:rsidRDefault="00667A49" w:rsidP="00B15EEE">
      <w:pPr>
        <w:pStyle w:val="BodyText"/>
        <w:jc w:val="left"/>
        <w:rPr>
          <w:color w:val="000000"/>
          <w:sz w:val="24"/>
          <w:szCs w:val="24"/>
        </w:rPr>
      </w:pPr>
    </w:p>
    <w:p w14:paraId="6ABA549A" w14:textId="3927BA14" w:rsidR="00667A49" w:rsidRPr="004A3BCB" w:rsidRDefault="00667A49" w:rsidP="00B15EEE">
      <w:pPr>
        <w:pStyle w:val="BodyText"/>
        <w:jc w:val="left"/>
        <w:rPr>
          <w:color w:val="000000"/>
          <w:sz w:val="24"/>
          <w:szCs w:val="24"/>
        </w:rPr>
      </w:pPr>
      <w:r w:rsidRPr="004A3BCB">
        <w:rPr>
          <w:color w:val="000000"/>
          <w:sz w:val="24"/>
          <w:szCs w:val="24"/>
        </w:rPr>
        <w:t>E</w:t>
      </w:r>
      <w:r w:rsidR="00EB780B">
        <w:rPr>
          <w:color w:val="000000"/>
          <w:sz w:val="24"/>
          <w:szCs w:val="24"/>
        </w:rPr>
        <w:t xml:space="preserve">qual </w:t>
      </w:r>
      <w:r w:rsidRPr="004A3BCB">
        <w:rPr>
          <w:color w:val="000000"/>
          <w:sz w:val="24"/>
          <w:szCs w:val="24"/>
        </w:rPr>
        <w:t>O</w:t>
      </w:r>
      <w:r w:rsidR="00EB780B">
        <w:rPr>
          <w:color w:val="000000"/>
          <w:sz w:val="24"/>
          <w:szCs w:val="24"/>
        </w:rPr>
        <w:t>pportunity (</w:t>
      </w:r>
      <w:r w:rsidRPr="004A3BCB">
        <w:rPr>
          <w:color w:val="000000"/>
          <w:sz w:val="24"/>
          <w:szCs w:val="24"/>
        </w:rPr>
        <w:t>EO</w:t>
      </w:r>
      <w:r w:rsidR="00EB780B">
        <w:rPr>
          <w:color w:val="000000"/>
          <w:sz w:val="24"/>
          <w:szCs w:val="24"/>
        </w:rPr>
        <w:t>)</w:t>
      </w:r>
      <w:r w:rsidRPr="004A3BCB">
        <w:rPr>
          <w:color w:val="000000"/>
          <w:sz w:val="24"/>
          <w:szCs w:val="24"/>
        </w:rPr>
        <w:t xml:space="preserve"> officers, office/contract managers, monitors, and navigators must </w:t>
      </w:r>
      <w:r w:rsidR="004A3BCB" w:rsidRPr="004A3BCB">
        <w:rPr>
          <w:color w:val="000000"/>
          <w:sz w:val="24"/>
          <w:szCs w:val="24"/>
        </w:rPr>
        <w:t xml:space="preserve">also </w:t>
      </w:r>
      <w:r w:rsidRPr="004A3BCB">
        <w:rPr>
          <w:color w:val="000000"/>
          <w:sz w:val="24"/>
          <w:szCs w:val="24"/>
        </w:rPr>
        <w:t xml:space="preserve">complete </w:t>
      </w:r>
      <w:r w:rsidR="004A3BCB" w:rsidRPr="004A3BCB">
        <w:rPr>
          <w:color w:val="000000"/>
          <w:sz w:val="24"/>
          <w:szCs w:val="24"/>
        </w:rPr>
        <w:t>th</w:t>
      </w:r>
      <w:r w:rsidR="00E74277">
        <w:rPr>
          <w:color w:val="000000"/>
          <w:sz w:val="24"/>
          <w:szCs w:val="24"/>
        </w:rPr>
        <w:t>e</w:t>
      </w:r>
      <w:r w:rsidR="0030242E">
        <w:rPr>
          <w:color w:val="000000"/>
          <w:sz w:val="24"/>
          <w:szCs w:val="24"/>
        </w:rPr>
        <w:t xml:space="preserve"> following</w:t>
      </w:r>
      <w:r w:rsidR="004A3BCB" w:rsidRPr="004A3BCB">
        <w:rPr>
          <w:color w:val="000000"/>
          <w:sz w:val="24"/>
          <w:szCs w:val="24"/>
        </w:rPr>
        <w:t xml:space="preserve"> </w:t>
      </w:r>
      <w:r w:rsidRPr="004A3BCB">
        <w:rPr>
          <w:color w:val="000000"/>
          <w:sz w:val="24"/>
          <w:szCs w:val="24"/>
        </w:rPr>
        <w:t>training</w:t>
      </w:r>
      <w:r w:rsidR="004A3BCB" w:rsidRPr="004A3BCB">
        <w:rPr>
          <w:color w:val="000000"/>
          <w:sz w:val="24"/>
          <w:szCs w:val="24"/>
        </w:rPr>
        <w:t xml:space="preserve"> module</w:t>
      </w:r>
      <w:r w:rsidRPr="004A3BCB">
        <w:rPr>
          <w:color w:val="000000"/>
          <w:sz w:val="24"/>
          <w:szCs w:val="24"/>
        </w:rPr>
        <w:t>:</w:t>
      </w:r>
    </w:p>
    <w:p w14:paraId="094C8425" w14:textId="77777777" w:rsidR="00667A49" w:rsidRPr="001B7A4E" w:rsidRDefault="001B7A4E" w:rsidP="00667A49">
      <w:pPr>
        <w:pStyle w:val="BodyText"/>
        <w:numPr>
          <w:ilvl w:val="0"/>
          <w:numId w:val="11"/>
        </w:numPr>
        <w:jc w:val="left"/>
        <w:rPr>
          <w:rStyle w:val="Hyperlink"/>
          <w:sz w:val="24"/>
          <w:szCs w:val="24"/>
        </w:rPr>
      </w:pPr>
      <w:r>
        <w:rPr>
          <w:sz w:val="24"/>
          <w:szCs w:val="24"/>
        </w:rPr>
        <w:fldChar w:fldCharType="begin"/>
      </w:r>
      <w:r>
        <w:rPr>
          <w:sz w:val="24"/>
          <w:szCs w:val="24"/>
        </w:rPr>
        <w:instrText xml:space="preserve"> HYPERLINK "https://www.softchalkcloud.com/lesson/serve/5L68P72BSuAeNy/html" </w:instrText>
      </w:r>
      <w:r>
        <w:rPr>
          <w:sz w:val="24"/>
          <w:szCs w:val="24"/>
        </w:rPr>
        <w:fldChar w:fldCharType="separate"/>
      </w:r>
      <w:r w:rsidR="00667A49" w:rsidRPr="001B7A4E">
        <w:rPr>
          <w:rStyle w:val="Hyperlink"/>
          <w:sz w:val="24"/>
          <w:szCs w:val="24"/>
        </w:rPr>
        <w:t>Workforce Investment Act Discrimination Complaint Process</w:t>
      </w:r>
    </w:p>
    <w:p w14:paraId="57763E01" w14:textId="77777777" w:rsidR="00667A49" w:rsidRPr="004A3BCB" w:rsidRDefault="001B7A4E" w:rsidP="00B15EEE">
      <w:pPr>
        <w:pStyle w:val="BodyText"/>
        <w:jc w:val="left"/>
        <w:rPr>
          <w:color w:val="000000"/>
          <w:sz w:val="24"/>
          <w:szCs w:val="24"/>
        </w:rPr>
      </w:pPr>
      <w:r>
        <w:rPr>
          <w:sz w:val="24"/>
          <w:szCs w:val="24"/>
        </w:rPr>
        <w:fldChar w:fldCharType="end"/>
      </w:r>
    </w:p>
    <w:p w14:paraId="6E359FE6" w14:textId="5828AAAE" w:rsidR="006719F6" w:rsidRPr="004A3BCB" w:rsidRDefault="002737BE" w:rsidP="00B15EEE">
      <w:pPr>
        <w:pStyle w:val="BodyText"/>
        <w:jc w:val="left"/>
        <w:rPr>
          <w:color w:val="000000"/>
          <w:sz w:val="24"/>
          <w:szCs w:val="24"/>
        </w:rPr>
      </w:pPr>
      <w:r w:rsidRPr="004A3BCB">
        <w:rPr>
          <w:color w:val="000000"/>
          <w:sz w:val="24"/>
          <w:szCs w:val="24"/>
        </w:rPr>
        <w:t xml:space="preserve">The </w:t>
      </w:r>
      <w:r w:rsidR="00544328">
        <w:rPr>
          <w:color w:val="000000"/>
          <w:sz w:val="24"/>
          <w:szCs w:val="24"/>
        </w:rPr>
        <w:t>service provider</w:t>
      </w:r>
      <w:r w:rsidRPr="004A3BCB">
        <w:rPr>
          <w:color w:val="000000"/>
          <w:sz w:val="24"/>
          <w:szCs w:val="24"/>
        </w:rPr>
        <w:t xml:space="preserve"> is responsible for maintain</w:t>
      </w:r>
      <w:r w:rsidR="00412F01" w:rsidRPr="004A3BCB">
        <w:rPr>
          <w:color w:val="000000"/>
          <w:sz w:val="24"/>
          <w:szCs w:val="24"/>
        </w:rPr>
        <w:t>ing</w:t>
      </w:r>
      <w:r w:rsidRPr="004A3BCB">
        <w:rPr>
          <w:color w:val="000000"/>
          <w:sz w:val="24"/>
          <w:szCs w:val="24"/>
        </w:rPr>
        <w:t xml:space="preserve"> certificates showing successful completion of these trainings.  </w:t>
      </w:r>
      <w:r w:rsidR="00412F01" w:rsidRPr="004A3BCB">
        <w:rPr>
          <w:color w:val="000000"/>
          <w:sz w:val="24"/>
          <w:szCs w:val="24"/>
        </w:rPr>
        <w:t>See attached guide for accessing these training modules and for printing certificates.</w:t>
      </w:r>
    </w:p>
    <w:p w14:paraId="1A443E35" w14:textId="77777777" w:rsidR="002737BE" w:rsidRPr="004A3BCB" w:rsidRDefault="002737BE" w:rsidP="00B15EEE">
      <w:pPr>
        <w:pStyle w:val="BodyText"/>
        <w:jc w:val="left"/>
        <w:rPr>
          <w:color w:val="000000"/>
          <w:sz w:val="24"/>
          <w:szCs w:val="24"/>
        </w:rPr>
      </w:pPr>
    </w:p>
    <w:p w14:paraId="47133046" w14:textId="77777777" w:rsidR="002737BE" w:rsidRPr="002C6FCA" w:rsidRDefault="002737BE" w:rsidP="00B15EEE">
      <w:pPr>
        <w:pStyle w:val="BodyText"/>
        <w:jc w:val="left"/>
        <w:rPr>
          <w:color w:val="000000"/>
          <w:sz w:val="24"/>
          <w:szCs w:val="24"/>
        </w:rPr>
      </w:pPr>
      <w:r w:rsidRPr="004A3BCB">
        <w:rPr>
          <w:color w:val="000000"/>
          <w:sz w:val="24"/>
          <w:szCs w:val="24"/>
        </w:rPr>
        <w:lastRenderedPageBreak/>
        <w:t xml:space="preserve">Staff must take </w:t>
      </w:r>
      <w:r w:rsidR="004A3BCB">
        <w:rPr>
          <w:color w:val="000000"/>
          <w:sz w:val="24"/>
          <w:szCs w:val="24"/>
        </w:rPr>
        <w:t xml:space="preserve">and pass </w:t>
      </w:r>
      <w:r w:rsidRPr="004A3BCB">
        <w:rPr>
          <w:color w:val="000000"/>
          <w:sz w:val="24"/>
          <w:szCs w:val="24"/>
        </w:rPr>
        <w:t>these training</w:t>
      </w:r>
      <w:r w:rsidR="004A3BCB">
        <w:rPr>
          <w:color w:val="000000"/>
          <w:sz w:val="24"/>
          <w:szCs w:val="24"/>
        </w:rPr>
        <w:t xml:space="preserve"> module</w:t>
      </w:r>
      <w:r w:rsidRPr="004A3BCB">
        <w:rPr>
          <w:color w:val="000000"/>
          <w:sz w:val="24"/>
          <w:szCs w:val="24"/>
        </w:rPr>
        <w:t>s at hire and annually in October.</w:t>
      </w:r>
    </w:p>
    <w:p w14:paraId="462FD009" w14:textId="77777777" w:rsidR="00EF3CA6" w:rsidRDefault="00EF3CA6" w:rsidP="000001BA">
      <w:pPr>
        <w:pStyle w:val="BodyText"/>
        <w:spacing w:after="60"/>
        <w:jc w:val="left"/>
        <w:rPr>
          <w:sz w:val="36"/>
          <w:szCs w:val="36"/>
        </w:rPr>
      </w:pPr>
    </w:p>
    <w:p w14:paraId="334CC49C" w14:textId="77777777" w:rsidR="000001BA" w:rsidRPr="002C6FCA" w:rsidRDefault="000001BA" w:rsidP="000001BA">
      <w:pPr>
        <w:pStyle w:val="BodyText"/>
        <w:spacing w:after="60"/>
        <w:jc w:val="left"/>
        <w:rPr>
          <w:sz w:val="36"/>
          <w:szCs w:val="36"/>
        </w:rPr>
      </w:pPr>
      <w:r>
        <w:rPr>
          <w:sz w:val="36"/>
          <w:szCs w:val="36"/>
        </w:rPr>
        <w:t>Access to TWC Mainframe (RACF)</w:t>
      </w:r>
    </w:p>
    <w:p w14:paraId="231F5842" w14:textId="43D2F677" w:rsidR="00592197" w:rsidRDefault="00EB488F" w:rsidP="00592197">
      <w:pPr>
        <w:pStyle w:val="BodyText"/>
        <w:jc w:val="left"/>
        <w:rPr>
          <w:sz w:val="24"/>
          <w:szCs w:val="24"/>
        </w:rPr>
      </w:pPr>
      <w:r>
        <w:rPr>
          <w:sz w:val="24"/>
          <w:szCs w:val="24"/>
        </w:rPr>
        <w:t xml:space="preserve">The </w:t>
      </w:r>
      <w:r w:rsidR="00544328">
        <w:rPr>
          <w:sz w:val="24"/>
          <w:szCs w:val="24"/>
        </w:rPr>
        <w:t>service provider</w:t>
      </w:r>
      <w:r w:rsidR="005E7410">
        <w:rPr>
          <w:sz w:val="24"/>
          <w:szCs w:val="24"/>
        </w:rPr>
        <w:t xml:space="preserve"> or Office </w:t>
      </w:r>
      <w:r w:rsidR="003E646A">
        <w:rPr>
          <w:sz w:val="24"/>
          <w:szCs w:val="24"/>
        </w:rPr>
        <w:t>Local Information Security Officer (</w:t>
      </w:r>
      <w:r w:rsidR="005E7410">
        <w:rPr>
          <w:sz w:val="24"/>
          <w:szCs w:val="24"/>
        </w:rPr>
        <w:t>LISO</w:t>
      </w:r>
      <w:r w:rsidR="003E646A">
        <w:rPr>
          <w:sz w:val="24"/>
          <w:szCs w:val="24"/>
        </w:rPr>
        <w:t>)</w:t>
      </w:r>
      <w:r w:rsidR="00FD7813" w:rsidRPr="00FD7813">
        <w:rPr>
          <w:sz w:val="24"/>
          <w:szCs w:val="24"/>
        </w:rPr>
        <w:t xml:space="preserve"> </w:t>
      </w:r>
      <w:r w:rsidR="0037662E">
        <w:rPr>
          <w:sz w:val="24"/>
          <w:szCs w:val="24"/>
        </w:rPr>
        <w:t xml:space="preserve">is </w:t>
      </w:r>
      <w:r w:rsidR="00FD7813">
        <w:rPr>
          <w:sz w:val="24"/>
          <w:szCs w:val="24"/>
        </w:rPr>
        <w:t>responsible for adding</w:t>
      </w:r>
      <w:r w:rsidR="00EA7B0C">
        <w:rPr>
          <w:sz w:val="24"/>
          <w:szCs w:val="24"/>
        </w:rPr>
        <w:t xml:space="preserve"> and</w:t>
      </w:r>
      <w:r w:rsidR="00270184">
        <w:rPr>
          <w:sz w:val="24"/>
          <w:szCs w:val="24"/>
        </w:rPr>
        <w:t xml:space="preserve"> dele</w:t>
      </w:r>
      <w:r w:rsidR="00EA7B0C">
        <w:rPr>
          <w:sz w:val="24"/>
          <w:szCs w:val="24"/>
        </w:rPr>
        <w:t>ting access</w:t>
      </w:r>
      <w:r w:rsidR="00FD7813">
        <w:rPr>
          <w:sz w:val="24"/>
          <w:szCs w:val="24"/>
        </w:rPr>
        <w:t xml:space="preserve"> to the TWC Mainframe.  If staff do not access RACF within 90 days, access will be automatically revoked.  If staff do not access RACF within 180 days, access will be automatically deleted.</w:t>
      </w:r>
      <w:r w:rsidR="00EA7B0C">
        <w:rPr>
          <w:sz w:val="24"/>
          <w:szCs w:val="24"/>
        </w:rPr>
        <w:t xml:space="preserve">  </w:t>
      </w:r>
      <w:r w:rsidR="000301BA">
        <w:rPr>
          <w:sz w:val="24"/>
          <w:szCs w:val="24"/>
        </w:rPr>
        <w:t xml:space="preserve">The </w:t>
      </w:r>
      <w:r w:rsidR="00544328">
        <w:rPr>
          <w:sz w:val="24"/>
          <w:szCs w:val="24"/>
        </w:rPr>
        <w:t>service provider</w:t>
      </w:r>
      <w:r w:rsidR="005E7410">
        <w:rPr>
          <w:sz w:val="24"/>
          <w:szCs w:val="24"/>
        </w:rPr>
        <w:t xml:space="preserve"> or Office LISO </w:t>
      </w:r>
      <w:r w:rsidR="00EA7B0C">
        <w:rPr>
          <w:sz w:val="24"/>
          <w:szCs w:val="24"/>
        </w:rPr>
        <w:t>are also responsible for resetting passwords for their staff.</w:t>
      </w:r>
      <w:r w:rsidR="00235E3D">
        <w:rPr>
          <w:sz w:val="24"/>
          <w:szCs w:val="24"/>
        </w:rPr>
        <w:t xml:space="preserve">  </w:t>
      </w:r>
    </w:p>
    <w:p w14:paraId="0489AFAD" w14:textId="77777777" w:rsidR="00235E3D" w:rsidRDefault="00235E3D" w:rsidP="00592197">
      <w:pPr>
        <w:pStyle w:val="BodyText"/>
        <w:jc w:val="left"/>
        <w:rPr>
          <w:sz w:val="24"/>
          <w:szCs w:val="24"/>
        </w:rPr>
      </w:pPr>
    </w:p>
    <w:p w14:paraId="31252F34" w14:textId="0D33DFEE" w:rsidR="00235E3D" w:rsidRDefault="00235E3D" w:rsidP="00592197">
      <w:pPr>
        <w:pStyle w:val="BodyText"/>
        <w:jc w:val="left"/>
        <w:rPr>
          <w:sz w:val="24"/>
          <w:szCs w:val="24"/>
        </w:rPr>
      </w:pPr>
      <w:r>
        <w:rPr>
          <w:sz w:val="24"/>
          <w:szCs w:val="24"/>
        </w:rPr>
        <w:t xml:space="preserve">Note:  Staff do not need access to the TWC Mainframe to </w:t>
      </w:r>
      <w:r w:rsidR="00671C00">
        <w:rPr>
          <w:sz w:val="24"/>
          <w:szCs w:val="24"/>
        </w:rPr>
        <w:t>complete the TWC online training</w:t>
      </w:r>
      <w:r w:rsidR="004A3BCB">
        <w:rPr>
          <w:sz w:val="24"/>
          <w:szCs w:val="24"/>
        </w:rPr>
        <w:t xml:space="preserve"> module</w:t>
      </w:r>
      <w:r w:rsidR="00671C00">
        <w:rPr>
          <w:sz w:val="24"/>
          <w:szCs w:val="24"/>
        </w:rPr>
        <w:t>s required at hire and annually thereafter.  The LISO must limit access to the TWC Mainframe to staff who need access to perform their job.</w:t>
      </w:r>
    </w:p>
    <w:p w14:paraId="7A90AFEF" w14:textId="77777777" w:rsidR="00671C00" w:rsidRPr="00FD7813" w:rsidRDefault="00671C00" w:rsidP="00592197">
      <w:pPr>
        <w:pStyle w:val="BodyText"/>
        <w:jc w:val="left"/>
        <w:rPr>
          <w:sz w:val="24"/>
          <w:szCs w:val="24"/>
        </w:rPr>
      </w:pPr>
    </w:p>
    <w:p w14:paraId="1BBA600F" w14:textId="293C303F" w:rsidR="00FD7813" w:rsidRDefault="00401FBE" w:rsidP="00592197">
      <w:pPr>
        <w:pStyle w:val="BodyText"/>
        <w:jc w:val="left"/>
        <w:rPr>
          <w:sz w:val="36"/>
          <w:szCs w:val="36"/>
        </w:rPr>
      </w:pPr>
      <w:r>
        <w:rPr>
          <w:sz w:val="36"/>
          <w:szCs w:val="36"/>
        </w:rPr>
        <w:t xml:space="preserve">Access to </w:t>
      </w:r>
      <w:r w:rsidR="00882615">
        <w:rPr>
          <w:sz w:val="36"/>
          <w:szCs w:val="36"/>
        </w:rPr>
        <w:t xml:space="preserve">Texas Integrated Eligibility </w:t>
      </w:r>
      <w:r w:rsidR="00DE6E69">
        <w:rPr>
          <w:sz w:val="36"/>
          <w:szCs w:val="36"/>
        </w:rPr>
        <w:t>Redesign System (</w:t>
      </w:r>
      <w:r>
        <w:rPr>
          <w:sz w:val="36"/>
          <w:szCs w:val="36"/>
        </w:rPr>
        <w:t>TIERS</w:t>
      </w:r>
      <w:r w:rsidR="00DE6E69">
        <w:rPr>
          <w:sz w:val="36"/>
          <w:szCs w:val="36"/>
        </w:rPr>
        <w:t>)</w:t>
      </w:r>
    </w:p>
    <w:p w14:paraId="5803D938" w14:textId="17D58DA6" w:rsidR="00401FBE" w:rsidRDefault="006D240B" w:rsidP="005E7410">
      <w:pPr>
        <w:pStyle w:val="BodyText"/>
        <w:jc w:val="left"/>
        <w:rPr>
          <w:sz w:val="36"/>
          <w:szCs w:val="36"/>
        </w:rPr>
      </w:pPr>
      <w:r>
        <w:rPr>
          <w:sz w:val="24"/>
          <w:szCs w:val="24"/>
        </w:rPr>
        <w:t xml:space="preserve">The </w:t>
      </w:r>
      <w:r w:rsidR="00544328">
        <w:rPr>
          <w:sz w:val="24"/>
          <w:szCs w:val="24"/>
        </w:rPr>
        <w:t>service provider</w:t>
      </w:r>
      <w:r w:rsidR="005E7410">
        <w:rPr>
          <w:sz w:val="24"/>
          <w:szCs w:val="24"/>
        </w:rPr>
        <w:t xml:space="preserve"> or Office LISO</w:t>
      </w:r>
      <w:r w:rsidR="005E7410" w:rsidRPr="00FD7813">
        <w:rPr>
          <w:sz w:val="24"/>
          <w:szCs w:val="24"/>
        </w:rPr>
        <w:t xml:space="preserve"> </w:t>
      </w:r>
      <w:r w:rsidR="005E7410">
        <w:rPr>
          <w:sz w:val="24"/>
          <w:szCs w:val="24"/>
        </w:rPr>
        <w:t xml:space="preserve">are responsible for requesting access to TIERS.  If staff do not access TIERS within 90 days, access will be automatically suspended.  If an account has been suspended, </w:t>
      </w:r>
      <w:r w:rsidR="00C24751">
        <w:rPr>
          <w:sz w:val="24"/>
          <w:szCs w:val="24"/>
        </w:rPr>
        <w:t xml:space="preserve">the </w:t>
      </w:r>
      <w:r w:rsidR="005E7410">
        <w:rPr>
          <w:sz w:val="24"/>
          <w:szCs w:val="24"/>
        </w:rPr>
        <w:t xml:space="preserve">LISO must submit a new User Access Request for HHSC Systems and the HHSC Computer Use Agreement. </w:t>
      </w:r>
    </w:p>
    <w:p w14:paraId="26B114E8" w14:textId="77777777" w:rsidR="00401FBE" w:rsidRPr="004A3BCB" w:rsidRDefault="00401FBE" w:rsidP="00592197">
      <w:pPr>
        <w:pStyle w:val="BodyText"/>
        <w:spacing w:after="60"/>
        <w:jc w:val="left"/>
        <w:rPr>
          <w:sz w:val="24"/>
          <w:szCs w:val="24"/>
        </w:rPr>
      </w:pPr>
    </w:p>
    <w:p w14:paraId="727BE0C5" w14:textId="77777777" w:rsidR="00EB7DF7" w:rsidRPr="002C6FCA" w:rsidRDefault="00EB7DF7" w:rsidP="00EB7DF7">
      <w:pPr>
        <w:pStyle w:val="BodyText"/>
        <w:spacing w:after="60"/>
        <w:jc w:val="left"/>
        <w:rPr>
          <w:sz w:val="36"/>
          <w:szCs w:val="36"/>
        </w:rPr>
      </w:pPr>
      <w:r>
        <w:rPr>
          <w:sz w:val="36"/>
          <w:szCs w:val="36"/>
        </w:rPr>
        <w:t>Access to TEAMS</w:t>
      </w:r>
    </w:p>
    <w:p w14:paraId="156AD344" w14:textId="07A5D513" w:rsidR="00EB7DF7" w:rsidRDefault="00EB7DF7" w:rsidP="00EB7DF7">
      <w:pPr>
        <w:pStyle w:val="BodyText"/>
        <w:jc w:val="left"/>
        <w:rPr>
          <w:color w:val="000000"/>
          <w:sz w:val="24"/>
          <w:szCs w:val="24"/>
        </w:rPr>
      </w:pPr>
      <w:r>
        <w:rPr>
          <w:color w:val="000000"/>
          <w:sz w:val="24"/>
          <w:szCs w:val="24"/>
        </w:rPr>
        <w:t xml:space="preserve">AEL </w:t>
      </w:r>
      <w:r w:rsidR="00544328">
        <w:rPr>
          <w:color w:val="000000"/>
          <w:sz w:val="24"/>
          <w:szCs w:val="24"/>
        </w:rPr>
        <w:t>service provider</w:t>
      </w:r>
      <w:r>
        <w:rPr>
          <w:color w:val="000000"/>
          <w:sz w:val="24"/>
          <w:szCs w:val="24"/>
        </w:rPr>
        <w:t xml:space="preserve">s are responsible for requesting access to TEAMS.  Staff needing access must complete the </w:t>
      </w:r>
      <w:hyperlink r:id="rId14" w:history="1">
        <w:r w:rsidRPr="00EB7DF7">
          <w:rPr>
            <w:rStyle w:val="Hyperlink"/>
            <w:sz w:val="24"/>
            <w:szCs w:val="24"/>
          </w:rPr>
          <w:t>AEL Information Resources Usage Agreement</w:t>
        </w:r>
      </w:hyperlink>
      <w:r>
        <w:rPr>
          <w:color w:val="000000"/>
          <w:sz w:val="24"/>
          <w:szCs w:val="24"/>
        </w:rPr>
        <w:t xml:space="preserve"> and complete the online </w:t>
      </w:r>
      <w:hyperlink r:id="rId15" w:history="1">
        <w:r w:rsidRPr="00EB7DF7">
          <w:rPr>
            <w:rStyle w:val="Hyperlink"/>
            <w:sz w:val="24"/>
            <w:szCs w:val="24"/>
          </w:rPr>
          <w:t>Family Educational Rights &amp; Privacy Act</w:t>
        </w:r>
      </w:hyperlink>
      <w:r w:rsidR="00B363A5">
        <w:rPr>
          <w:rStyle w:val="Hyperlink"/>
          <w:sz w:val="24"/>
          <w:szCs w:val="24"/>
        </w:rPr>
        <w:t xml:space="preserve"> (FERPA)</w:t>
      </w:r>
      <w:r>
        <w:rPr>
          <w:color w:val="000000"/>
          <w:sz w:val="24"/>
          <w:szCs w:val="24"/>
        </w:rPr>
        <w:t xml:space="preserve"> training. </w:t>
      </w:r>
      <w:r w:rsidR="006627F0">
        <w:rPr>
          <w:color w:val="000000"/>
          <w:sz w:val="24"/>
          <w:szCs w:val="24"/>
        </w:rPr>
        <w:t xml:space="preserve"> Staff must </w:t>
      </w:r>
      <w:r w:rsidR="00B37E77">
        <w:rPr>
          <w:color w:val="000000"/>
          <w:sz w:val="24"/>
          <w:szCs w:val="24"/>
        </w:rPr>
        <w:t>access</w:t>
      </w:r>
      <w:r w:rsidR="00CC29A2">
        <w:rPr>
          <w:color w:val="000000"/>
          <w:sz w:val="24"/>
          <w:szCs w:val="24"/>
        </w:rPr>
        <w:t xml:space="preserve"> </w:t>
      </w:r>
      <w:r w:rsidR="006627F0">
        <w:rPr>
          <w:color w:val="000000"/>
          <w:sz w:val="24"/>
          <w:szCs w:val="24"/>
        </w:rPr>
        <w:t xml:space="preserve">the </w:t>
      </w:r>
      <w:hyperlink r:id="rId16" w:history="1">
        <w:r w:rsidR="006627F0" w:rsidRPr="006627F0">
          <w:rPr>
            <w:rStyle w:val="Hyperlink"/>
            <w:sz w:val="24"/>
            <w:szCs w:val="24"/>
          </w:rPr>
          <w:t>TEAMS</w:t>
        </w:r>
      </w:hyperlink>
      <w:r w:rsidR="006627F0">
        <w:rPr>
          <w:color w:val="000000"/>
          <w:sz w:val="24"/>
          <w:szCs w:val="24"/>
        </w:rPr>
        <w:t xml:space="preserve"> login page, complete the required fields and confirm the information provided by selecting “Submit</w:t>
      </w:r>
      <w:r w:rsidR="00CC29A2">
        <w:rPr>
          <w:color w:val="000000"/>
          <w:sz w:val="24"/>
          <w:szCs w:val="24"/>
        </w:rPr>
        <w:t>.</w:t>
      </w:r>
      <w:r w:rsidR="006627F0">
        <w:rPr>
          <w:color w:val="000000"/>
          <w:sz w:val="24"/>
          <w:szCs w:val="24"/>
        </w:rPr>
        <w:t xml:space="preserve">”  </w:t>
      </w:r>
      <w:r w:rsidR="00B37E77">
        <w:rPr>
          <w:color w:val="000000"/>
          <w:sz w:val="24"/>
          <w:szCs w:val="24"/>
        </w:rPr>
        <w:t>Next</w:t>
      </w:r>
      <w:r w:rsidR="00644207">
        <w:rPr>
          <w:color w:val="000000"/>
          <w:sz w:val="24"/>
          <w:szCs w:val="24"/>
        </w:rPr>
        <w:t xml:space="preserve">, they must </w:t>
      </w:r>
      <w:r w:rsidR="006627F0">
        <w:rPr>
          <w:color w:val="000000"/>
          <w:sz w:val="24"/>
          <w:szCs w:val="24"/>
        </w:rPr>
        <w:t xml:space="preserve">submit the AEL Information Resources Usage Agreement and the Family Educational Rights &amp; Privacy Act certificate along with an approval message from the </w:t>
      </w:r>
      <w:r w:rsidR="00644207">
        <w:rPr>
          <w:color w:val="000000"/>
          <w:sz w:val="24"/>
          <w:szCs w:val="24"/>
        </w:rPr>
        <w:t>d</w:t>
      </w:r>
      <w:r w:rsidR="006627F0">
        <w:rPr>
          <w:color w:val="000000"/>
          <w:sz w:val="24"/>
          <w:szCs w:val="24"/>
        </w:rPr>
        <w:t xml:space="preserve">esignated Director to </w:t>
      </w:r>
      <w:hyperlink r:id="rId17" w:history="1">
        <w:r w:rsidR="006627F0" w:rsidRPr="006627F0">
          <w:rPr>
            <w:rStyle w:val="Hyperlink"/>
            <w:sz w:val="24"/>
            <w:szCs w:val="24"/>
          </w:rPr>
          <w:t>TEAMS Technical Assistance</w:t>
        </w:r>
      </w:hyperlink>
      <w:r w:rsidR="006627F0">
        <w:rPr>
          <w:color w:val="000000"/>
          <w:sz w:val="24"/>
          <w:szCs w:val="24"/>
        </w:rPr>
        <w:t>.</w:t>
      </w:r>
    </w:p>
    <w:p w14:paraId="3E37882F" w14:textId="77777777" w:rsidR="00EB7DF7" w:rsidRDefault="00EB7DF7" w:rsidP="00592197">
      <w:pPr>
        <w:pStyle w:val="BodyText"/>
        <w:spacing w:after="60"/>
        <w:jc w:val="left"/>
        <w:rPr>
          <w:sz w:val="36"/>
          <w:szCs w:val="36"/>
        </w:rPr>
      </w:pPr>
    </w:p>
    <w:p w14:paraId="73703A8E" w14:textId="77777777" w:rsidR="00592197" w:rsidRPr="002C6FCA" w:rsidRDefault="00592197" w:rsidP="00592197">
      <w:pPr>
        <w:pStyle w:val="BodyText"/>
        <w:spacing w:after="60"/>
        <w:jc w:val="left"/>
        <w:rPr>
          <w:sz w:val="36"/>
          <w:szCs w:val="36"/>
        </w:rPr>
      </w:pPr>
      <w:r>
        <w:rPr>
          <w:sz w:val="36"/>
          <w:szCs w:val="36"/>
        </w:rPr>
        <w:t xml:space="preserve">Access to TWIST </w:t>
      </w:r>
      <w:r w:rsidR="008E52B0">
        <w:rPr>
          <w:sz w:val="36"/>
          <w:szCs w:val="36"/>
        </w:rPr>
        <w:t xml:space="preserve">Web Reports and Ad Hoc </w:t>
      </w:r>
      <w:r>
        <w:rPr>
          <w:sz w:val="36"/>
          <w:szCs w:val="36"/>
        </w:rPr>
        <w:t>Reports</w:t>
      </w:r>
    </w:p>
    <w:p w14:paraId="33833E5E" w14:textId="68678F1D" w:rsidR="008E52B0" w:rsidRDefault="00592197" w:rsidP="00592197">
      <w:pPr>
        <w:pStyle w:val="BodyText"/>
        <w:jc w:val="left"/>
        <w:rPr>
          <w:color w:val="000000"/>
          <w:sz w:val="24"/>
          <w:szCs w:val="24"/>
        </w:rPr>
      </w:pPr>
      <w:r>
        <w:rPr>
          <w:color w:val="000000"/>
          <w:sz w:val="24"/>
          <w:szCs w:val="24"/>
        </w:rPr>
        <w:t xml:space="preserve">TWIST </w:t>
      </w:r>
      <w:r w:rsidR="00F222EC">
        <w:rPr>
          <w:color w:val="000000"/>
          <w:sz w:val="24"/>
          <w:szCs w:val="24"/>
        </w:rPr>
        <w:t xml:space="preserve">Web </w:t>
      </w:r>
      <w:r>
        <w:rPr>
          <w:color w:val="000000"/>
          <w:sz w:val="24"/>
          <w:szCs w:val="24"/>
        </w:rPr>
        <w:t xml:space="preserve">Reports </w:t>
      </w:r>
      <w:r w:rsidR="00F222EC">
        <w:rPr>
          <w:color w:val="000000"/>
          <w:sz w:val="24"/>
          <w:szCs w:val="24"/>
        </w:rPr>
        <w:t xml:space="preserve">and Work-In-Texas Ad Hoc reports </w:t>
      </w:r>
      <w:r>
        <w:rPr>
          <w:color w:val="000000"/>
          <w:sz w:val="24"/>
          <w:szCs w:val="24"/>
        </w:rPr>
        <w:t xml:space="preserve">contain a significant </w:t>
      </w:r>
      <w:proofErr w:type="gramStart"/>
      <w:r>
        <w:rPr>
          <w:color w:val="000000"/>
          <w:sz w:val="24"/>
          <w:szCs w:val="24"/>
        </w:rPr>
        <w:t>amount</w:t>
      </w:r>
      <w:proofErr w:type="gramEnd"/>
      <w:r>
        <w:rPr>
          <w:color w:val="000000"/>
          <w:sz w:val="24"/>
          <w:szCs w:val="24"/>
        </w:rPr>
        <w:t xml:space="preserve"> of customers</w:t>
      </w:r>
      <w:r w:rsidR="002F0293">
        <w:rPr>
          <w:color w:val="000000"/>
          <w:sz w:val="24"/>
          <w:szCs w:val="24"/>
        </w:rPr>
        <w:t>’</w:t>
      </w:r>
      <w:r>
        <w:rPr>
          <w:color w:val="000000"/>
          <w:sz w:val="24"/>
          <w:szCs w:val="24"/>
        </w:rPr>
        <w:t xml:space="preserve"> </w:t>
      </w:r>
      <w:r w:rsidR="002F0293">
        <w:rPr>
          <w:color w:val="000000"/>
          <w:sz w:val="24"/>
          <w:szCs w:val="24"/>
        </w:rPr>
        <w:t>p</w:t>
      </w:r>
      <w:r>
        <w:rPr>
          <w:color w:val="000000"/>
          <w:sz w:val="24"/>
          <w:szCs w:val="24"/>
        </w:rPr>
        <w:t>ersonally</w:t>
      </w:r>
      <w:r w:rsidR="00D82AD6">
        <w:rPr>
          <w:color w:val="000000"/>
          <w:sz w:val="24"/>
          <w:szCs w:val="24"/>
        </w:rPr>
        <w:t xml:space="preserve"> i</w:t>
      </w:r>
      <w:r>
        <w:rPr>
          <w:color w:val="000000"/>
          <w:sz w:val="24"/>
          <w:szCs w:val="24"/>
        </w:rPr>
        <w:t xml:space="preserve">dentifiable </w:t>
      </w:r>
      <w:r w:rsidR="002F0293">
        <w:rPr>
          <w:color w:val="000000"/>
          <w:sz w:val="24"/>
          <w:szCs w:val="24"/>
        </w:rPr>
        <w:t>i</w:t>
      </w:r>
      <w:r>
        <w:rPr>
          <w:color w:val="000000"/>
          <w:sz w:val="24"/>
          <w:szCs w:val="24"/>
        </w:rPr>
        <w:t xml:space="preserve">nformation (PII).  Workforce Solutions will </w:t>
      </w:r>
      <w:r w:rsidR="00D82AD6">
        <w:rPr>
          <w:color w:val="000000"/>
          <w:sz w:val="24"/>
          <w:szCs w:val="24"/>
        </w:rPr>
        <w:t xml:space="preserve">give </w:t>
      </w:r>
      <w:r>
        <w:rPr>
          <w:color w:val="000000"/>
          <w:sz w:val="24"/>
          <w:szCs w:val="24"/>
        </w:rPr>
        <w:t>access to</w:t>
      </w:r>
      <w:r w:rsidR="00FD7813">
        <w:rPr>
          <w:color w:val="000000"/>
          <w:sz w:val="24"/>
          <w:szCs w:val="24"/>
        </w:rPr>
        <w:t xml:space="preserve"> these reports on a case</w:t>
      </w:r>
      <w:r w:rsidR="00D82AD6">
        <w:rPr>
          <w:color w:val="000000"/>
          <w:sz w:val="24"/>
          <w:szCs w:val="24"/>
        </w:rPr>
        <w:t>-</w:t>
      </w:r>
      <w:r w:rsidR="00FD7813">
        <w:rPr>
          <w:color w:val="000000"/>
          <w:sz w:val="24"/>
          <w:szCs w:val="24"/>
        </w:rPr>
        <w:t>by</w:t>
      </w:r>
      <w:r w:rsidR="00D82AD6">
        <w:rPr>
          <w:color w:val="000000"/>
          <w:sz w:val="24"/>
          <w:szCs w:val="24"/>
        </w:rPr>
        <w:t>-</w:t>
      </w:r>
      <w:r w:rsidR="00FD7813">
        <w:rPr>
          <w:color w:val="000000"/>
          <w:sz w:val="24"/>
          <w:szCs w:val="24"/>
        </w:rPr>
        <w:t>case basis.</w:t>
      </w:r>
      <w:r>
        <w:rPr>
          <w:color w:val="000000"/>
          <w:sz w:val="24"/>
          <w:szCs w:val="24"/>
        </w:rPr>
        <w:t xml:space="preserve">  </w:t>
      </w:r>
    </w:p>
    <w:p w14:paraId="4CFC5B76" w14:textId="77777777" w:rsidR="00F222EC" w:rsidRPr="004A3BCB" w:rsidRDefault="00F222EC" w:rsidP="002C6FCA">
      <w:pPr>
        <w:pStyle w:val="BodyText"/>
        <w:spacing w:after="60"/>
        <w:jc w:val="left"/>
        <w:rPr>
          <w:sz w:val="24"/>
          <w:szCs w:val="24"/>
        </w:rPr>
      </w:pPr>
    </w:p>
    <w:p w14:paraId="084DAA5E" w14:textId="77777777" w:rsidR="00F03875" w:rsidRPr="002C6FCA" w:rsidRDefault="00D844D9" w:rsidP="002C6FCA">
      <w:pPr>
        <w:pStyle w:val="BodyText"/>
        <w:spacing w:after="60"/>
        <w:jc w:val="left"/>
        <w:rPr>
          <w:sz w:val="36"/>
          <w:szCs w:val="36"/>
        </w:rPr>
      </w:pPr>
      <w:r w:rsidRPr="002C6FCA">
        <w:rPr>
          <w:sz w:val="36"/>
          <w:szCs w:val="36"/>
        </w:rPr>
        <w:t>Local Information Security Officer (LISO)</w:t>
      </w:r>
    </w:p>
    <w:p w14:paraId="268D8C3A" w14:textId="22004E36" w:rsidR="00D844D9" w:rsidRPr="002C6FCA" w:rsidRDefault="0091105B" w:rsidP="00BC1D89">
      <w:pPr>
        <w:pStyle w:val="BodyText"/>
        <w:spacing w:after="120"/>
        <w:jc w:val="left"/>
        <w:rPr>
          <w:sz w:val="24"/>
          <w:szCs w:val="24"/>
        </w:rPr>
      </w:pPr>
      <w:r>
        <w:rPr>
          <w:sz w:val="24"/>
          <w:szCs w:val="24"/>
        </w:rPr>
        <w:t>Workforce Solutions</w:t>
      </w:r>
      <w:r w:rsidR="00A27548">
        <w:rPr>
          <w:sz w:val="24"/>
          <w:szCs w:val="24"/>
        </w:rPr>
        <w:t xml:space="preserve"> </w:t>
      </w:r>
      <w:r w:rsidR="0056173D">
        <w:rPr>
          <w:sz w:val="24"/>
          <w:szCs w:val="24"/>
        </w:rPr>
        <w:t>service provider</w:t>
      </w:r>
      <w:r>
        <w:rPr>
          <w:sz w:val="24"/>
          <w:szCs w:val="24"/>
        </w:rPr>
        <w:t>s</w:t>
      </w:r>
      <w:r w:rsidR="0056173D" w:rsidRPr="002C6FCA">
        <w:rPr>
          <w:sz w:val="24"/>
          <w:szCs w:val="24"/>
        </w:rPr>
        <w:t xml:space="preserve"> </w:t>
      </w:r>
      <w:r w:rsidR="00D844D9" w:rsidRPr="002C6FCA">
        <w:rPr>
          <w:sz w:val="24"/>
          <w:szCs w:val="24"/>
        </w:rPr>
        <w:t xml:space="preserve">must have a primary and secondary Local Information Security Officer (LISO).  The </w:t>
      </w:r>
      <w:r w:rsidR="00C92A72" w:rsidRPr="002C6FCA">
        <w:rPr>
          <w:sz w:val="24"/>
          <w:szCs w:val="24"/>
        </w:rPr>
        <w:t>responsibilit</w:t>
      </w:r>
      <w:r w:rsidR="00EF046C" w:rsidRPr="002C6FCA">
        <w:rPr>
          <w:sz w:val="24"/>
          <w:szCs w:val="24"/>
        </w:rPr>
        <w:t>ies</w:t>
      </w:r>
      <w:r w:rsidR="00C92A72" w:rsidRPr="002C6FCA">
        <w:rPr>
          <w:sz w:val="24"/>
          <w:szCs w:val="24"/>
        </w:rPr>
        <w:t xml:space="preserve"> for </w:t>
      </w:r>
      <w:r w:rsidR="00D844D9" w:rsidRPr="002C6FCA">
        <w:rPr>
          <w:sz w:val="24"/>
          <w:szCs w:val="24"/>
        </w:rPr>
        <w:t>LISO</w:t>
      </w:r>
      <w:r w:rsidR="00C92A72" w:rsidRPr="002C6FCA">
        <w:rPr>
          <w:sz w:val="24"/>
          <w:szCs w:val="24"/>
        </w:rPr>
        <w:t xml:space="preserve">s are </w:t>
      </w:r>
      <w:r w:rsidR="00EF046C" w:rsidRPr="002C6FCA">
        <w:rPr>
          <w:sz w:val="24"/>
          <w:szCs w:val="24"/>
        </w:rPr>
        <w:t>detail</w:t>
      </w:r>
      <w:r w:rsidR="00C92A72" w:rsidRPr="002C6FCA">
        <w:rPr>
          <w:sz w:val="24"/>
          <w:szCs w:val="24"/>
        </w:rPr>
        <w:t xml:space="preserve">ed in </w:t>
      </w:r>
      <w:r w:rsidR="002737BE" w:rsidRPr="002C6FCA">
        <w:rPr>
          <w:sz w:val="24"/>
          <w:szCs w:val="24"/>
        </w:rPr>
        <w:t>Workforce Solutions</w:t>
      </w:r>
      <w:r w:rsidR="00C92A72" w:rsidRPr="002C6FCA">
        <w:rPr>
          <w:sz w:val="24"/>
          <w:szCs w:val="24"/>
        </w:rPr>
        <w:t xml:space="preserve"> Information Security Standards and Guidelines.</w:t>
      </w:r>
      <w:r w:rsidR="00EF046C" w:rsidRPr="002C6FCA">
        <w:rPr>
          <w:sz w:val="24"/>
          <w:szCs w:val="24"/>
        </w:rPr>
        <w:t xml:space="preserve">  </w:t>
      </w:r>
      <w:r>
        <w:rPr>
          <w:sz w:val="24"/>
          <w:szCs w:val="24"/>
        </w:rPr>
        <w:t xml:space="preserve">A </w:t>
      </w:r>
      <w:r w:rsidR="00EF046C" w:rsidRPr="002C6FCA">
        <w:rPr>
          <w:sz w:val="24"/>
          <w:szCs w:val="24"/>
        </w:rPr>
        <w:t>LISO must:</w:t>
      </w:r>
    </w:p>
    <w:p w14:paraId="1F4949C4" w14:textId="77777777" w:rsidR="00BC1D89" w:rsidRPr="002C6FCA" w:rsidRDefault="00BC1D89" w:rsidP="00FC4B5F">
      <w:pPr>
        <w:pStyle w:val="BodyText"/>
        <w:jc w:val="left"/>
        <w:rPr>
          <w:sz w:val="24"/>
          <w:szCs w:val="24"/>
        </w:rPr>
      </w:pPr>
    </w:p>
    <w:p w14:paraId="599F9C9F" w14:textId="368DA2EA" w:rsidR="002F2C09" w:rsidRDefault="002F2C09" w:rsidP="00BC1D89">
      <w:pPr>
        <w:pStyle w:val="BodyText"/>
        <w:numPr>
          <w:ilvl w:val="0"/>
          <w:numId w:val="3"/>
        </w:numPr>
        <w:spacing w:after="120"/>
        <w:jc w:val="left"/>
        <w:rPr>
          <w:sz w:val="24"/>
          <w:szCs w:val="24"/>
        </w:rPr>
      </w:pPr>
      <w:r>
        <w:rPr>
          <w:sz w:val="24"/>
          <w:szCs w:val="24"/>
        </w:rPr>
        <w:t xml:space="preserve">Complete the RACF </w:t>
      </w:r>
      <w:r w:rsidR="00AB5300">
        <w:rPr>
          <w:sz w:val="24"/>
          <w:szCs w:val="24"/>
        </w:rPr>
        <w:t>m</w:t>
      </w:r>
      <w:r>
        <w:rPr>
          <w:sz w:val="24"/>
          <w:szCs w:val="24"/>
        </w:rPr>
        <w:t xml:space="preserve">anagers </w:t>
      </w:r>
      <w:r w:rsidR="00AB5300">
        <w:rPr>
          <w:sz w:val="24"/>
          <w:szCs w:val="24"/>
        </w:rPr>
        <w:t>t</w:t>
      </w:r>
      <w:r>
        <w:rPr>
          <w:sz w:val="24"/>
          <w:szCs w:val="24"/>
        </w:rPr>
        <w:t xml:space="preserve">raining </w:t>
      </w:r>
      <w:r w:rsidR="00AB5300">
        <w:rPr>
          <w:sz w:val="24"/>
          <w:szCs w:val="24"/>
        </w:rPr>
        <w:t>m</w:t>
      </w:r>
      <w:r>
        <w:rPr>
          <w:sz w:val="24"/>
          <w:szCs w:val="24"/>
        </w:rPr>
        <w:t>odule</w:t>
      </w:r>
      <w:r w:rsidR="00B33CB1">
        <w:rPr>
          <w:sz w:val="24"/>
          <w:szCs w:val="24"/>
        </w:rPr>
        <w:t>s</w:t>
      </w:r>
      <w:r>
        <w:rPr>
          <w:sz w:val="24"/>
          <w:szCs w:val="24"/>
        </w:rPr>
        <w:t xml:space="preserve"> </w:t>
      </w:r>
    </w:p>
    <w:p w14:paraId="5B487759" w14:textId="58BFC167" w:rsidR="00D844D9" w:rsidRPr="002C6FCA" w:rsidRDefault="00D844D9" w:rsidP="00BC1D89">
      <w:pPr>
        <w:pStyle w:val="BodyText"/>
        <w:numPr>
          <w:ilvl w:val="0"/>
          <w:numId w:val="3"/>
        </w:numPr>
        <w:spacing w:after="120"/>
        <w:jc w:val="left"/>
        <w:rPr>
          <w:sz w:val="24"/>
          <w:szCs w:val="24"/>
        </w:rPr>
      </w:pPr>
      <w:r w:rsidRPr="002C6FCA">
        <w:rPr>
          <w:sz w:val="24"/>
          <w:szCs w:val="24"/>
        </w:rPr>
        <w:lastRenderedPageBreak/>
        <w:t xml:space="preserve">Discuss the need for strict confidentiality of </w:t>
      </w:r>
      <w:r w:rsidR="002737BE" w:rsidRPr="002C6FCA">
        <w:rPr>
          <w:sz w:val="24"/>
          <w:szCs w:val="24"/>
        </w:rPr>
        <w:t>Workforce Solutions</w:t>
      </w:r>
      <w:r w:rsidRPr="002C6FCA">
        <w:rPr>
          <w:sz w:val="24"/>
          <w:szCs w:val="24"/>
        </w:rPr>
        <w:t xml:space="preserve"> information sources with staff signing the Information Resou</w:t>
      </w:r>
      <w:r w:rsidR="00B15EEE" w:rsidRPr="002C6FCA">
        <w:rPr>
          <w:sz w:val="24"/>
          <w:szCs w:val="24"/>
        </w:rPr>
        <w:t>rces Usage Agreement</w:t>
      </w:r>
      <w:r w:rsidR="002737BE" w:rsidRPr="002C6FCA">
        <w:rPr>
          <w:sz w:val="24"/>
          <w:szCs w:val="24"/>
        </w:rPr>
        <w:t>.</w:t>
      </w:r>
    </w:p>
    <w:p w14:paraId="06176747" w14:textId="4F6B740B" w:rsidR="00D844D9" w:rsidRPr="002C6FCA" w:rsidRDefault="00D844D9" w:rsidP="00BC1D89">
      <w:pPr>
        <w:pStyle w:val="BodyText"/>
        <w:numPr>
          <w:ilvl w:val="0"/>
          <w:numId w:val="3"/>
        </w:numPr>
        <w:spacing w:after="120"/>
        <w:jc w:val="left"/>
        <w:rPr>
          <w:sz w:val="24"/>
          <w:szCs w:val="24"/>
        </w:rPr>
      </w:pPr>
      <w:r w:rsidRPr="002C6FCA">
        <w:rPr>
          <w:sz w:val="24"/>
          <w:szCs w:val="24"/>
        </w:rPr>
        <w:t>Provid</w:t>
      </w:r>
      <w:r w:rsidR="00EF046C" w:rsidRPr="002C6FCA">
        <w:rPr>
          <w:sz w:val="24"/>
          <w:szCs w:val="24"/>
        </w:rPr>
        <w:t>e</w:t>
      </w:r>
      <w:r w:rsidRPr="002C6FCA">
        <w:rPr>
          <w:sz w:val="24"/>
          <w:szCs w:val="24"/>
        </w:rPr>
        <w:t xml:space="preserve"> each staff person with a copy of</w:t>
      </w:r>
      <w:r w:rsidR="002737BE" w:rsidRPr="002C6FCA">
        <w:rPr>
          <w:sz w:val="24"/>
          <w:szCs w:val="24"/>
        </w:rPr>
        <w:t xml:space="preserve"> </w:t>
      </w:r>
      <w:r w:rsidR="002802FD">
        <w:rPr>
          <w:sz w:val="24"/>
          <w:szCs w:val="24"/>
        </w:rPr>
        <w:t>the</w:t>
      </w:r>
      <w:r w:rsidR="002802FD" w:rsidRPr="002C6FCA">
        <w:rPr>
          <w:sz w:val="24"/>
          <w:szCs w:val="24"/>
        </w:rPr>
        <w:t xml:space="preserve"> </w:t>
      </w:r>
      <w:r w:rsidRPr="002C6FCA">
        <w:rPr>
          <w:sz w:val="24"/>
          <w:szCs w:val="24"/>
        </w:rPr>
        <w:t>Information Security Standards and Guidelines</w:t>
      </w:r>
    </w:p>
    <w:p w14:paraId="53DDAC1B" w14:textId="289238AC" w:rsidR="00D844D9" w:rsidRPr="00B80E55" w:rsidRDefault="00824A74" w:rsidP="00B80E55">
      <w:pPr>
        <w:pStyle w:val="BodyText"/>
        <w:numPr>
          <w:ilvl w:val="0"/>
          <w:numId w:val="3"/>
        </w:numPr>
        <w:spacing w:after="120"/>
        <w:jc w:val="left"/>
        <w:rPr>
          <w:sz w:val="24"/>
          <w:szCs w:val="24"/>
        </w:rPr>
      </w:pPr>
      <w:r w:rsidRPr="004D0825">
        <w:rPr>
          <w:sz w:val="24"/>
          <w:szCs w:val="24"/>
        </w:rPr>
        <w:t xml:space="preserve">Update </w:t>
      </w:r>
      <w:r w:rsidR="002737BE" w:rsidRPr="00B80E55">
        <w:rPr>
          <w:sz w:val="24"/>
          <w:szCs w:val="24"/>
        </w:rPr>
        <w:t>Workforce Solutions</w:t>
      </w:r>
      <w:r w:rsidRPr="00B80E55">
        <w:rPr>
          <w:sz w:val="24"/>
          <w:szCs w:val="24"/>
        </w:rPr>
        <w:t xml:space="preserve"> user database</w:t>
      </w:r>
      <w:r w:rsidR="00D844D9" w:rsidRPr="00B80E55">
        <w:rPr>
          <w:sz w:val="24"/>
          <w:szCs w:val="24"/>
        </w:rPr>
        <w:t xml:space="preserve"> </w:t>
      </w:r>
      <w:r w:rsidR="002737BE" w:rsidRPr="00B80E55">
        <w:rPr>
          <w:sz w:val="24"/>
          <w:szCs w:val="24"/>
        </w:rPr>
        <w:t>as appropriate</w:t>
      </w:r>
      <w:r w:rsidR="000414E6" w:rsidRPr="00B80E55">
        <w:rPr>
          <w:sz w:val="24"/>
          <w:szCs w:val="24"/>
        </w:rPr>
        <w:t xml:space="preserve"> and</w:t>
      </w:r>
      <w:r w:rsidR="004D0825">
        <w:rPr>
          <w:sz w:val="24"/>
          <w:szCs w:val="24"/>
        </w:rPr>
        <w:t xml:space="preserve"> r</w:t>
      </w:r>
      <w:r w:rsidR="00D844D9" w:rsidRPr="004D0825">
        <w:rPr>
          <w:sz w:val="24"/>
          <w:szCs w:val="24"/>
        </w:rPr>
        <w:t xml:space="preserve">eview the </w:t>
      </w:r>
      <w:r w:rsidR="000414E6" w:rsidRPr="00B80E55">
        <w:rPr>
          <w:sz w:val="24"/>
          <w:szCs w:val="24"/>
        </w:rPr>
        <w:t xml:space="preserve">staff </w:t>
      </w:r>
      <w:r w:rsidR="002737BE" w:rsidRPr="00B80E55">
        <w:rPr>
          <w:sz w:val="24"/>
          <w:szCs w:val="24"/>
        </w:rPr>
        <w:t>information</w:t>
      </w:r>
      <w:r w:rsidR="00D844D9" w:rsidRPr="00B80E55">
        <w:rPr>
          <w:sz w:val="24"/>
          <w:szCs w:val="24"/>
        </w:rPr>
        <w:t xml:space="preserve"> </w:t>
      </w:r>
      <w:r w:rsidR="002737BE" w:rsidRPr="00B80E55">
        <w:rPr>
          <w:sz w:val="24"/>
          <w:szCs w:val="24"/>
        </w:rPr>
        <w:t>on Workforce Solutions user database</w:t>
      </w:r>
      <w:r w:rsidR="00D844D9" w:rsidRPr="00B80E55">
        <w:rPr>
          <w:sz w:val="24"/>
          <w:szCs w:val="24"/>
        </w:rPr>
        <w:t xml:space="preserve"> for </w:t>
      </w:r>
      <w:r w:rsidR="00843F53" w:rsidRPr="00B80E55">
        <w:rPr>
          <w:sz w:val="24"/>
          <w:szCs w:val="24"/>
        </w:rPr>
        <w:t>accuracy monthly</w:t>
      </w:r>
      <w:r w:rsidRPr="00B80E55">
        <w:rPr>
          <w:sz w:val="24"/>
          <w:szCs w:val="24"/>
        </w:rPr>
        <w:t>.</w:t>
      </w:r>
    </w:p>
    <w:p w14:paraId="7A2068EA" w14:textId="0150C03B" w:rsidR="00D844D9" w:rsidRPr="002C6FCA" w:rsidRDefault="00D844D9" w:rsidP="00BC1D89">
      <w:pPr>
        <w:pStyle w:val="BodyText"/>
        <w:numPr>
          <w:ilvl w:val="0"/>
          <w:numId w:val="3"/>
        </w:numPr>
        <w:spacing w:after="120"/>
        <w:jc w:val="left"/>
        <w:rPr>
          <w:sz w:val="24"/>
          <w:szCs w:val="24"/>
        </w:rPr>
      </w:pPr>
      <w:r w:rsidRPr="002C6FCA">
        <w:rPr>
          <w:sz w:val="24"/>
          <w:szCs w:val="24"/>
        </w:rPr>
        <w:t xml:space="preserve">Notify H-GAC </w:t>
      </w:r>
      <w:r w:rsidR="004743A0">
        <w:rPr>
          <w:sz w:val="24"/>
          <w:szCs w:val="24"/>
        </w:rPr>
        <w:t xml:space="preserve">on the same </w:t>
      </w:r>
      <w:r w:rsidRPr="002C6FCA">
        <w:rPr>
          <w:sz w:val="24"/>
          <w:szCs w:val="24"/>
        </w:rPr>
        <w:t>day</w:t>
      </w:r>
      <w:r w:rsidR="004743A0">
        <w:rPr>
          <w:sz w:val="24"/>
          <w:szCs w:val="24"/>
        </w:rPr>
        <w:t xml:space="preserve"> when</w:t>
      </w:r>
      <w:r w:rsidRPr="002C6FCA">
        <w:rPr>
          <w:sz w:val="24"/>
          <w:szCs w:val="24"/>
        </w:rPr>
        <w:t xml:space="preserve"> a staff person is no longer employed by </w:t>
      </w:r>
      <w:r w:rsidR="002737BE" w:rsidRPr="002C6FCA">
        <w:rPr>
          <w:sz w:val="24"/>
          <w:szCs w:val="24"/>
        </w:rPr>
        <w:t xml:space="preserve">Workforce Solutions </w:t>
      </w:r>
      <w:r w:rsidR="00544328">
        <w:rPr>
          <w:sz w:val="24"/>
          <w:szCs w:val="24"/>
        </w:rPr>
        <w:t>service provider</w:t>
      </w:r>
      <w:r w:rsidR="00EF046C" w:rsidRPr="002C6FCA">
        <w:rPr>
          <w:sz w:val="24"/>
          <w:szCs w:val="24"/>
        </w:rPr>
        <w:t xml:space="preserve"> or </w:t>
      </w:r>
      <w:r w:rsidR="002737BE" w:rsidRPr="002C6FCA">
        <w:rPr>
          <w:sz w:val="24"/>
          <w:szCs w:val="24"/>
        </w:rPr>
        <w:t xml:space="preserve">if </w:t>
      </w:r>
      <w:r w:rsidR="00EF046C" w:rsidRPr="002C6FCA">
        <w:rPr>
          <w:sz w:val="24"/>
          <w:szCs w:val="24"/>
        </w:rPr>
        <w:t xml:space="preserve">job duties change resulting in changes to access to </w:t>
      </w:r>
      <w:r w:rsidR="00780B66">
        <w:rPr>
          <w:sz w:val="24"/>
          <w:szCs w:val="24"/>
        </w:rPr>
        <w:t>information</w:t>
      </w:r>
      <w:r w:rsidR="00EF046C" w:rsidRPr="002C6FCA">
        <w:rPr>
          <w:sz w:val="24"/>
          <w:szCs w:val="24"/>
        </w:rPr>
        <w:t xml:space="preserve"> systems.</w:t>
      </w:r>
    </w:p>
    <w:p w14:paraId="4865C26F" w14:textId="77777777" w:rsidR="00D844D9" w:rsidRPr="002C6FCA" w:rsidRDefault="00EF046C" w:rsidP="00B15EEE">
      <w:pPr>
        <w:pStyle w:val="BodyText"/>
        <w:numPr>
          <w:ilvl w:val="0"/>
          <w:numId w:val="3"/>
        </w:numPr>
        <w:jc w:val="left"/>
        <w:rPr>
          <w:sz w:val="24"/>
          <w:szCs w:val="24"/>
        </w:rPr>
      </w:pPr>
      <w:r w:rsidRPr="002C6FCA">
        <w:rPr>
          <w:sz w:val="24"/>
          <w:szCs w:val="24"/>
        </w:rPr>
        <w:t>Manage</w:t>
      </w:r>
      <w:r w:rsidR="00D844D9" w:rsidRPr="002C6FCA">
        <w:rPr>
          <w:sz w:val="24"/>
          <w:szCs w:val="24"/>
        </w:rPr>
        <w:t xml:space="preserve"> TWC Mainframe/Intranet access for staff</w:t>
      </w:r>
      <w:r w:rsidRPr="002C6FCA">
        <w:rPr>
          <w:sz w:val="24"/>
          <w:szCs w:val="24"/>
        </w:rPr>
        <w:t xml:space="preserve"> – add, delete, change passwords.</w:t>
      </w:r>
      <w:r w:rsidR="007E7C5A" w:rsidRPr="002C6FCA">
        <w:rPr>
          <w:sz w:val="24"/>
          <w:szCs w:val="24"/>
        </w:rPr>
        <w:t xml:space="preserve">  Staff selected as LISO, primary and backup, must complete RACF Management training before having management access to their location.</w:t>
      </w:r>
    </w:p>
    <w:p w14:paraId="02E0E5AF" w14:textId="77777777" w:rsidR="00D844D9" w:rsidRPr="002C6FCA" w:rsidRDefault="00D844D9" w:rsidP="006D7A82">
      <w:pPr>
        <w:pStyle w:val="BodyText"/>
        <w:rPr>
          <w:sz w:val="24"/>
          <w:szCs w:val="24"/>
        </w:rPr>
      </w:pPr>
    </w:p>
    <w:p w14:paraId="08D81763" w14:textId="77777777" w:rsidR="004F295C" w:rsidRDefault="004F295C" w:rsidP="006D7A82">
      <w:pPr>
        <w:pStyle w:val="BodyText"/>
        <w:rPr>
          <w:sz w:val="24"/>
          <w:szCs w:val="24"/>
        </w:rPr>
      </w:pPr>
    </w:p>
    <w:p w14:paraId="6505D5E8" w14:textId="77777777" w:rsidR="00671C00" w:rsidRPr="002C6FCA" w:rsidRDefault="00671C00" w:rsidP="00671C00">
      <w:pPr>
        <w:pStyle w:val="BodyText"/>
        <w:rPr>
          <w:sz w:val="36"/>
          <w:szCs w:val="36"/>
        </w:rPr>
      </w:pPr>
      <w:r>
        <w:rPr>
          <w:sz w:val="36"/>
          <w:szCs w:val="36"/>
        </w:rPr>
        <w:t xml:space="preserve">Monitoring </w:t>
      </w:r>
      <w:r w:rsidRPr="002C6FCA">
        <w:rPr>
          <w:sz w:val="36"/>
          <w:szCs w:val="36"/>
        </w:rPr>
        <w:t>Information Security</w:t>
      </w:r>
      <w:r>
        <w:rPr>
          <w:sz w:val="36"/>
          <w:szCs w:val="36"/>
        </w:rPr>
        <w:t xml:space="preserve"> </w:t>
      </w:r>
    </w:p>
    <w:p w14:paraId="2BEC04CF" w14:textId="0CE1A496" w:rsidR="00671C00" w:rsidRDefault="00544328" w:rsidP="00671C00">
      <w:pPr>
        <w:pStyle w:val="BodyText"/>
        <w:tabs>
          <w:tab w:val="left" w:pos="7020"/>
        </w:tabs>
        <w:jc w:val="left"/>
        <w:rPr>
          <w:color w:val="000000"/>
          <w:sz w:val="24"/>
          <w:szCs w:val="24"/>
        </w:rPr>
      </w:pPr>
      <w:r>
        <w:rPr>
          <w:color w:val="000000"/>
          <w:sz w:val="24"/>
          <w:szCs w:val="24"/>
        </w:rPr>
        <w:t>Service provider</w:t>
      </w:r>
      <w:r w:rsidR="00671C00">
        <w:rPr>
          <w:color w:val="000000"/>
          <w:sz w:val="24"/>
          <w:szCs w:val="24"/>
        </w:rPr>
        <w:t>s must conduct Information Security reviews at location</w:t>
      </w:r>
      <w:r w:rsidR="00BA55FF">
        <w:rPr>
          <w:color w:val="000000"/>
          <w:sz w:val="24"/>
          <w:szCs w:val="24"/>
        </w:rPr>
        <w:t>s</w:t>
      </w:r>
      <w:r w:rsidR="00671C00">
        <w:rPr>
          <w:color w:val="000000"/>
          <w:sz w:val="24"/>
          <w:szCs w:val="24"/>
        </w:rPr>
        <w:t xml:space="preserve"> where there is Personally Identifiable Information (PII), in physical or electronic format.</w:t>
      </w:r>
    </w:p>
    <w:p w14:paraId="18813418" w14:textId="77777777" w:rsidR="00671C00" w:rsidRDefault="00671C00" w:rsidP="00671C00">
      <w:pPr>
        <w:pStyle w:val="BodyText"/>
        <w:tabs>
          <w:tab w:val="left" w:pos="7020"/>
        </w:tabs>
        <w:jc w:val="left"/>
        <w:rPr>
          <w:color w:val="000000"/>
          <w:sz w:val="24"/>
          <w:szCs w:val="24"/>
        </w:rPr>
      </w:pPr>
    </w:p>
    <w:p w14:paraId="2FB84DB8" w14:textId="4773BE8F" w:rsidR="00671C00" w:rsidRDefault="00544328" w:rsidP="00671C00">
      <w:pPr>
        <w:pStyle w:val="BodyText"/>
        <w:tabs>
          <w:tab w:val="left" w:pos="7020"/>
        </w:tabs>
        <w:jc w:val="left"/>
        <w:rPr>
          <w:color w:val="000000"/>
          <w:sz w:val="24"/>
          <w:szCs w:val="24"/>
        </w:rPr>
      </w:pPr>
      <w:r>
        <w:rPr>
          <w:color w:val="000000"/>
          <w:sz w:val="24"/>
          <w:szCs w:val="24"/>
        </w:rPr>
        <w:t>Service provider</w:t>
      </w:r>
      <w:r w:rsidR="00671C00">
        <w:rPr>
          <w:color w:val="000000"/>
          <w:sz w:val="24"/>
          <w:szCs w:val="24"/>
        </w:rPr>
        <w:t xml:space="preserve"> must conduct these reviews using the Information Security Review Document according to this schedule</w:t>
      </w:r>
    </w:p>
    <w:p w14:paraId="4C8A4CE2" w14:textId="77777777" w:rsidR="00671C00" w:rsidRDefault="00671C00" w:rsidP="00671C00">
      <w:pPr>
        <w:pStyle w:val="BodyText"/>
        <w:tabs>
          <w:tab w:val="left" w:pos="7020"/>
        </w:tabs>
        <w:jc w:val="left"/>
        <w:rPr>
          <w:color w:val="000000"/>
          <w:sz w:val="24"/>
          <w:szCs w:val="24"/>
        </w:rPr>
      </w:pPr>
    </w:p>
    <w:p w14:paraId="70B4470D" w14:textId="3351AF18"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Daily Reviews – Authorized staff will conduct daily reviews.  If the daily reviews for the location do not reveal violation of Information Security Policies and Procedures for twenty consecutive business days, reviews for that location will step to weekly reviews.</w:t>
      </w:r>
    </w:p>
    <w:p w14:paraId="5FB6F346" w14:textId="77777777" w:rsidR="00331505" w:rsidRDefault="00331505" w:rsidP="00331505">
      <w:pPr>
        <w:pStyle w:val="BodyText"/>
        <w:tabs>
          <w:tab w:val="left" w:pos="7020"/>
        </w:tabs>
        <w:ind w:left="720"/>
        <w:jc w:val="left"/>
        <w:rPr>
          <w:color w:val="000000"/>
          <w:sz w:val="24"/>
          <w:szCs w:val="24"/>
        </w:rPr>
      </w:pPr>
    </w:p>
    <w:p w14:paraId="4F16AC77" w14:textId="34C823D8"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Weekly Reviews – Authorized staff will conduct weekly reviews.  If the weekly reviews for the location do not reveal violation of Information Security Policies and Procedures for thirteen consecutive weeks, reviews for that location will step to monthly reviews.</w:t>
      </w:r>
    </w:p>
    <w:p w14:paraId="7D13D7A1" w14:textId="77777777" w:rsidR="00331505" w:rsidRDefault="00331505" w:rsidP="00331505">
      <w:pPr>
        <w:pStyle w:val="BodyText"/>
        <w:tabs>
          <w:tab w:val="left" w:pos="7020"/>
        </w:tabs>
        <w:jc w:val="left"/>
        <w:rPr>
          <w:color w:val="000000"/>
          <w:sz w:val="24"/>
          <w:szCs w:val="24"/>
        </w:rPr>
      </w:pPr>
    </w:p>
    <w:p w14:paraId="33E33D0E" w14:textId="77777777"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Monthly Reviews</w:t>
      </w:r>
      <w:r w:rsidRPr="005B5899">
        <w:rPr>
          <w:color w:val="000000"/>
          <w:sz w:val="24"/>
          <w:szCs w:val="24"/>
        </w:rPr>
        <w:t xml:space="preserve"> </w:t>
      </w:r>
      <w:r>
        <w:rPr>
          <w:color w:val="000000"/>
          <w:sz w:val="24"/>
          <w:szCs w:val="24"/>
        </w:rPr>
        <w:t xml:space="preserve">- Authorized staff will conduct monthly reviews.  </w:t>
      </w:r>
    </w:p>
    <w:p w14:paraId="2FAA042D" w14:textId="77777777" w:rsidR="00671C00" w:rsidRDefault="00671C00" w:rsidP="00671C00">
      <w:pPr>
        <w:pStyle w:val="BodyText"/>
        <w:tabs>
          <w:tab w:val="left" w:pos="7020"/>
        </w:tabs>
        <w:jc w:val="left"/>
        <w:rPr>
          <w:color w:val="000000"/>
          <w:sz w:val="24"/>
          <w:szCs w:val="24"/>
        </w:rPr>
      </w:pPr>
    </w:p>
    <w:p w14:paraId="286EEDC4" w14:textId="77777777" w:rsidR="00671C00" w:rsidRDefault="00671C00" w:rsidP="00671C00">
      <w:pPr>
        <w:pStyle w:val="BodyText"/>
        <w:tabs>
          <w:tab w:val="left" w:pos="7020"/>
        </w:tabs>
        <w:jc w:val="left"/>
        <w:rPr>
          <w:color w:val="000000"/>
          <w:sz w:val="24"/>
          <w:szCs w:val="24"/>
        </w:rPr>
      </w:pPr>
      <w:r>
        <w:rPr>
          <w:color w:val="000000"/>
          <w:sz w:val="24"/>
          <w:szCs w:val="24"/>
        </w:rPr>
        <w:t>If a reviewer identifies a violation of Information Security Standards and Guidelines, at any stage, the review process begins again at the Daily Review level.</w:t>
      </w:r>
    </w:p>
    <w:p w14:paraId="42A4539E" w14:textId="77777777" w:rsidR="00671C00" w:rsidRDefault="00671C00" w:rsidP="00671C00">
      <w:pPr>
        <w:pStyle w:val="BodyText"/>
        <w:jc w:val="left"/>
        <w:rPr>
          <w:color w:val="000000"/>
          <w:sz w:val="24"/>
          <w:szCs w:val="24"/>
        </w:rPr>
      </w:pPr>
    </w:p>
    <w:p w14:paraId="35289EF4" w14:textId="3E624EA6" w:rsidR="00671C00" w:rsidRPr="005B5899" w:rsidRDefault="00671C00" w:rsidP="00671C00">
      <w:pPr>
        <w:pStyle w:val="BodyText"/>
        <w:jc w:val="left"/>
        <w:rPr>
          <w:sz w:val="24"/>
          <w:szCs w:val="24"/>
        </w:rPr>
      </w:pPr>
      <w:r>
        <w:rPr>
          <w:color w:val="000000"/>
          <w:sz w:val="24"/>
          <w:szCs w:val="24"/>
        </w:rPr>
        <w:t xml:space="preserve">The </w:t>
      </w:r>
      <w:r w:rsidR="00544328">
        <w:rPr>
          <w:color w:val="000000"/>
          <w:sz w:val="24"/>
          <w:szCs w:val="24"/>
        </w:rPr>
        <w:t>service provider</w:t>
      </w:r>
      <w:r>
        <w:rPr>
          <w:color w:val="000000"/>
          <w:sz w:val="24"/>
          <w:szCs w:val="24"/>
        </w:rPr>
        <w:t xml:space="preserve"> must designate staff to maintain a log showing the outcome of the required reviews for each location.  Each location must maintain the review documents for that location.  </w:t>
      </w:r>
    </w:p>
    <w:p w14:paraId="7266C636" w14:textId="77777777" w:rsidR="00671C00" w:rsidRPr="002C6FCA" w:rsidRDefault="00671C00" w:rsidP="00671C00">
      <w:pPr>
        <w:pStyle w:val="BodyText"/>
        <w:jc w:val="left"/>
        <w:rPr>
          <w:sz w:val="24"/>
          <w:szCs w:val="24"/>
        </w:rPr>
      </w:pPr>
    </w:p>
    <w:p w14:paraId="6BCF0212" w14:textId="5C701E9A" w:rsidR="00671C00" w:rsidRPr="002C6FCA" w:rsidRDefault="00671C00" w:rsidP="00671C00">
      <w:pPr>
        <w:pStyle w:val="BodyText"/>
        <w:rPr>
          <w:sz w:val="24"/>
          <w:szCs w:val="24"/>
        </w:rPr>
      </w:pPr>
      <w:r>
        <w:rPr>
          <w:sz w:val="24"/>
          <w:szCs w:val="24"/>
        </w:rPr>
        <w:t xml:space="preserve">The </w:t>
      </w:r>
      <w:r w:rsidR="00544328">
        <w:rPr>
          <w:sz w:val="24"/>
          <w:szCs w:val="24"/>
        </w:rPr>
        <w:t>service provider</w:t>
      </w:r>
      <w:r>
        <w:rPr>
          <w:sz w:val="24"/>
          <w:szCs w:val="24"/>
        </w:rPr>
        <w:t xml:space="preserve"> will educate and counsel staff, or take other appropriate actions, at locations where there are violations of the Information Security Standards and Guidelines.</w:t>
      </w:r>
    </w:p>
    <w:p w14:paraId="7F8F6180" w14:textId="77777777" w:rsidR="00671C00" w:rsidRPr="004A3BCB" w:rsidRDefault="00671C00" w:rsidP="00BC1D89">
      <w:pPr>
        <w:pStyle w:val="BodyText"/>
        <w:spacing w:after="60"/>
        <w:jc w:val="left"/>
        <w:rPr>
          <w:sz w:val="24"/>
          <w:szCs w:val="24"/>
        </w:rPr>
      </w:pPr>
    </w:p>
    <w:p w14:paraId="3A9C5A2B" w14:textId="77777777" w:rsidR="00A620CE" w:rsidRDefault="00A620CE" w:rsidP="00BC1D89">
      <w:pPr>
        <w:pStyle w:val="BodyText"/>
        <w:spacing w:after="60"/>
        <w:jc w:val="left"/>
        <w:rPr>
          <w:sz w:val="36"/>
          <w:szCs w:val="36"/>
        </w:rPr>
      </w:pPr>
    </w:p>
    <w:p w14:paraId="1B3C0867" w14:textId="77777777" w:rsidR="00BC1D89" w:rsidRPr="002C6FCA" w:rsidRDefault="00BC1D89" w:rsidP="00BC1D89">
      <w:pPr>
        <w:pStyle w:val="BodyText"/>
        <w:spacing w:after="60"/>
        <w:jc w:val="left"/>
        <w:rPr>
          <w:sz w:val="36"/>
          <w:szCs w:val="36"/>
        </w:rPr>
      </w:pPr>
      <w:r w:rsidRPr="002C6FCA">
        <w:rPr>
          <w:sz w:val="36"/>
          <w:szCs w:val="36"/>
        </w:rPr>
        <w:lastRenderedPageBreak/>
        <w:t>Action</w:t>
      </w:r>
    </w:p>
    <w:p w14:paraId="691B16A8" w14:textId="31A7997F" w:rsidR="00BC1D89" w:rsidRPr="002C6FCA" w:rsidRDefault="00BC1D89" w:rsidP="00BC1D89">
      <w:pPr>
        <w:pStyle w:val="BodyText"/>
        <w:numPr>
          <w:ilvl w:val="0"/>
          <w:numId w:val="4"/>
        </w:numPr>
        <w:jc w:val="left"/>
        <w:rPr>
          <w:sz w:val="24"/>
          <w:szCs w:val="24"/>
        </w:rPr>
      </w:pPr>
      <w:r w:rsidRPr="002C6FCA">
        <w:rPr>
          <w:sz w:val="24"/>
          <w:szCs w:val="24"/>
        </w:rPr>
        <w:t>Make sure that each staff member receives, reads</w:t>
      </w:r>
      <w:r w:rsidR="006B6BCC">
        <w:rPr>
          <w:sz w:val="24"/>
          <w:szCs w:val="24"/>
        </w:rPr>
        <w:t>,</w:t>
      </w:r>
      <w:r w:rsidRPr="002C6FCA">
        <w:rPr>
          <w:sz w:val="24"/>
          <w:szCs w:val="24"/>
        </w:rPr>
        <w:t xml:space="preserve"> and understands </w:t>
      </w:r>
      <w:r w:rsidR="002737BE" w:rsidRPr="002C6FCA">
        <w:rPr>
          <w:sz w:val="24"/>
          <w:szCs w:val="24"/>
        </w:rPr>
        <w:t>Workforce Solutions</w:t>
      </w:r>
      <w:r w:rsidR="00824A74" w:rsidRPr="002C6FCA">
        <w:rPr>
          <w:sz w:val="24"/>
          <w:szCs w:val="24"/>
        </w:rPr>
        <w:t xml:space="preserve"> Information Security Standards and Guidelines.</w:t>
      </w:r>
    </w:p>
    <w:p w14:paraId="4F41108F" w14:textId="77777777" w:rsidR="00BC1D89" w:rsidRPr="002C6FCA" w:rsidRDefault="00BC1D89" w:rsidP="00BC1D89">
      <w:pPr>
        <w:pStyle w:val="BodyText"/>
        <w:jc w:val="left"/>
        <w:rPr>
          <w:sz w:val="24"/>
          <w:szCs w:val="24"/>
        </w:rPr>
      </w:pPr>
    </w:p>
    <w:p w14:paraId="5FD06D41" w14:textId="3CB2BE1F" w:rsidR="000B0907" w:rsidRPr="00693A07" w:rsidRDefault="000B0907" w:rsidP="00BC1D89">
      <w:pPr>
        <w:pStyle w:val="BodyText"/>
        <w:numPr>
          <w:ilvl w:val="0"/>
          <w:numId w:val="4"/>
        </w:numPr>
        <w:jc w:val="left"/>
        <w:rPr>
          <w:b/>
          <w:bCs/>
          <w:i/>
          <w:iCs/>
          <w:sz w:val="24"/>
          <w:szCs w:val="24"/>
        </w:rPr>
      </w:pPr>
      <w:r w:rsidRPr="00693A07">
        <w:rPr>
          <w:b/>
          <w:bCs/>
          <w:i/>
          <w:iCs/>
          <w:sz w:val="24"/>
          <w:szCs w:val="24"/>
        </w:rPr>
        <w:t xml:space="preserve">Make sure </w:t>
      </w:r>
      <w:r w:rsidR="00EA6DE1" w:rsidRPr="00693A07">
        <w:rPr>
          <w:b/>
          <w:bCs/>
          <w:i/>
          <w:iCs/>
          <w:sz w:val="24"/>
          <w:szCs w:val="24"/>
        </w:rPr>
        <w:t xml:space="preserve">each staff member signs the </w:t>
      </w:r>
      <w:r w:rsidR="00CF2933">
        <w:rPr>
          <w:b/>
          <w:bCs/>
          <w:i/>
          <w:iCs/>
          <w:sz w:val="24"/>
          <w:szCs w:val="24"/>
        </w:rPr>
        <w:t>new</w:t>
      </w:r>
      <w:r w:rsidR="00EA6DE1" w:rsidRPr="00693A07">
        <w:rPr>
          <w:b/>
          <w:bCs/>
          <w:i/>
          <w:iCs/>
          <w:sz w:val="24"/>
          <w:szCs w:val="24"/>
        </w:rPr>
        <w:t xml:space="preserve"> Information </w:t>
      </w:r>
      <w:r w:rsidR="00614BE6" w:rsidRPr="00693A07">
        <w:rPr>
          <w:b/>
          <w:bCs/>
          <w:i/>
          <w:iCs/>
          <w:sz w:val="24"/>
          <w:szCs w:val="24"/>
        </w:rPr>
        <w:t>Resources</w:t>
      </w:r>
      <w:r w:rsidR="00471FD5" w:rsidRPr="00693A07">
        <w:rPr>
          <w:b/>
          <w:bCs/>
          <w:i/>
          <w:iCs/>
          <w:sz w:val="24"/>
          <w:szCs w:val="24"/>
        </w:rPr>
        <w:t xml:space="preserve"> Usage Agreement by </w:t>
      </w:r>
      <w:r w:rsidR="00471A65">
        <w:rPr>
          <w:b/>
          <w:bCs/>
          <w:i/>
          <w:iCs/>
          <w:sz w:val="24"/>
          <w:szCs w:val="24"/>
        </w:rPr>
        <w:t>Tuesday</w:t>
      </w:r>
      <w:r w:rsidR="00471FD5" w:rsidRPr="00693A07">
        <w:rPr>
          <w:b/>
          <w:bCs/>
          <w:i/>
          <w:iCs/>
          <w:sz w:val="24"/>
          <w:szCs w:val="24"/>
        </w:rPr>
        <w:t xml:space="preserve">, March </w:t>
      </w:r>
      <w:r w:rsidR="00471A65">
        <w:rPr>
          <w:b/>
          <w:bCs/>
          <w:i/>
          <w:iCs/>
          <w:sz w:val="24"/>
          <w:szCs w:val="24"/>
        </w:rPr>
        <w:t>7</w:t>
      </w:r>
      <w:r w:rsidR="00471FD5" w:rsidRPr="00693A07">
        <w:rPr>
          <w:b/>
          <w:bCs/>
          <w:i/>
          <w:iCs/>
          <w:sz w:val="24"/>
          <w:szCs w:val="24"/>
        </w:rPr>
        <w:t>, 2023.</w:t>
      </w:r>
    </w:p>
    <w:p w14:paraId="59FC315A" w14:textId="77777777" w:rsidR="000B0907" w:rsidRDefault="000B0907" w:rsidP="000B0907">
      <w:pPr>
        <w:pStyle w:val="ListParagraph"/>
        <w:rPr>
          <w:sz w:val="24"/>
          <w:szCs w:val="24"/>
        </w:rPr>
      </w:pPr>
    </w:p>
    <w:p w14:paraId="40C389E8" w14:textId="2D095037" w:rsidR="002737BE" w:rsidRDefault="00FC4B5F" w:rsidP="001113E9">
      <w:pPr>
        <w:pStyle w:val="BodyText"/>
        <w:numPr>
          <w:ilvl w:val="0"/>
          <w:numId w:val="4"/>
        </w:numPr>
        <w:jc w:val="left"/>
        <w:rPr>
          <w:sz w:val="24"/>
          <w:szCs w:val="24"/>
        </w:rPr>
      </w:pPr>
      <w:r w:rsidRPr="00AB278B">
        <w:rPr>
          <w:sz w:val="24"/>
          <w:szCs w:val="24"/>
        </w:rPr>
        <w:t>Make sure</w:t>
      </w:r>
      <w:r w:rsidR="00BC1D89" w:rsidRPr="00AB278B">
        <w:rPr>
          <w:sz w:val="24"/>
          <w:szCs w:val="24"/>
        </w:rPr>
        <w:t xml:space="preserve"> each staff member sign</w:t>
      </w:r>
      <w:r w:rsidR="002737BE" w:rsidRPr="00AB278B">
        <w:rPr>
          <w:sz w:val="24"/>
          <w:szCs w:val="24"/>
        </w:rPr>
        <w:t>s</w:t>
      </w:r>
      <w:r w:rsidRPr="00AB278B">
        <w:rPr>
          <w:sz w:val="24"/>
          <w:szCs w:val="24"/>
        </w:rPr>
        <w:t xml:space="preserve"> an</w:t>
      </w:r>
      <w:r w:rsidR="00BC1D89" w:rsidRPr="00AB278B">
        <w:rPr>
          <w:sz w:val="24"/>
          <w:szCs w:val="24"/>
        </w:rPr>
        <w:t xml:space="preserve"> Inform</w:t>
      </w:r>
      <w:r w:rsidR="002737BE" w:rsidRPr="00AB278B">
        <w:rPr>
          <w:sz w:val="24"/>
          <w:szCs w:val="24"/>
        </w:rPr>
        <w:t>ation Resources Usage Agreement at hire and annually in October.</w:t>
      </w:r>
      <w:r w:rsidR="00C23E97" w:rsidRPr="00AB278B">
        <w:rPr>
          <w:sz w:val="24"/>
          <w:szCs w:val="24"/>
        </w:rPr>
        <w:t xml:space="preserve">  </w:t>
      </w:r>
    </w:p>
    <w:p w14:paraId="7E0D0710" w14:textId="77777777" w:rsidR="00AB278B" w:rsidRDefault="00AB278B" w:rsidP="00AB278B">
      <w:pPr>
        <w:pStyle w:val="ListParagraph"/>
        <w:rPr>
          <w:sz w:val="24"/>
          <w:szCs w:val="24"/>
        </w:rPr>
      </w:pPr>
    </w:p>
    <w:p w14:paraId="7AC23F51" w14:textId="1FF2A3F4" w:rsidR="008E52B0" w:rsidRDefault="002737BE" w:rsidP="001A2086">
      <w:pPr>
        <w:pStyle w:val="BodyText"/>
        <w:numPr>
          <w:ilvl w:val="0"/>
          <w:numId w:val="4"/>
        </w:numPr>
        <w:jc w:val="left"/>
        <w:rPr>
          <w:sz w:val="24"/>
          <w:szCs w:val="24"/>
        </w:rPr>
      </w:pPr>
      <w:r w:rsidRPr="00AB278B">
        <w:rPr>
          <w:sz w:val="24"/>
          <w:szCs w:val="24"/>
        </w:rPr>
        <w:t xml:space="preserve">Make sure each staff member takes </w:t>
      </w:r>
      <w:r w:rsidR="004A3BCB" w:rsidRPr="00AB278B">
        <w:rPr>
          <w:sz w:val="24"/>
          <w:szCs w:val="24"/>
        </w:rPr>
        <w:t xml:space="preserve">and passes </w:t>
      </w:r>
      <w:r w:rsidRPr="00AB278B">
        <w:rPr>
          <w:sz w:val="24"/>
          <w:szCs w:val="24"/>
        </w:rPr>
        <w:t xml:space="preserve">the </w:t>
      </w:r>
      <w:r w:rsidR="004A3BCB" w:rsidRPr="00AB278B">
        <w:rPr>
          <w:sz w:val="24"/>
          <w:szCs w:val="24"/>
        </w:rPr>
        <w:t xml:space="preserve">required </w:t>
      </w:r>
      <w:r w:rsidRPr="00AB278B">
        <w:rPr>
          <w:sz w:val="24"/>
          <w:szCs w:val="24"/>
        </w:rPr>
        <w:t>training</w:t>
      </w:r>
      <w:r w:rsidR="004A3BCB" w:rsidRPr="00AB278B">
        <w:rPr>
          <w:sz w:val="24"/>
          <w:szCs w:val="24"/>
        </w:rPr>
        <w:t xml:space="preserve"> module</w:t>
      </w:r>
      <w:r w:rsidRPr="00AB278B">
        <w:rPr>
          <w:sz w:val="24"/>
          <w:szCs w:val="24"/>
        </w:rPr>
        <w:t>s at hire and annually in October.</w:t>
      </w:r>
      <w:r w:rsidR="00C23E97" w:rsidRPr="00AB278B">
        <w:rPr>
          <w:sz w:val="24"/>
          <w:szCs w:val="24"/>
        </w:rPr>
        <w:t xml:space="preserve"> </w:t>
      </w:r>
    </w:p>
    <w:p w14:paraId="247FD630" w14:textId="77777777" w:rsidR="00AB278B" w:rsidRDefault="00AB278B" w:rsidP="00AB278B">
      <w:pPr>
        <w:pStyle w:val="ListParagraph"/>
        <w:rPr>
          <w:sz w:val="24"/>
          <w:szCs w:val="24"/>
        </w:rPr>
      </w:pPr>
    </w:p>
    <w:p w14:paraId="090400DD" w14:textId="77777777" w:rsidR="002737BE" w:rsidRPr="002C6FCA" w:rsidRDefault="00EF046C" w:rsidP="00BC1D89">
      <w:pPr>
        <w:pStyle w:val="BodyText"/>
        <w:numPr>
          <w:ilvl w:val="0"/>
          <w:numId w:val="4"/>
        </w:numPr>
        <w:jc w:val="left"/>
        <w:rPr>
          <w:sz w:val="24"/>
          <w:szCs w:val="24"/>
        </w:rPr>
      </w:pPr>
      <w:r w:rsidRPr="002C6FCA">
        <w:rPr>
          <w:sz w:val="24"/>
          <w:szCs w:val="24"/>
        </w:rPr>
        <w:t xml:space="preserve">Update </w:t>
      </w:r>
      <w:r w:rsidR="007E7C5A" w:rsidRPr="002C6FCA">
        <w:rPr>
          <w:sz w:val="24"/>
          <w:szCs w:val="24"/>
        </w:rPr>
        <w:t>Workforce Solutions</w:t>
      </w:r>
      <w:r w:rsidRPr="002C6FCA">
        <w:rPr>
          <w:sz w:val="24"/>
          <w:szCs w:val="24"/>
        </w:rPr>
        <w:t xml:space="preserve"> user database</w:t>
      </w:r>
      <w:r w:rsidR="00BC1D89" w:rsidRPr="002C6FCA">
        <w:rPr>
          <w:sz w:val="24"/>
          <w:szCs w:val="24"/>
        </w:rPr>
        <w:t xml:space="preserve"> </w:t>
      </w:r>
      <w:r w:rsidR="007E7C5A" w:rsidRPr="002C6FCA">
        <w:rPr>
          <w:sz w:val="24"/>
          <w:szCs w:val="24"/>
        </w:rPr>
        <w:t>as appropriate.</w:t>
      </w:r>
    </w:p>
    <w:p w14:paraId="79A1CA44" w14:textId="77777777" w:rsidR="002737BE" w:rsidRPr="002C6FCA" w:rsidRDefault="002737BE" w:rsidP="002737BE">
      <w:pPr>
        <w:pStyle w:val="ListParagraph"/>
        <w:rPr>
          <w:sz w:val="24"/>
          <w:szCs w:val="24"/>
        </w:rPr>
      </w:pPr>
    </w:p>
    <w:p w14:paraId="4ED98472" w14:textId="77777777" w:rsidR="007E7C5A" w:rsidRPr="002C6FCA" w:rsidRDefault="007E7C5A" w:rsidP="007E7C5A">
      <w:pPr>
        <w:pStyle w:val="BodyText"/>
        <w:numPr>
          <w:ilvl w:val="0"/>
          <w:numId w:val="4"/>
        </w:numPr>
        <w:jc w:val="left"/>
        <w:rPr>
          <w:sz w:val="24"/>
          <w:szCs w:val="24"/>
        </w:rPr>
      </w:pPr>
      <w:r w:rsidRPr="002C6FCA">
        <w:rPr>
          <w:sz w:val="24"/>
          <w:szCs w:val="24"/>
        </w:rPr>
        <w:t>Notify H-GAC’s Workforce Security team (</w:t>
      </w:r>
      <w:hyperlink r:id="rId18" w:history="1">
        <w:r w:rsidRPr="002C6FCA">
          <w:rPr>
            <w:rStyle w:val="Hyperlink"/>
            <w:sz w:val="24"/>
            <w:szCs w:val="24"/>
          </w:rPr>
          <w:t>WorkforceSecurity@wrksolutions.com</w:t>
        </w:r>
      </w:hyperlink>
      <w:r w:rsidRPr="002C6FCA">
        <w:rPr>
          <w:sz w:val="24"/>
          <w:szCs w:val="24"/>
        </w:rPr>
        <w:t>)</w:t>
      </w:r>
      <w:r w:rsidR="00824A74" w:rsidRPr="002C6FCA">
        <w:rPr>
          <w:sz w:val="24"/>
          <w:szCs w:val="24"/>
        </w:rPr>
        <w:t xml:space="preserve"> no later than the same day </w:t>
      </w:r>
      <w:r w:rsidR="00BC1D89" w:rsidRPr="002C6FCA">
        <w:rPr>
          <w:sz w:val="24"/>
          <w:szCs w:val="24"/>
        </w:rPr>
        <w:t xml:space="preserve">staff leave employment.  </w:t>
      </w:r>
    </w:p>
    <w:p w14:paraId="09BAD911" w14:textId="77777777" w:rsidR="007E7C5A" w:rsidRPr="002C6FCA" w:rsidRDefault="007E7C5A" w:rsidP="007E7C5A">
      <w:pPr>
        <w:pStyle w:val="ListParagraph"/>
        <w:rPr>
          <w:sz w:val="24"/>
          <w:szCs w:val="24"/>
        </w:rPr>
      </w:pPr>
    </w:p>
    <w:p w14:paraId="602617DF" w14:textId="77777777" w:rsidR="007E7C5A" w:rsidRPr="002C6FCA" w:rsidRDefault="007E7C5A" w:rsidP="00BC1D89">
      <w:pPr>
        <w:pStyle w:val="BodyText"/>
        <w:numPr>
          <w:ilvl w:val="0"/>
          <w:numId w:val="4"/>
        </w:numPr>
        <w:jc w:val="left"/>
        <w:rPr>
          <w:sz w:val="24"/>
          <w:szCs w:val="24"/>
        </w:rPr>
      </w:pPr>
      <w:r w:rsidRPr="002C6FCA">
        <w:rPr>
          <w:sz w:val="24"/>
          <w:szCs w:val="24"/>
        </w:rPr>
        <w:t>Review and correct as necessary staff information in the Workforce Solutions user database by the 4</w:t>
      </w:r>
      <w:r w:rsidRPr="002C6FCA">
        <w:rPr>
          <w:sz w:val="24"/>
          <w:szCs w:val="24"/>
          <w:vertAlign w:val="superscript"/>
        </w:rPr>
        <w:t>th</w:t>
      </w:r>
      <w:r w:rsidRPr="002C6FCA">
        <w:rPr>
          <w:sz w:val="24"/>
          <w:szCs w:val="24"/>
        </w:rPr>
        <w:t xml:space="preserve"> of each month.</w:t>
      </w:r>
    </w:p>
    <w:p w14:paraId="306EB6C8" w14:textId="77777777" w:rsidR="00AE026D" w:rsidRPr="002C6FCA" w:rsidRDefault="00AE026D" w:rsidP="00AE026D">
      <w:pPr>
        <w:pStyle w:val="BodyText"/>
        <w:jc w:val="left"/>
        <w:rPr>
          <w:sz w:val="24"/>
          <w:szCs w:val="24"/>
        </w:rPr>
      </w:pPr>
    </w:p>
    <w:p w14:paraId="1F1E88E8" w14:textId="77777777" w:rsidR="00EF4DC4" w:rsidRPr="002C6FCA" w:rsidRDefault="00EF4DC4" w:rsidP="00AE026D">
      <w:pPr>
        <w:pStyle w:val="BodyText"/>
        <w:ind w:left="360"/>
        <w:jc w:val="left"/>
        <w:rPr>
          <w:sz w:val="24"/>
          <w:szCs w:val="24"/>
        </w:rPr>
      </w:pPr>
    </w:p>
    <w:p w14:paraId="7176F496" w14:textId="77777777" w:rsidR="00BC1D89" w:rsidRPr="002C6FCA" w:rsidRDefault="00FC4B5F" w:rsidP="00CA6187">
      <w:pPr>
        <w:tabs>
          <w:tab w:val="left" w:pos="5295"/>
        </w:tabs>
        <w:rPr>
          <w:sz w:val="36"/>
          <w:szCs w:val="36"/>
        </w:rPr>
      </w:pPr>
      <w:r w:rsidRPr="002C6FCA">
        <w:rPr>
          <w:sz w:val="36"/>
          <w:szCs w:val="36"/>
        </w:rPr>
        <w:t>Questions</w:t>
      </w:r>
      <w:r w:rsidR="00CA6187">
        <w:rPr>
          <w:sz w:val="36"/>
          <w:szCs w:val="36"/>
        </w:rPr>
        <w:tab/>
      </w:r>
    </w:p>
    <w:p w14:paraId="7B920331" w14:textId="77777777" w:rsidR="00FC4B5F" w:rsidRPr="002C6FCA" w:rsidRDefault="00FC4B5F" w:rsidP="00FC4B5F">
      <w:pPr>
        <w:pStyle w:val="BodyText"/>
        <w:jc w:val="left"/>
        <w:rPr>
          <w:sz w:val="24"/>
          <w:szCs w:val="24"/>
        </w:rPr>
      </w:pPr>
      <w:r w:rsidRPr="002C6FCA">
        <w:rPr>
          <w:sz w:val="24"/>
          <w:szCs w:val="24"/>
        </w:rPr>
        <w:t>Staff with questions about information security should speak to their supervisor or manager first.</w:t>
      </w:r>
    </w:p>
    <w:p w14:paraId="2B9173CD" w14:textId="77777777" w:rsidR="006D7A82" w:rsidRDefault="00FC4B5F" w:rsidP="00C174EB">
      <w:pPr>
        <w:pStyle w:val="BodyText"/>
        <w:jc w:val="left"/>
        <w:rPr>
          <w:sz w:val="24"/>
          <w:szCs w:val="24"/>
        </w:rPr>
      </w:pPr>
      <w:r w:rsidRPr="002C6FCA">
        <w:rPr>
          <w:sz w:val="24"/>
          <w:szCs w:val="24"/>
        </w:rPr>
        <w:t xml:space="preserve">Direct questions </w:t>
      </w:r>
      <w:r w:rsidR="007E7C5A" w:rsidRPr="002C6FCA">
        <w:rPr>
          <w:sz w:val="24"/>
          <w:szCs w:val="24"/>
        </w:rPr>
        <w:t xml:space="preserve">to Workforce Security at </w:t>
      </w:r>
      <w:hyperlink r:id="rId19" w:history="1">
        <w:r w:rsidR="007E7C5A" w:rsidRPr="002C6FCA">
          <w:rPr>
            <w:rStyle w:val="Hyperlink"/>
            <w:sz w:val="24"/>
            <w:szCs w:val="24"/>
          </w:rPr>
          <w:t>WorkforceSecurity@wrksolutions.com</w:t>
        </w:r>
      </w:hyperlink>
      <w:r w:rsidRPr="002C6FCA">
        <w:rPr>
          <w:sz w:val="24"/>
          <w:szCs w:val="24"/>
        </w:rPr>
        <w:t>.</w:t>
      </w:r>
    </w:p>
    <w:p w14:paraId="061442D6" w14:textId="77777777" w:rsidR="00F222EC" w:rsidRDefault="00F222EC" w:rsidP="00C174EB">
      <w:pPr>
        <w:pStyle w:val="BodyText"/>
        <w:jc w:val="left"/>
        <w:rPr>
          <w:sz w:val="24"/>
          <w:szCs w:val="24"/>
        </w:rPr>
      </w:pPr>
    </w:p>
    <w:p w14:paraId="5254CA88" w14:textId="77777777" w:rsidR="00F222EC" w:rsidRPr="002C6FCA" w:rsidRDefault="00F222EC" w:rsidP="00C174EB">
      <w:pPr>
        <w:pStyle w:val="BodyText"/>
        <w:jc w:val="left"/>
        <w:rPr>
          <w:sz w:val="24"/>
          <w:szCs w:val="24"/>
        </w:rPr>
      </w:pPr>
    </w:p>
    <w:p w14:paraId="19EAA57D" w14:textId="77777777" w:rsidR="00FC4B5F" w:rsidRDefault="00FC4B5F" w:rsidP="00FC4B5F">
      <w:pPr>
        <w:pStyle w:val="BodyText"/>
        <w:spacing w:after="60"/>
        <w:jc w:val="left"/>
        <w:rPr>
          <w:sz w:val="36"/>
          <w:szCs w:val="36"/>
        </w:rPr>
      </w:pPr>
      <w:r w:rsidRPr="002C6FCA">
        <w:rPr>
          <w:sz w:val="36"/>
          <w:szCs w:val="36"/>
        </w:rPr>
        <w:t>Attachments</w:t>
      </w:r>
    </w:p>
    <w:p w14:paraId="59DB7D55" w14:textId="77777777" w:rsidR="00235E3D" w:rsidRDefault="00235E3D" w:rsidP="00FC4B5F">
      <w:pPr>
        <w:pStyle w:val="BodyText"/>
        <w:spacing w:after="60"/>
        <w:jc w:val="left"/>
      </w:pPr>
      <w:r>
        <w:rPr>
          <w:sz w:val="24"/>
          <w:szCs w:val="24"/>
        </w:rPr>
        <w:t xml:space="preserve">You can find these attachments at Information Security section at this link:  </w:t>
      </w:r>
      <w:hyperlink r:id="rId20" w:tgtFrame="_blank" w:history="1">
        <w:r w:rsidR="00795504" w:rsidRPr="00795504">
          <w:rPr>
            <w:rStyle w:val="Hyperlink"/>
            <w:sz w:val="24"/>
            <w:szCs w:val="24"/>
          </w:rPr>
          <w:t>Information Security and MIS</w:t>
        </w:r>
      </w:hyperlink>
      <w:r w:rsidR="00795504">
        <w:t xml:space="preserve"> </w:t>
      </w:r>
    </w:p>
    <w:p w14:paraId="54640650" w14:textId="77777777" w:rsidR="00FC4B5F" w:rsidRPr="002C6FCA" w:rsidRDefault="00E96C3E" w:rsidP="00FC4B5F">
      <w:pPr>
        <w:numPr>
          <w:ilvl w:val="0"/>
          <w:numId w:val="5"/>
        </w:numPr>
        <w:rPr>
          <w:sz w:val="24"/>
          <w:szCs w:val="24"/>
        </w:rPr>
      </w:pPr>
      <w:hyperlink r:id="rId21" w:history="1">
        <w:r w:rsidR="00CE2DAD" w:rsidRPr="003D1DD1">
          <w:rPr>
            <w:rStyle w:val="Hyperlink"/>
            <w:sz w:val="24"/>
            <w:szCs w:val="24"/>
          </w:rPr>
          <w:t>Workforce Solutions</w:t>
        </w:r>
        <w:r w:rsidR="00FC4B5F" w:rsidRPr="003D1DD1">
          <w:rPr>
            <w:rStyle w:val="Hyperlink"/>
            <w:sz w:val="24"/>
            <w:szCs w:val="24"/>
          </w:rPr>
          <w:t xml:space="preserve"> Information Security Standard</w:t>
        </w:r>
        <w:r w:rsidR="00824A74" w:rsidRPr="003D1DD1">
          <w:rPr>
            <w:rStyle w:val="Hyperlink"/>
            <w:sz w:val="24"/>
            <w:szCs w:val="24"/>
          </w:rPr>
          <w:t>s</w:t>
        </w:r>
        <w:r w:rsidR="00FC4B5F" w:rsidRPr="003D1DD1">
          <w:rPr>
            <w:rStyle w:val="Hyperlink"/>
            <w:sz w:val="24"/>
            <w:szCs w:val="24"/>
          </w:rPr>
          <w:t xml:space="preserve"> and Guidelines</w:t>
        </w:r>
      </w:hyperlink>
    </w:p>
    <w:p w14:paraId="2D503EB7" w14:textId="27BC91B6" w:rsidR="00BF687A" w:rsidRPr="00BF687A" w:rsidRDefault="00FC4B5F" w:rsidP="00FC4B5F">
      <w:pPr>
        <w:numPr>
          <w:ilvl w:val="0"/>
          <w:numId w:val="5"/>
        </w:numPr>
        <w:rPr>
          <w:rStyle w:val="Hyperlink"/>
          <w:color w:val="auto"/>
          <w:sz w:val="24"/>
          <w:szCs w:val="24"/>
          <w:u w:val="none"/>
        </w:rPr>
      </w:pPr>
      <w:r w:rsidRPr="00331505">
        <w:rPr>
          <w:sz w:val="24"/>
          <w:szCs w:val="24"/>
        </w:rPr>
        <w:t>Information Resources Usage Agreement</w:t>
      </w:r>
    </w:p>
    <w:p w14:paraId="7914C4B0" w14:textId="4B5287A9" w:rsidR="004078E7" w:rsidRPr="004078E7" w:rsidRDefault="00E96C3E" w:rsidP="00BF687A">
      <w:pPr>
        <w:numPr>
          <w:ilvl w:val="1"/>
          <w:numId w:val="5"/>
        </w:numPr>
        <w:rPr>
          <w:rStyle w:val="Hyperlink"/>
          <w:color w:val="auto"/>
          <w:sz w:val="24"/>
          <w:szCs w:val="24"/>
          <w:u w:val="none"/>
        </w:rPr>
      </w:pPr>
      <w:hyperlink r:id="rId22" w:anchor="/templates/NC4cyUzoR2YZSkEUqyzwUE" w:history="1">
        <w:r w:rsidR="00BF687A" w:rsidRPr="004078E7">
          <w:rPr>
            <w:rStyle w:val="Hyperlink"/>
            <w:sz w:val="24"/>
            <w:szCs w:val="24"/>
          </w:rPr>
          <w:t>Electronic</w:t>
        </w:r>
      </w:hyperlink>
    </w:p>
    <w:p w14:paraId="1C52FC23" w14:textId="1F067DDF" w:rsidR="00FC4B5F" w:rsidRPr="002C6FCA" w:rsidRDefault="004078E7" w:rsidP="00BF687A">
      <w:pPr>
        <w:numPr>
          <w:ilvl w:val="1"/>
          <w:numId w:val="5"/>
        </w:numPr>
        <w:rPr>
          <w:sz w:val="24"/>
          <w:szCs w:val="24"/>
        </w:rPr>
      </w:pPr>
      <w:r>
        <w:rPr>
          <w:rStyle w:val="Hyperlink"/>
          <w:sz w:val="24"/>
          <w:szCs w:val="24"/>
        </w:rPr>
        <w:t xml:space="preserve">Hard </w:t>
      </w:r>
      <w:hyperlink r:id="rId23" w:history="1">
        <w:r w:rsidRPr="004078E7">
          <w:rPr>
            <w:rStyle w:val="Hyperlink"/>
            <w:sz w:val="24"/>
            <w:szCs w:val="24"/>
          </w:rPr>
          <w:t>copy</w:t>
        </w:r>
      </w:hyperlink>
      <w:r w:rsidR="00351820">
        <w:rPr>
          <w:sz w:val="24"/>
          <w:szCs w:val="24"/>
        </w:rPr>
        <w:t xml:space="preserve"> </w:t>
      </w:r>
    </w:p>
    <w:p w14:paraId="1C252464" w14:textId="77777777" w:rsidR="008B5C5B" w:rsidRPr="008B5C5B" w:rsidRDefault="00E96C3E" w:rsidP="008B5C5B">
      <w:pPr>
        <w:numPr>
          <w:ilvl w:val="0"/>
          <w:numId w:val="5"/>
        </w:numPr>
        <w:rPr>
          <w:sz w:val="24"/>
          <w:szCs w:val="24"/>
        </w:rPr>
      </w:pPr>
      <w:hyperlink r:id="rId24" w:history="1">
        <w:r w:rsidR="008B5C5B" w:rsidRPr="003D1DD1">
          <w:rPr>
            <w:rStyle w:val="Hyperlink"/>
            <w:sz w:val="24"/>
            <w:szCs w:val="24"/>
          </w:rPr>
          <w:t xml:space="preserve">Desk Aid </w:t>
        </w:r>
        <w:r w:rsidR="000A2651" w:rsidRPr="003D1DD1">
          <w:rPr>
            <w:rStyle w:val="Hyperlink"/>
            <w:sz w:val="24"/>
            <w:szCs w:val="24"/>
          </w:rPr>
          <w:t xml:space="preserve">for Required Information </w:t>
        </w:r>
        <w:r w:rsidR="008B5C5B" w:rsidRPr="003D1DD1">
          <w:rPr>
            <w:rStyle w:val="Hyperlink"/>
            <w:sz w:val="24"/>
            <w:szCs w:val="24"/>
          </w:rPr>
          <w:t>Security Training</w:t>
        </w:r>
      </w:hyperlink>
      <w:r w:rsidR="008B5C5B" w:rsidRPr="008B5C5B">
        <w:rPr>
          <w:sz w:val="24"/>
          <w:szCs w:val="24"/>
        </w:rPr>
        <w:t xml:space="preserve"> </w:t>
      </w:r>
    </w:p>
    <w:p w14:paraId="57F1D21D" w14:textId="77777777" w:rsidR="00FC4B5F" w:rsidRPr="005E7410" w:rsidRDefault="00E96C3E" w:rsidP="005E7410">
      <w:pPr>
        <w:pStyle w:val="ListParagraph"/>
        <w:numPr>
          <w:ilvl w:val="0"/>
          <w:numId w:val="5"/>
        </w:numPr>
        <w:rPr>
          <w:sz w:val="24"/>
          <w:szCs w:val="24"/>
        </w:rPr>
      </w:pPr>
      <w:hyperlink r:id="rId25" w:history="1">
        <w:r w:rsidR="000A2651" w:rsidRPr="003D1DD1">
          <w:rPr>
            <w:rStyle w:val="Hyperlink"/>
            <w:sz w:val="24"/>
            <w:szCs w:val="24"/>
          </w:rPr>
          <w:t xml:space="preserve">Workforce Solutions </w:t>
        </w:r>
        <w:r w:rsidR="005E7410" w:rsidRPr="003D1DD1">
          <w:rPr>
            <w:rStyle w:val="Hyperlink"/>
            <w:sz w:val="24"/>
            <w:szCs w:val="24"/>
          </w:rPr>
          <w:t>Information Security Review</w:t>
        </w:r>
      </w:hyperlink>
      <w:r w:rsidR="005E7410">
        <w:rPr>
          <w:sz w:val="24"/>
          <w:szCs w:val="24"/>
        </w:rPr>
        <w:t xml:space="preserve"> </w:t>
      </w:r>
    </w:p>
    <w:sectPr w:rsidR="00FC4B5F" w:rsidRPr="005E7410" w:rsidSect="00BC1D8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7AB73" w14:textId="77777777" w:rsidR="001E4A52" w:rsidRPr="00020679" w:rsidRDefault="001E4A52" w:rsidP="00020679">
      <w:pPr>
        <w:pStyle w:val="BodyText"/>
        <w:rPr>
          <w:sz w:val="20"/>
          <w:szCs w:val="24"/>
        </w:rPr>
      </w:pPr>
      <w:r>
        <w:separator/>
      </w:r>
    </w:p>
  </w:endnote>
  <w:endnote w:type="continuationSeparator" w:id="0">
    <w:p w14:paraId="09DB5DCA" w14:textId="77777777" w:rsidR="001E4A52" w:rsidRPr="00020679" w:rsidRDefault="001E4A52" w:rsidP="00020679">
      <w:pPr>
        <w:pStyle w:val="BodyText"/>
        <w:rPr>
          <w:sz w:val="20"/>
          <w:szCs w:val="24"/>
        </w:rPr>
      </w:pPr>
      <w:r>
        <w:continuationSeparator/>
      </w:r>
    </w:p>
  </w:endnote>
  <w:endnote w:type="continuationNotice" w:id="1">
    <w:p w14:paraId="6D1A76A1" w14:textId="77777777" w:rsidR="001E4A52" w:rsidRDefault="001E4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55E8" w14:textId="1FAC868F" w:rsidR="00235E3D" w:rsidRPr="00B15EEE" w:rsidRDefault="00235E3D" w:rsidP="00020679">
    <w:pPr>
      <w:pStyle w:val="Footer"/>
      <w:jc w:val="right"/>
      <w:rPr>
        <w:rStyle w:val="PageNumber"/>
        <w:sz w:val="24"/>
        <w:szCs w:val="24"/>
      </w:rPr>
    </w:pPr>
    <w:r>
      <w:rPr>
        <w:sz w:val="24"/>
        <w:szCs w:val="24"/>
      </w:rPr>
      <w:t xml:space="preserve">Workforce Solutions </w:t>
    </w:r>
    <w:bookmarkStart w:id="2" w:name="OLE_LINK1"/>
    <w:bookmarkStart w:id="3" w:name="OLE_LINK2"/>
    <w:r>
      <w:rPr>
        <w:sz w:val="24"/>
        <w:szCs w:val="24"/>
      </w:rPr>
      <w:t xml:space="preserve">Issuance </w:t>
    </w:r>
    <w:r w:rsidR="00D947A5">
      <w:rPr>
        <w:sz w:val="24"/>
        <w:szCs w:val="24"/>
      </w:rPr>
      <w:t>18-17</w:t>
    </w:r>
    <w:r>
      <w:rPr>
        <w:sz w:val="24"/>
        <w:szCs w:val="24"/>
      </w:rPr>
      <w:t xml:space="preserve"> Information Security Standards &amp; Guidelines</w:t>
    </w:r>
    <w:bookmarkEnd w:id="2"/>
    <w:bookmarkEnd w:id="3"/>
    <w:r w:rsidR="002507BF">
      <w:rPr>
        <w:sz w:val="24"/>
        <w:szCs w:val="24"/>
      </w:rPr>
      <w:t xml:space="preserve"> Change 1</w:t>
    </w:r>
  </w:p>
  <w:p w14:paraId="613F5502" w14:textId="30348434" w:rsidR="00235E3D" w:rsidRPr="00B15EEE" w:rsidRDefault="003748C8" w:rsidP="00020679">
    <w:pPr>
      <w:pStyle w:val="Footer"/>
      <w:jc w:val="right"/>
      <w:rPr>
        <w:sz w:val="24"/>
        <w:szCs w:val="24"/>
      </w:rPr>
    </w:pPr>
    <w:r>
      <w:rPr>
        <w:rStyle w:val="PageNumber"/>
        <w:sz w:val="24"/>
        <w:szCs w:val="24"/>
      </w:rPr>
      <w:t xml:space="preserve">March </w:t>
    </w:r>
    <w:r w:rsidR="00471A65">
      <w:rPr>
        <w:rStyle w:val="PageNumber"/>
        <w:sz w:val="24"/>
        <w:szCs w:val="24"/>
      </w:rPr>
      <w:t>3</w:t>
    </w:r>
    <w:r>
      <w:rPr>
        <w:rStyle w:val="PageNumber"/>
        <w:sz w:val="24"/>
        <w:szCs w:val="24"/>
      </w:rPr>
      <w:t>, 2023</w:t>
    </w:r>
    <w:r w:rsidR="00235E3D">
      <w:rPr>
        <w:rStyle w:val="PageNumber"/>
        <w:sz w:val="24"/>
        <w:szCs w:val="24"/>
      </w:rPr>
      <w:t xml:space="preserve">—Page </w:t>
    </w:r>
    <w:r w:rsidR="000C7B64" w:rsidRPr="002C6FCA">
      <w:rPr>
        <w:rStyle w:val="PageNumber"/>
        <w:sz w:val="24"/>
        <w:szCs w:val="24"/>
      </w:rPr>
      <w:fldChar w:fldCharType="begin"/>
    </w:r>
    <w:r w:rsidR="00235E3D" w:rsidRPr="002C6FCA">
      <w:rPr>
        <w:rStyle w:val="PageNumber"/>
        <w:sz w:val="24"/>
        <w:szCs w:val="24"/>
      </w:rPr>
      <w:instrText xml:space="preserve"> PAGE   \* MERGEFORMAT </w:instrText>
    </w:r>
    <w:r w:rsidR="000C7B64" w:rsidRPr="002C6FCA">
      <w:rPr>
        <w:rStyle w:val="PageNumber"/>
        <w:sz w:val="24"/>
        <w:szCs w:val="24"/>
      </w:rPr>
      <w:fldChar w:fldCharType="separate"/>
    </w:r>
    <w:r w:rsidR="00AE0084">
      <w:rPr>
        <w:rStyle w:val="PageNumber"/>
        <w:noProof/>
        <w:sz w:val="24"/>
        <w:szCs w:val="24"/>
      </w:rPr>
      <w:t>5</w:t>
    </w:r>
    <w:r w:rsidR="000C7B64" w:rsidRPr="002C6FCA">
      <w:rPr>
        <w:rStyle w:val="PageNumber"/>
        <w:sz w:val="24"/>
        <w:szCs w:val="24"/>
      </w:rPr>
      <w:fldChar w:fldCharType="end"/>
    </w:r>
  </w:p>
  <w:p w14:paraId="55AD229D" w14:textId="77777777" w:rsidR="00235E3D" w:rsidRDefault="00235E3D">
    <w:pPr>
      <w:pStyle w:val="Footer"/>
    </w:pPr>
  </w:p>
  <w:p w14:paraId="6E15C8A9" w14:textId="77777777" w:rsidR="00235E3D" w:rsidRDefault="00235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8C3CF" w14:textId="77777777" w:rsidR="001E4A52" w:rsidRPr="00020679" w:rsidRDefault="001E4A52" w:rsidP="00020679">
      <w:pPr>
        <w:pStyle w:val="BodyText"/>
        <w:rPr>
          <w:sz w:val="20"/>
          <w:szCs w:val="24"/>
        </w:rPr>
      </w:pPr>
      <w:r>
        <w:separator/>
      </w:r>
    </w:p>
  </w:footnote>
  <w:footnote w:type="continuationSeparator" w:id="0">
    <w:p w14:paraId="07654299" w14:textId="77777777" w:rsidR="001E4A52" w:rsidRPr="00020679" w:rsidRDefault="001E4A52" w:rsidP="00020679">
      <w:pPr>
        <w:pStyle w:val="BodyText"/>
        <w:rPr>
          <w:sz w:val="20"/>
          <w:szCs w:val="24"/>
        </w:rPr>
      </w:pPr>
      <w:r>
        <w:continuationSeparator/>
      </w:r>
    </w:p>
  </w:footnote>
  <w:footnote w:type="continuationNotice" w:id="1">
    <w:p w14:paraId="0C80BE63" w14:textId="77777777" w:rsidR="001E4A52" w:rsidRDefault="001E4A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BCD"/>
    <w:multiLevelType w:val="hybridMultilevel"/>
    <w:tmpl w:val="C7A0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45BE3"/>
    <w:multiLevelType w:val="hybridMultilevel"/>
    <w:tmpl w:val="BA5A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C1425"/>
    <w:multiLevelType w:val="hybridMultilevel"/>
    <w:tmpl w:val="704CA04A"/>
    <w:lvl w:ilvl="0" w:tplc="E9ACF192">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8C1048"/>
    <w:multiLevelType w:val="hybridMultilevel"/>
    <w:tmpl w:val="38B6E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0D0055"/>
    <w:multiLevelType w:val="hybridMultilevel"/>
    <w:tmpl w:val="4028A9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373D8"/>
    <w:multiLevelType w:val="hybridMultilevel"/>
    <w:tmpl w:val="F71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E24FD"/>
    <w:multiLevelType w:val="hybridMultilevel"/>
    <w:tmpl w:val="8AB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35509"/>
    <w:multiLevelType w:val="hybridMultilevel"/>
    <w:tmpl w:val="BBD2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32407"/>
    <w:multiLevelType w:val="hybridMultilevel"/>
    <w:tmpl w:val="AF2CC47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BA6691A"/>
    <w:multiLevelType w:val="hybridMultilevel"/>
    <w:tmpl w:val="95AE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
  </w:num>
  <w:num w:numId="5">
    <w:abstractNumId w:val="4"/>
  </w:num>
  <w:num w:numId="6">
    <w:abstractNumId w:val="3"/>
  </w:num>
  <w:num w:numId="7">
    <w:abstractNumId w:val="7"/>
  </w:num>
  <w:num w:numId="8">
    <w:abstractNumId w:val="6"/>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82"/>
    <w:rsid w:val="000001BA"/>
    <w:rsid w:val="00004983"/>
    <w:rsid w:val="00005BAA"/>
    <w:rsid w:val="00011B0F"/>
    <w:rsid w:val="00015226"/>
    <w:rsid w:val="00016099"/>
    <w:rsid w:val="00020679"/>
    <w:rsid w:val="00025EAF"/>
    <w:rsid w:val="000301BA"/>
    <w:rsid w:val="00031281"/>
    <w:rsid w:val="00033F6D"/>
    <w:rsid w:val="000414E6"/>
    <w:rsid w:val="000527C4"/>
    <w:rsid w:val="00056C89"/>
    <w:rsid w:val="000679AB"/>
    <w:rsid w:val="00074DD0"/>
    <w:rsid w:val="00074F30"/>
    <w:rsid w:val="00076D1C"/>
    <w:rsid w:val="00076E6D"/>
    <w:rsid w:val="000A2529"/>
    <w:rsid w:val="000A2651"/>
    <w:rsid w:val="000A2A7B"/>
    <w:rsid w:val="000A620E"/>
    <w:rsid w:val="000B0907"/>
    <w:rsid w:val="000B40D8"/>
    <w:rsid w:val="000C2D11"/>
    <w:rsid w:val="000C7B64"/>
    <w:rsid w:val="000D1040"/>
    <w:rsid w:val="000D2934"/>
    <w:rsid w:val="000E4822"/>
    <w:rsid w:val="000E6BB0"/>
    <w:rsid w:val="000F5A03"/>
    <w:rsid w:val="001013C8"/>
    <w:rsid w:val="00101BFA"/>
    <w:rsid w:val="0010799D"/>
    <w:rsid w:val="001113E3"/>
    <w:rsid w:val="001250B2"/>
    <w:rsid w:val="001334E2"/>
    <w:rsid w:val="00147D85"/>
    <w:rsid w:val="0015076E"/>
    <w:rsid w:val="00160C3D"/>
    <w:rsid w:val="001640BC"/>
    <w:rsid w:val="00166C77"/>
    <w:rsid w:val="00167AC0"/>
    <w:rsid w:val="00170494"/>
    <w:rsid w:val="00180A99"/>
    <w:rsid w:val="00184A74"/>
    <w:rsid w:val="001A5AC9"/>
    <w:rsid w:val="001B72C2"/>
    <w:rsid w:val="001B7A4E"/>
    <w:rsid w:val="001E1915"/>
    <w:rsid w:val="001E3759"/>
    <w:rsid w:val="001E470B"/>
    <w:rsid w:val="001E4A52"/>
    <w:rsid w:val="0020395E"/>
    <w:rsid w:val="002102C9"/>
    <w:rsid w:val="00213CE7"/>
    <w:rsid w:val="00215DF1"/>
    <w:rsid w:val="00235E3D"/>
    <w:rsid w:val="002507BF"/>
    <w:rsid w:val="00253CC5"/>
    <w:rsid w:val="00261DF6"/>
    <w:rsid w:val="00264A65"/>
    <w:rsid w:val="00270184"/>
    <w:rsid w:val="00272390"/>
    <w:rsid w:val="002737BE"/>
    <w:rsid w:val="002802FD"/>
    <w:rsid w:val="00286DD8"/>
    <w:rsid w:val="002A4029"/>
    <w:rsid w:val="002A5426"/>
    <w:rsid w:val="002B37A6"/>
    <w:rsid w:val="002B385F"/>
    <w:rsid w:val="002B4D64"/>
    <w:rsid w:val="002C0DE5"/>
    <w:rsid w:val="002C6FCA"/>
    <w:rsid w:val="002C79A9"/>
    <w:rsid w:val="002D17C8"/>
    <w:rsid w:val="002E327E"/>
    <w:rsid w:val="002F0293"/>
    <w:rsid w:val="002F1003"/>
    <w:rsid w:val="002F2C09"/>
    <w:rsid w:val="002F503B"/>
    <w:rsid w:val="0030242E"/>
    <w:rsid w:val="003145DC"/>
    <w:rsid w:val="00315BD0"/>
    <w:rsid w:val="00317154"/>
    <w:rsid w:val="00321D98"/>
    <w:rsid w:val="00324348"/>
    <w:rsid w:val="00331505"/>
    <w:rsid w:val="00344390"/>
    <w:rsid w:val="00351820"/>
    <w:rsid w:val="00351D92"/>
    <w:rsid w:val="003554E8"/>
    <w:rsid w:val="003667EB"/>
    <w:rsid w:val="00371894"/>
    <w:rsid w:val="003748C8"/>
    <w:rsid w:val="003757C1"/>
    <w:rsid w:val="0037662E"/>
    <w:rsid w:val="00377D1E"/>
    <w:rsid w:val="00390A2D"/>
    <w:rsid w:val="00395259"/>
    <w:rsid w:val="003A4C15"/>
    <w:rsid w:val="003B5B13"/>
    <w:rsid w:val="003C18EC"/>
    <w:rsid w:val="003C2DD0"/>
    <w:rsid w:val="003D1DD1"/>
    <w:rsid w:val="003D5DB9"/>
    <w:rsid w:val="003E53D2"/>
    <w:rsid w:val="003E646A"/>
    <w:rsid w:val="003F7E2C"/>
    <w:rsid w:val="00401FBE"/>
    <w:rsid w:val="004048F0"/>
    <w:rsid w:val="004078E7"/>
    <w:rsid w:val="004114A8"/>
    <w:rsid w:val="00412F01"/>
    <w:rsid w:val="00413BF8"/>
    <w:rsid w:val="00415673"/>
    <w:rsid w:val="004202C2"/>
    <w:rsid w:val="00423885"/>
    <w:rsid w:val="00433ECB"/>
    <w:rsid w:val="0043493C"/>
    <w:rsid w:val="0044608A"/>
    <w:rsid w:val="0046734A"/>
    <w:rsid w:val="00471A65"/>
    <w:rsid w:val="00471FD5"/>
    <w:rsid w:val="004743A0"/>
    <w:rsid w:val="00474CFB"/>
    <w:rsid w:val="004821CB"/>
    <w:rsid w:val="00482854"/>
    <w:rsid w:val="0049177C"/>
    <w:rsid w:val="00493681"/>
    <w:rsid w:val="004A3BCB"/>
    <w:rsid w:val="004A5EA8"/>
    <w:rsid w:val="004B1054"/>
    <w:rsid w:val="004B3469"/>
    <w:rsid w:val="004B75AD"/>
    <w:rsid w:val="004D0033"/>
    <w:rsid w:val="004D0825"/>
    <w:rsid w:val="004D1E30"/>
    <w:rsid w:val="004E7BB5"/>
    <w:rsid w:val="004F07B0"/>
    <w:rsid w:val="004F295C"/>
    <w:rsid w:val="00500F85"/>
    <w:rsid w:val="00511152"/>
    <w:rsid w:val="00526887"/>
    <w:rsid w:val="005273D5"/>
    <w:rsid w:val="005304A5"/>
    <w:rsid w:val="00530F00"/>
    <w:rsid w:val="0053406A"/>
    <w:rsid w:val="00535215"/>
    <w:rsid w:val="005375E7"/>
    <w:rsid w:val="00544328"/>
    <w:rsid w:val="00554858"/>
    <w:rsid w:val="0056173D"/>
    <w:rsid w:val="00562C40"/>
    <w:rsid w:val="00562F40"/>
    <w:rsid w:val="00573180"/>
    <w:rsid w:val="005731B5"/>
    <w:rsid w:val="00592197"/>
    <w:rsid w:val="00595F93"/>
    <w:rsid w:val="005975CA"/>
    <w:rsid w:val="005A2A04"/>
    <w:rsid w:val="005A635F"/>
    <w:rsid w:val="005A7E10"/>
    <w:rsid w:val="005B0951"/>
    <w:rsid w:val="005B22A1"/>
    <w:rsid w:val="005C2284"/>
    <w:rsid w:val="005C5AAC"/>
    <w:rsid w:val="005C675E"/>
    <w:rsid w:val="005D00FC"/>
    <w:rsid w:val="005E7410"/>
    <w:rsid w:val="005F31BB"/>
    <w:rsid w:val="006015DE"/>
    <w:rsid w:val="006055DD"/>
    <w:rsid w:val="00614BE6"/>
    <w:rsid w:val="0063596B"/>
    <w:rsid w:val="006435DD"/>
    <w:rsid w:val="00644207"/>
    <w:rsid w:val="00661D95"/>
    <w:rsid w:val="006627F0"/>
    <w:rsid w:val="00666299"/>
    <w:rsid w:val="00667A49"/>
    <w:rsid w:val="006719F6"/>
    <w:rsid w:val="00671C00"/>
    <w:rsid w:val="006724BF"/>
    <w:rsid w:val="006746AD"/>
    <w:rsid w:val="00676B60"/>
    <w:rsid w:val="00682837"/>
    <w:rsid w:val="00684B43"/>
    <w:rsid w:val="00693A07"/>
    <w:rsid w:val="006A740F"/>
    <w:rsid w:val="006B1B58"/>
    <w:rsid w:val="006B60FC"/>
    <w:rsid w:val="006B6BCC"/>
    <w:rsid w:val="006C0AD2"/>
    <w:rsid w:val="006D240B"/>
    <w:rsid w:val="006D53A9"/>
    <w:rsid w:val="006D7A82"/>
    <w:rsid w:val="006E1FE1"/>
    <w:rsid w:val="006E45B4"/>
    <w:rsid w:val="006E49BB"/>
    <w:rsid w:val="007050E8"/>
    <w:rsid w:val="00710818"/>
    <w:rsid w:val="007117FB"/>
    <w:rsid w:val="007170CE"/>
    <w:rsid w:val="00720E45"/>
    <w:rsid w:val="00731C6A"/>
    <w:rsid w:val="00731E72"/>
    <w:rsid w:val="00734032"/>
    <w:rsid w:val="00734B6C"/>
    <w:rsid w:val="0073720E"/>
    <w:rsid w:val="007530A4"/>
    <w:rsid w:val="00780501"/>
    <w:rsid w:val="00780B66"/>
    <w:rsid w:val="00785E45"/>
    <w:rsid w:val="00790655"/>
    <w:rsid w:val="00795504"/>
    <w:rsid w:val="00796700"/>
    <w:rsid w:val="007A016E"/>
    <w:rsid w:val="007A5AA3"/>
    <w:rsid w:val="007A733F"/>
    <w:rsid w:val="007B0789"/>
    <w:rsid w:val="007B4ED0"/>
    <w:rsid w:val="007C378F"/>
    <w:rsid w:val="007C72C4"/>
    <w:rsid w:val="007D2300"/>
    <w:rsid w:val="007E7C5A"/>
    <w:rsid w:val="00812084"/>
    <w:rsid w:val="008122D7"/>
    <w:rsid w:val="00816961"/>
    <w:rsid w:val="008178A3"/>
    <w:rsid w:val="008236C4"/>
    <w:rsid w:val="00824A74"/>
    <w:rsid w:val="00827C35"/>
    <w:rsid w:val="00843F53"/>
    <w:rsid w:val="008500E3"/>
    <w:rsid w:val="00850143"/>
    <w:rsid w:val="0086142E"/>
    <w:rsid w:val="00865AE0"/>
    <w:rsid w:val="0086708B"/>
    <w:rsid w:val="00882615"/>
    <w:rsid w:val="008A347C"/>
    <w:rsid w:val="008B0304"/>
    <w:rsid w:val="008B2C77"/>
    <w:rsid w:val="008B4F87"/>
    <w:rsid w:val="008B5C5B"/>
    <w:rsid w:val="008D10FE"/>
    <w:rsid w:val="008D1BF0"/>
    <w:rsid w:val="008D375B"/>
    <w:rsid w:val="008D6560"/>
    <w:rsid w:val="008E2B39"/>
    <w:rsid w:val="008E4929"/>
    <w:rsid w:val="008E52B0"/>
    <w:rsid w:val="008E539A"/>
    <w:rsid w:val="008E5B71"/>
    <w:rsid w:val="008F31EE"/>
    <w:rsid w:val="0091105B"/>
    <w:rsid w:val="00911958"/>
    <w:rsid w:val="0091198C"/>
    <w:rsid w:val="0091451B"/>
    <w:rsid w:val="00934F0A"/>
    <w:rsid w:val="009379D7"/>
    <w:rsid w:val="009452D0"/>
    <w:rsid w:val="009521B1"/>
    <w:rsid w:val="00961772"/>
    <w:rsid w:val="009632F6"/>
    <w:rsid w:val="00966473"/>
    <w:rsid w:val="0098431C"/>
    <w:rsid w:val="009B5C76"/>
    <w:rsid w:val="009C15DA"/>
    <w:rsid w:val="009C1B13"/>
    <w:rsid w:val="009C24EA"/>
    <w:rsid w:val="009C5BA2"/>
    <w:rsid w:val="009C6E23"/>
    <w:rsid w:val="009D0FB8"/>
    <w:rsid w:val="009D627E"/>
    <w:rsid w:val="009E7BDF"/>
    <w:rsid w:val="00A00317"/>
    <w:rsid w:val="00A00654"/>
    <w:rsid w:val="00A007D9"/>
    <w:rsid w:val="00A05F35"/>
    <w:rsid w:val="00A07DDA"/>
    <w:rsid w:val="00A245DE"/>
    <w:rsid w:val="00A27548"/>
    <w:rsid w:val="00A40A28"/>
    <w:rsid w:val="00A55377"/>
    <w:rsid w:val="00A620CE"/>
    <w:rsid w:val="00A77A85"/>
    <w:rsid w:val="00A80F1F"/>
    <w:rsid w:val="00A85C33"/>
    <w:rsid w:val="00A926CE"/>
    <w:rsid w:val="00A934B8"/>
    <w:rsid w:val="00AA13FE"/>
    <w:rsid w:val="00AB0183"/>
    <w:rsid w:val="00AB278B"/>
    <w:rsid w:val="00AB319B"/>
    <w:rsid w:val="00AB5300"/>
    <w:rsid w:val="00AB7659"/>
    <w:rsid w:val="00AD4B73"/>
    <w:rsid w:val="00AD5700"/>
    <w:rsid w:val="00AD6E2D"/>
    <w:rsid w:val="00AE0084"/>
    <w:rsid w:val="00AE026D"/>
    <w:rsid w:val="00AE4BE8"/>
    <w:rsid w:val="00AE51D8"/>
    <w:rsid w:val="00AE632C"/>
    <w:rsid w:val="00AF0494"/>
    <w:rsid w:val="00AF755E"/>
    <w:rsid w:val="00B05CBB"/>
    <w:rsid w:val="00B10503"/>
    <w:rsid w:val="00B15EEE"/>
    <w:rsid w:val="00B21844"/>
    <w:rsid w:val="00B2208F"/>
    <w:rsid w:val="00B33CB1"/>
    <w:rsid w:val="00B342D0"/>
    <w:rsid w:val="00B363A5"/>
    <w:rsid w:val="00B36D87"/>
    <w:rsid w:val="00B3719C"/>
    <w:rsid w:val="00B37E77"/>
    <w:rsid w:val="00B41354"/>
    <w:rsid w:val="00B4629D"/>
    <w:rsid w:val="00B65D5D"/>
    <w:rsid w:val="00B7288F"/>
    <w:rsid w:val="00B764CE"/>
    <w:rsid w:val="00B80E55"/>
    <w:rsid w:val="00B8244E"/>
    <w:rsid w:val="00B8315B"/>
    <w:rsid w:val="00B8640F"/>
    <w:rsid w:val="00B8702F"/>
    <w:rsid w:val="00B9516B"/>
    <w:rsid w:val="00BA55FF"/>
    <w:rsid w:val="00BB0A7B"/>
    <w:rsid w:val="00BB39F4"/>
    <w:rsid w:val="00BC1914"/>
    <w:rsid w:val="00BC1D89"/>
    <w:rsid w:val="00BD5D2D"/>
    <w:rsid w:val="00BE33D5"/>
    <w:rsid w:val="00BF687A"/>
    <w:rsid w:val="00C16EEA"/>
    <w:rsid w:val="00C174EB"/>
    <w:rsid w:val="00C218D3"/>
    <w:rsid w:val="00C23E97"/>
    <w:rsid w:val="00C24751"/>
    <w:rsid w:val="00C2691D"/>
    <w:rsid w:val="00C316E7"/>
    <w:rsid w:val="00C37012"/>
    <w:rsid w:val="00C4026D"/>
    <w:rsid w:val="00C41B7E"/>
    <w:rsid w:val="00C43766"/>
    <w:rsid w:val="00C63E5B"/>
    <w:rsid w:val="00C74208"/>
    <w:rsid w:val="00C74270"/>
    <w:rsid w:val="00C76A6A"/>
    <w:rsid w:val="00C92A72"/>
    <w:rsid w:val="00C944B1"/>
    <w:rsid w:val="00CA1751"/>
    <w:rsid w:val="00CA209E"/>
    <w:rsid w:val="00CA6187"/>
    <w:rsid w:val="00CB2297"/>
    <w:rsid w:val="00CC29A2"/>
    <w:rsid w:val="00CC69B7"/>
    <w:rsid w:val="00CD474A"/>
    <w:rsid w:val="00CE2DAD"/>
    <w:rsid w:val="00CE577A"/>
    <w:rsid w:val="00CF2933"/>
    <w:rsid w:val="00D04B89"/>
    <w:rsid w:val="00D10E41"/>
    <w:rsid w:val="00D358C0"/>
    <w:rsid w:val="00D37E07"/>
    <w:rsid w:val="00D44F85"/>
    <w:rsid w:val="00D47531"/>
    <w:rsid w:val="00D5128E"/>
    <w:rsid w:val="00D6591B"/>
    <w:rsid w:val="00D67E1C"/>
    <w:rsid w:val="00D778B3"/>
    <w:rsid w:val="00D808BE"/>
    <w:rsid w:val="00D80EEC"/>
    <w:rsid w:val="00D82AD6"/>
    <w:rsid w:val="00D844D9"/>
    <w:rsid w:val="00D947A5"/>
    <w:rsid w:val="00D94FD9"/>
    <w:rsid w:val="00DB6853"/>
    <w:rsid w:val="00DD30D6"/>
    <w:rsid w:val="00DD424C"/>
    <w:rsid w:val="00DE6E69"/>
    <w:rsid w:val="00DF4794"/>
    <w:rsid w:val="00DF4892"/>
    <w:rsid w:val="00E20EED"/>
    <w:rsid w:val="00E23CE4"/>
    <w:rsid w:val="00E31355"/>
    <w:rsid w:val="00E35D89"/>
    <w:rsid w:val="00E54888"/>
    <w:rsid w:val="00E57497"/>
    <w:rsid w:val="00E710C5"/>
    <w:rsid w:val="00E718BD"/>
    <w:rsid w:val="00E73656"/>
    <w:rsid w:val="00E74277"/>
    <w:rsid w:val="00E91110"/>
    <w:rsid w:val="00E96C3E"/>
    <w:rsid w:val="00EA6DE1"/>
    <w:rsid w:val="00EA7B0C"/>
    <w:rsid w:val="00EB488F"/>
    <w:rsid w:val="00EB780B"/>
    <w:rsid w:val="00EB7DF7"/>
    <w:rsid w:val="00EC21A8"/>
    <w:rsid w:val="00EC6379"/>
    <w:rsid w:val="00ED48CD"/>
    <w:rsid w:val="00EF046C"/>
    <w:rsid w:val="00EF12EA"/>
    <w:rsid w:val="00EF3CA6"/>
    <w:rsid w:val="00EF4DC4"/>
    <w:rsid w:val="00F028A3"/>
    <w:rsid w:val="00F02A42"/>
    <w:rsid w:val="00F03875"/>
    <w:rsid w:val="00F16069"/>
    <w:rsid w:val="00F222EC"/>
    <w:rsid w:val="00F341F5"/>
    <w:rsid w:val="00F439CD"/>
    <w:rsid w:val="00F56F20"/>
    <w:rsid w:val="00F66709"/>
    <w:rsid w:val="00F71744"/>
    <w:rsid w:val="00F80149"/>
    <w:rsid w:val="00F85820"/>
    <w:rsid w:val="00F92FB3"/>
    <w:rsid w:val="00FA6210"/>
    <w:rsid w:val="00FB270B"/>
    <w:rsid w:val="00FC40C0"/>
    <w:rsid w:val="00FC4B5F"/>
    <w:rsid w:val="00FD47E1"/>
    <w:rsid w:val="00FD7813"/>
    <w:rsid w:val="00FE0475"/>
    <w:rsid w:val="00FF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99F40"/>
  <w15:docId w15:val="{2A867851-F2F2-49B4-A6CE-6F8EDD8C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82"/>
  </w:style>
  <w:style w:type="paragraph" w:styleId="Heading1">
    <w:name w:val="heading 1"/>
    <w:basedOn w:val="Normal"/>
    <w:next w:val="Normal"/>
    <w:qFormat/>
    <w:rsid w:val="006D7A82"/>
    <w:pPr>
      <w:keepNext/>
      <w:outlineLvl w:val="0"/>
    </w:pPr>
    <w:rPr>
      <w:sz w:val="24"/>
    </w:rPr>
  </w:style>
  <w:style w:type="paragraph" w:styleId="Heading2">
    <w:name w:val="heading 2"/>
    <w:basedOn w:val="Normal"/>
    <w:next w:val="Normal"/>
    <w:qFormat/>
    <w:rsid w:val="006D7A82"/>
    <w:pPr>
      <w:keepNext/>
      <w:jc w:val="center"/>
      <w:outlineLvl w:val="1"/>
    </w:pPr>
    <w:rPr>
      <w:sz w:val="24"/>
    </w:rPr>
  </w:style>
  <w:style w:type="paragraph" w:styleId="Heading7">
    <w:name w:val="heading 7"/>
    <w:basedOn w:val="Normal"/>
    <w:next w:val="Normal"/>
    <w:qFormat/>
    <w:rsid w:val="006D7A82"/>
    <w:pPr>
      <w:keepNext/>
      <w:pBdr>
        <w:bottom w:val="single" w:sz="4" w:space="10" w:color="auto"/>
      </w:pBd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7A82"/>
    <w:rPr>
      <w:color w:val="0000FF"/>
      <w:u w:val="single"/>
    </w:rPr>
  </w:style>
  <w:style w:type="paragraph" w:styleId="Header">
    <w:name w:val="header"/>
    <w:basedOn w:val="Normal"/>
    <w:rsid w:val="006D7A82"/>
    <w:pPr>
      <w:tabs>
        <w:tab w:val="center" w:pos="4320"/>
        <w:tab w:val="right" w:pos="8640"/>
      </w:tabs>
    </w:pPr>
  </w:style>
  <w:style w:type="paragraph" w:styleId="BodyText">
    <w:name w:val="Body Text"/>
    <w:basedOn w:val="Normal"/>
    <w:rsid w:val="006D7A82"/>
    <w:pPr>
      <w:jc w:val="both"/>
    </w:pPr>
    <w:rPr>
      <w:sz w:val="22"/>
    </w:rPr>
  </w:style>
  <w:style w:type="paragraph" w:styleId="BalloonText">
    <w:name w:val="Balloon Text"/>
    <w:basedOn w:val="Normal"/>
    <w:semiHidden/>
    <w:rsid w:val="009632F6"/>
    <w:rPr>
      <w:rFonts w:ascii="Tahoma" w:hAnsi="Tahoma" w:cs="Tahoma"/>
      <w:sz w:val="16"/>
      <w:szCs w:val="16"/>
    </w:rPr>
  </w:style>
  <w:style w:type="character" w:styleId="FollowedHyperlink">
    <w:name w:val="FollowedHyperlink"/>
    <w:basedOn w:val="DefaultParagraphFont"/>
    <w:uiPriority w:val="99"/>
    <w:semiHidden/>
    <w:unhideWhenUsed/>
    <w:rsid w:val="00D844D9"/>
    <w:rPr>
      <w:color w:val="800080"/>
      <w:u w:val="single"/>
    </w:rPr>
  </w:style>
  <w:style w:type="paragraph" w:styleId="Footer">
    <w:name w:val="footer"/>
    <w:basedOn w:val="Normal"/>
    <w:link w:val="FooterChar"/>
    <w:unhideWhenUsed/>
    <w:rsid w:val="00020679"/>
    <w:pPr>
      <w:tabs>
        <w:tab w:val="center" w:pos="4680"/>
        <w:tab w:val="right" w:pos="9360"/>
      </w:tabs>
    </w:pPr>
  </w:style>
  <w:style w:type="character" w:customStyle="1" w:styleId="FooterChar">
    <w:name w:val="Footer Char"/>
    <w:basedOn w:val="DefaultParagraphFont"/>
    <w:link w:val="Footer"/>
    <w:uiPriority w:val="99"/>
    <w:rsid w:val="00020679"/>
  </w:style>
  <w:style w:type="character" w:styleId="PageNumber">
    <w:name w:val="page number"/>
    <w:basedOn w:val="DefaultParagraphFont"/>
    <w:rsid w:val="00020679"/>
  </w:style>
  <w:style w:type="paragraph" w:styleId="ListParagraph">
    <w:name w:val="List Paragraph"/>
    <w:basedOn w:val="Normal"/>
    <w:uiPriority w:val="34"/>
    <w:qFormat/>
    <w:rsid w:val="002737BE"/>
    <w:pPr>
      <w:ind w:left="720"/>
    </w:pPr>
  </w:style>
  <w:style w:type="character" w:styleId="UnresolvedMention">
    <w:name w:val="Unresolved Mention"/>
    <w:basedOn w:val="DefaultParagraphFont"/>
    <w:uiPriority w:val="99"/>
    <w:semiHidden/>
    <w:unhideWhenUsed/>
    <w:rsid w:val="000D1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2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ining.knowbe4.com/login" TargetMode="External"/><Relationship Id="rId18" Type="http://schemas.openxmlformats.org/officeDocument/2006/relationships/hyperlink" Target="mailto:WorkforceSecurity@wrksolution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rksolutions.com/Documents/Staff/IS/Information-Security-Standards-and-Guidelines.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teams.technicalassistance@twc.state.tx.us" TargetMode="External"/><Relationship Id="rId25" Type="http://schemas.openxmlformats.org/officeDocument/2006/relationships/hyperlink" Target="http://www.wrksolutions.com/Documents/Staff/IS/Workforce_Solutions_Information_Security_Review.pdf" TargetMode="External"/><Relationship Id="rId2" Type="http://schemas.openxmlformats.org/officeDocument/2006/relationships/customXml" Target="../customXml/item2.xml"/><Relationship Id="rId16" Type="http://schemas.openxmlformats.org/officeDocument/2006/relationships/hyperlink" Target="https://apps.twc.state.tx.us/TEAMS/security/logon.do" TargetMode="External"/><Relationship Id="rId20" Type="http://schemas.openxmlformats.org/officeDocument/2006/relationships/hyperlink" Target="http://www.wrksolutions.com/staff-resources/system-resources/information-security-and-mi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rksolutions.com/Documents/Staff/IS/DESK-AID-FOR-REQUIRED-INFORMATION-SECURITY-TRAINING.pdf" TargetMode="External"/><Relationship Id="rId5" Type="http://schemas.openxmlformats.org/officeDocument/2006/relationships/customXml" Target="../customXml/item5.xml"/><Relationship Id="rId15" Type="http://schemas.openxmlformats.org/officeDocument/2006/relationships/hyperlink" Target="https://www.softchalkcloud.com/lesson/serve/6oMtbGhEI9q3HU/html" TargetMode="External"/><Relationship Id="rId23" Type="http://schemas.openxmlformats.org/officeDocument/2006/relationships/hyperlink" Target="https://www.wrksolutions.com/documents/Staff/IS/Information-Resources-Usage-Agreement.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WorkforceSecurity@wrksolution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exasworkforce.org/svcs/adultlit/ael-p-41.docx" TargetMode="External"/><Relationship Id="rId22" Type="http://schemas.openxmlformats.org/officeDocument/2006/relationships/hyperlink" Target="https://app.pandadoc.com/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Document_x0020_Type xmlns="b7fda351-ac92-4a7a-9697-134735b92d36">Issuance</Document_x0020_Type>
    <Issuance_x0020_Number xmlns="b7fda351-ac92-4a7a-9697-134735b92d36">18-17</Issuance_x0020_Number>
    <Status xmlns="b7fda351-ac92-4a7a-9697-134735b92d36">Draft</Status>
    <_dlc_DocId xmlns="2e99dc07-e376-472a-bed0-c1893c0a0246">ZYW4KCRARF54-781983771-1007</_dlc_DocId>
    <_dlc_DocIdUrl xmlns="2e99dc07-e376-472a-bed0-c1893c0a0246">
      <Url>http://hs.hgac.net/wf/manuals/_layouts/15/DocIdRedir.aspx?ID=ZYW4KCRARF54-781983771-1007</Url>
      <Description>ZYW4KCRARF54-781983771-1007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48950-F653-4D64-8CE2-EC82919D9113}">
  <ds:schemaRefs>
    <ds:schemaRef ds:uri="http://schemas.microsoft.com/sharepoint/v3/contenttype/forms"/>
  </ds:schemaRefs>
</ds:datastoreItem>
</file>

<file path=customXml/itemProps2.xml><?xml version="1.0" encoding="utf-8"?>
<ds:datastoreItem xmlns:ds="http://schemas.openxmlformats.org/officeDocument/2006/customXml" ds:itemID="{ACCAC444-1855-4962-8661-66D733AF6393}">
  <ds:schemaRefs>
    <ds:schemaRef ds:uri="http://schemas.openxmlformats.org/officeDocument/2006/bibliography"/>
  </ds:schemaRefs>
</ds:datastoreItem>
</file>

<file path=customXml/itemProps3.xml><?xml version="1.0" encoding="utf-8"?>
<ds:datastoreItem xmlns:ds="http://schemas.openxmlformats.org/officeDocument/2006/customXml" ds:itemID="{3BE70E1D-2EEF-44CF-8518-E7046D369B4A}">
  <ds:schemaRefs>
    <ds:schemaRef ds:uri="http://schemas.microsoft.com/office/2006/metadata/properties"/>
    <ds:schemaRef ds:uri="b7fda351-ac92-4a7a-9697-134735b92d36"/>
    <ds:schemaRef ds:uri="2e99dc07-e376-472a-bed0-c1893c0a0246"/>
  </ds:schemaRefs>
</ds:datastoreItem>
</file>

<file path=customXml/itemProps4.xml><?xml version="1.0" encoding="utf-8"?>
<ds:datastoreItem xmlns:ds="http://schemas.openxmlformats.org/officeDocument/2006/customXml" ds:itemID="{B3174682-4FE5-4DBC-8ABF-F639F1AFA3E6}">
  <ds:schemaRefs>
    <ds:schemaRef ds:uri="http://schemas.microsoft.com/sharepoint/events"/>
  </ds:schemaRefs>
</ds:datastoreItem>
</file>

<file path=customXml/itemProps5.xml><?xml version="1.0" encoding="utf-8"?>
<ds:datastoreItem xmlns:ds="http://schemas.openxmlformats.org/officeDocument/2006/customXml" ds:itemID="{4D4DF44F-C7BF-44FE-B273-2BB8BF9AF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1303</Words>
  <Characters>9480</Characters>
  <Application>Microsoft Office Word</Application>
  <DocSecurity>4</DocSecurity>
  <Lines>79</Lines>
  <Paragraphs>21</Paragraphs>
  <ScaleCrop>false</ScaleCrop>
  <HeadingPairs>
    <vt:vector size="2" baseType="variant">
      <vt:variant>
        <vt:lpstr>Title</vt:lpstr>
      </vt:variant>
      <vt:variant>
        <vt:i4>1</vt:i4>
      </vt:variant>
    </vt:vector>
  </HeadingPairs>
  <TitlesOfParts>
    <vt:vector size="1" baseType="lpstr">
      <vt:lpstr>Issuance 18-17 Information Security Standards and Guidelines</vt:lpstr>
    </vt:vector>
  </TitlesOfParts>
  <Company>Houston-Galveston Area Council</Company>
  <LinksUpToDate>false</LinksUpToDate>
  <CharactersWithSpaces>10762</CharactersWithSpaces>
  <SharedDoc>false</SharedDoc>
  <HLinks>
    <vt:vector size="24" baseType="variant">
      <vt:variant>
        <vt:i4>983107</vt:i4>
      </vt:variant>
      <vt:variant>
        <vt:i4>9</vt:i4>
      </vt:variant>
      <vt:variant>
        <vt:i4>0</vt:i4>
      </vt:variant>
      <vt:variant>
        <vt:i4>5</vt:i4>
      </vt:variant>
      <vt:variant>
        <vt:lpwstr>https://intra.twc.state.tx.us/intranet/train/cbt/fraud/index.html</vt:lpwstr>
      </vt:variant>
      <vt:variant>
        <vt:lpwstr/>
      </vt:variant>
      <vt:variant>
        <vt:i4>7798830</vt:i4>
      </vt:variant>
      <vt:variant>
        <vt:i4>6</vt:i4>
      </vt:variant>
      <vt:variant>
        <vt:i4>0</vt:i4>
      </vt:variant>
      <vt:variant>
        <vt:i4>5</vt:i4>
      </vt:variant>
      <vt:variant>
        <vt:lpwstr>https://intra.twc.state.tx.us/intranet/train/cbt/itsecu/index.html</vt:lpwstr>
      </vt:variant>
      <vt:variant>
        <vt:lpwstr/>
      </vt:variant>
      <vt:variant>
        <vt:i4>5636210</vt:i4>
      </vt:variant>
      <vt:variant>
        <vt:i4>3</vt:i4>
      </vt:variant>
      <vt:variant>
        <vt:i4>0</vt:i4>
      </vt:variant>
      <vt:variant>
        <vt:i4>5</vt:i4>
      </vt:variant>
      <vt:variant>
        <vt:lpwstr>mailto:WorkforceSecurity@wrksolutions.com</vt:lpwstr>
      </vt:variant>
      <vt:variant>
        <vt:lpwstr/>
      </vt:variant>
      <vt:variant>
        <vt:i4>5636210</vt:i4>
      </vt:variant>
      <vt:variant>
        <vt:i4>0</vt:i4>
      </vt:variant>
      <vt:variant>
        <vt:i4>0</vt:i4>
      </vt:variant>
      <vt:variant>
        <vt:i4>5</vt:i4>
      </vt:variant>
      <vt:variant>
        <vt:lpwstr>mailto:WorkforceSecurity@wrksolutions.com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Issuance 18-17 Information Security Standards and Guidelines</dc:title>
  <dc:creator>valdes</dc:creator>
  <cp:keywords>Issuance 17-14 Information Security Standards and Guidelines</cp:keywords>
  <dc:description>Issuance 17-14 Information Security Standards and Guidelines</dc:description>
  <cp:lastModifiedBy>Nguyen, Dat</cp:lastModifiedBy>
  <cp:revision>2</cp:revision>
  <cp:lastPrinted>2014-09-30T12:27:00Z</cp:lastPrinted>
  <dcterms:created xsi:type="dcterms:W3CDTF">2023-03-03T20:40:00Z</dcterms:created>
  <dcterms:modified xsi:type="dcterms:W3CDTF">2023-03-03T20:40:00Z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fa5e9a66-24be-4e1b-ade0-c9b73e224ed9</vt:lpwstr>
  </property>
</Properties>
</file>