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3A55" w14:textId="1153AC5D" w:rsidR="00E30F19" w:rsidRDefault="000A7FFC" w:rsidP="000A7FFC">
      <w:pPr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0A7FFC">
        <w:rPr>
          <w:b/>
          <w:bCs/>
          <w:sz w:val="26"/>
          <w:szCs w:val="26"/>
        </w:rPr>
        <w:t>WIOA Youth Eligibility Guidelines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4325"/>
        <w:gridCol w:w="1080"/>
        <w:gridCol w:w="994"/>
        <w:gridCol w:w="6049"/>
      </w:tblGrid>
      <w:tr w:rsidR="000A7FFC" w14:paraId="293DBE42" w14:textId="77777777" w:rsidTr="000A7FFC">
        <w:trPr>
          <w:trHeight w:hRule="exact" w:val="67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  <w:hideMark/>
          </w:tcPr>
          <w:p w14:paraId="20468F86" w14:textId="77777777" w:rsidR="000A7FFC" w:rsidRDefault="000A7FFC">
            <w:pPr>
              <w:spacing w:before="2" w:after="0" w:line="235" w:lineRule="auto"/>
              <w:ind w:left="225" w:right="12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2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 Test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7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3"/>
                <w:w w:val="92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2"/>
                <w:w w:val="92"/>
                <w:sz w:val="18"/>
                <w:szCs w:val="18"/>
              </w:rPr>
              <w:t>und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</w:tcPr>
          <w:p w14:paraId="4DFCCAAA" w14:textId="77777777" w:rsidR="000A7FFC" w:rsidRDefault="000A7FFC">
            <w:pPr>
              <w:spacing w:before="12"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5F7C46E" w14:textId="77777777" w:rsidR="000A7FFC" w:rsidRDefault="000A7FFC">
            <w:pPr>
              <w:spacing w:after="0" w:line="240" w:lineRule="auto"/>
              <w:ind w:left="1701" w:right="160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 &amp;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</w:tcPr>
          <w:p w14:paraId="3D37A6A6" w14:textId="77777777" w:rsidR="000A7FFC" w:rsidRDefault="000A7FFC">
            <w:pPr>
              <w:spacing w:before="4" w:after="0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14:paraId="1B00FD5B" w14:textId="77777777" w:rsidR="000A7FFC" w:rsidRDefault="000A7FFC">
            <w:pPr>
              <w:spacing w:after="0" w:line="240" w:lineRule="auto"/>
              <w:ind w:left="3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</w:p>
          <w:p w14:paraId="100457BD" w14:textId="77777777" w:rsidR="000A7FFC" w:rsidRDefault="000A7FFC">
            <w:pPr>
              <w:spacing w:before="1" w:after="0" w:line="240" w:lineRule="auto"/>
              <w:ind w:left="2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</w:tcPr>
          <w:p w14:paraId="11A6B2AC" w14:textId="77777777" w:rsidR="000A7FFC" w:rsidRDefault="000A7FFC">
            <w:pPr>
              <w:spacing w:before="4" w:after="0" w:line="100" w:lineRule="exact"/>
              <w:rPr>
                <w:rFonts w:asciiTheme="minorHAnsi" w:hAnsiTheme="minorHAnsi"/>
                <w:sz w:val="10"/>
                <w:szCs w:val="10"/>
              </w:rPr>
            </w:pPr>
          </w:p>
          <w:p w14:paraId="43212F20" w14:textId="77777777" w:rsidR="000A7FFC" w:rsidRDefault="000A7FFC">
            <w:pPr>
              <w:spacing w:after="0" w:line="240" w:lineRule="auto"/>
              <w:ind w:left="15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  <w:p w14:paraId="6B19B2C4" w14:textId="77777777" w:rsidR="000A7FFC" w:rsidRDefault="000A7FFC">
            <w:pPr>
              <w:spacing w:before="1" w:after="0" w:line="240" w:lineRule="auto"/>
              <w:ind w:left="21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ce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ABABA"/>
          </w:tcPr>
          <w:p w14:paraId="53EC08BB" w14:textId="77777777" w:rsidR="000A7FFC" w:rsidRDefault="000A7FFC">
            <w:pPr>
              <w:spacing w:before="12"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117CDC5" w14:textId="77777777" w:rsidR="000A7FFC" w:rsidRDefault="000A7FFC">
            <w:pPr>
              <w:spacing w:after="0" w:line="240" w:lineRule="auto"/>
              <w:ind w:left="2429" w:right="232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er</w:t>
            </w:r>
          </w:p>
        </w:tc>
      </w:tr>
      <w:tr w:rsidR="000A7FFC" w14:paraId="4263BBA0" w14:textId="77777777" w:rsidTr="000A7FFC">
        <w:trPr>
          <w:trHeight w:hRule="exact" w:val="31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AC97" w14:textId="77777777" w:rsidR="000A7FFC" w:rsidRDefault="000A7FFC">
            <w:pPr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7C1E2B1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34225EDE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259E37D4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41D076F0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756FB47E" w14:textId="77777777" w:rsidR="000A7FFC" w:rsidRDefault="000A7FFC">
            <w:pPr>
              <w:spacing w:before="14" w:after="0" w:line="240" w:lineRule="exact"/>
            </w:pPr>
          </w:p>
          <w:p w14:paraId="596C47C6" w14:textId="77777777" w:rsidR="000A7FFC" w:rsidRDefault="000A7FFC">
            <w:pPr>
              <w:spacing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14:paraId="2A0A5677" w14:textId="77777777" w:rsidR="000A7FFC" w:rsidRDefault="000A7FFC">
            <w:pPr>
              <w:spacing w:before="1" w:after="0" w:line="240" w:lineRule="auto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  <w:p w14:paraId="69A3DD68" w14:textId="77777777" w:rsidR="000A7FFC" w:rsidRDefault="000A7FFC">
            <w:pPr>
              <w:spacing w:after="0" w:line="204" w:lineRule="exact"/>
              <w:ind w:left="1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th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D83D" w14:textId="77777777" w:rsidR="000A7FFC" w:rsidRDefault="000A7FFC">
            <w:pPr>
              <w:spacing w:before="2" w:after="0" w:line="150" w:lineRule="exact"/>
              <w:rPr>
                <w:rFonts w:asciiTheme="minorHAnsi" w:hAnsiTheme="minorHAnsi"/>
                <w:sz w:val="15"/>
                <w:szCs w:val="15"/>
              </w:rPr>
            </w:pPr>
          </w:p>
          <w:p w14:paraId="008186DD" w14:textId="77777777" w:rsidR="000A7FFC" w:rsidRDefault="000A7FFC">
            <w:pPr>
              <w:spacing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det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041F7294" w14:textId="77777777" w:rsidR="000A7FFC" w:rsidRDefault="000A7FFC">
            <w:pPr>
              <w:spacing w:before="1" w:after="0" w:line="232" w:lineRule="auto"/>
              <w:ind w:left="349" w:right="452" w:hanging="18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B.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g or enrolled in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for-credit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457B4446" w14:textId="77777777" w:rsidR="000A7FFC" w:rsidRDefault="000A7FFC">
            <w:pPr>
              <w:spacing w:before="2"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w-I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nco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3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24F712B9" w14:textId="77777777" w:rsidR="000A7FFC" w:rsidRDefault="000A7FFC">
            <w:pPr>
              <w:spacing w:before="6"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D.</w:t>
            </w:r>
            <w:r>
              <w:rPr>
                <w:rFonts w:ascii="Calibri" w:eastAsia="Calibri" w:hAnsi="Calibri" w:cs="Calibri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  <w:p w14:paraId="3595FCE7" w14:textId="77777777" w:rsidR="000A7FFC" w:rsidRDefault="000A7FFC">
            <w:pPr>
              <w:spacing w:after="0" w:line="202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ien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99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ki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8"/>
                <w:position w:val="1"/>
                <w:sz w:val="18"/>
                <w:szCs w:val="18"/>
                <w:u w:val="single" w:color="000000"/>
              </w:rPr>
              <w:t>or</w:t>
            </w:r>
          </w:p>
          <w:p w14:paraId="5613FE83" w14:textId="77777777" w:rsidR="000A7FFC" w:rsidRDefault="000A7FFC">
            <w:pPr>
              <w:spacing w:before="15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aw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ay;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or</w:t>
            </w:r>
          </w:p>
          <w:p w14:paraId="5817C433" w14:textId="77777777" w:rsidR="000A7FFC" w:rsidRDefault="000A7FFC">
            <w:pPr>
              <w:spacing w:after="0" w:line="206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4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</w:p>
          <w:p w14:paraId="22CEC5DA" w14:textId="77777777" w:rsidR="000A7FFC" w:rsidRDefault="000A7FFC">
            <w:pPr>
              <w:spacing w:before="15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5"/>
                <w:w w:val="9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94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  <w:u w:val="single" w:color="000000"/>
              </w:rPr>
              <w:t>or</w:t>
            </w:r>
          </w:p>
          <w:p w14:paraId="7188F031" w14:textId="77777777" w:rsidR="000A7FFC" w:rsidRDefault="000A7FFC">
            <w:pPr>
              <w:spacing w:after="0" w:line="204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5.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0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u w:val="single" w:color="000000"/>
              </w:rPr>
              <w:t>or</w:t>
            </w:r>
          </w:p>
          <w:p w14:paraId="2D738A41" w14:textId="77777777" w:rsidR="000A7FFC" w:rsidRDefault="000A7FFC">
            <w:pPr>
              <w:spacing w:before="10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lity;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or</w:t>
            </w:r>
          </w:p>
          <w:p w14:paraId="448B9C3B" w14:textId="77777777" w:rsidR="000A7FFC" w:rsidRDefault="000A7FFC">
            <w:pPr>
              <w:spacing w:before="3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gu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14:paraId="3AF55B40" w14:textId="77777777" w:rsidR="000A7FFC" w:rsidRDefault="000A7FFC">
            <w:pPr>
              <w:spacing w:after="0" w:line="206" w:lineRule="exact"/>
              <w:ind w:left="561" w:right="22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99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5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4"/>
                <w:position w:val="1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7B97" w14:textId="77777777" w:rsidR="000A7FFC" w:rsidRDefault="000A7FFC">
            <w:pPr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A244BCA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7D7C48A4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23FBA7A0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085A7C45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125E2010" w14:textId="77777777" w:rsidR="000A7FFC" w:rsidRDefault="000A7FFC">
            <w:pPr>
              <w:spacing w:before="16" w:after="0" w:line="240" w:lineRule="exact"/>
            </w:pPr>
          </w:p>
          <w:p w14:paraId="4000B3BE" w14:textId="77777777" w:rsidR="000A7FFC" w:rsidRDefault="000A7FFC">
            <w:pPr>
              <w:spacing w:after="0" w:line="235" w:lineRule="auto"/>
              <w:ind w:left="100"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 U.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671F" w14:textId="77777777" w:rsidR="000A7FFC" w:rsidRDefault="000A7FFC">
            <w:pPr>
              <w:spacing w:before="1" w:after="0" w:line="140" w:lineRule="exact"/>
              <w:rPr>
                <w:rFonts w:asciiTheme="minorHAnsi" w:hAnsiTheme="minorHAnsi"/>
                <w:sz w:val="14"/>
                <w:szCs w:val="14"/>
              </w:rPr>
            </w:pPr>
          </w:p>
          <w:p w14:paraId="6F0D0E10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62E17B1D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7F3CF8C0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611FC932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1B766F4A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2998217B" w14:textId="77777777" w:rsidR="000A7FFC" w:rsidRDefault="000A7FFC">
            <w:pPr>
              <w:spacing w:after="0" w:line="237" w:lineRule="auto"/>
              <w:ind w:left="100" w:right="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CFB" w14:textId="77777777" w:rsidR="000A7FFC" w:rsidRDefault="000A7FFC">
            <w:pPr>
              <w:spacing w:before="2" w:after="0" w:line="150" w:lineRule="exact"/>
              <w:rPr>
                <w:rFonts w:asciiTheme="minorHAnsi" w:hAnsiTheme="minorHAnsi"/>
                <w:sz w:val="15"/>
                <w:szCs w:val="15"/>
              </w:rPr>
            </w:pPr>
          </w:p>
          <w:p w14:paraId="30B54619" w14:textId="77777777" w:rsidR="000A7FFC" w:rsidRDefault="000A7FFC">
            <w:pPr>
              <w:spacing w:after="0" w:line="240" w:lineRule="auto"/>
              <w:ind w:left="100" w:right="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-2"/>
                <w:w w:val="99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70%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ets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14:paraId="354EE98D" w14:textId="77777777" w:rsidR="000A7FFC" w:rsidRDefault="000A7FFC">
            <w:pPr>
              <w:spacing w:after="0" w:line="217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6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a fam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rr</w:t>
            </w:r>
            <w:r>
              <w:rPr>
                <w:rFonts w:ascii="Calibri" w:eastAsia="Calibri" w:hAnsi="Calibri" w:cs="Calibri"/>
                <w:spacing w:val="6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</w:p>
          <w:p w14:paraId="2F62901A" w14:textId="77777777" w:rsidR="000A7FFC" w:rsidRDefault="000A7FFC">
            <w:pPr>
              <w:spacing w:after="0" w:line="218" w:lineRule="exact"/>
              <w:ind w:left="45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733F1307" w14:textId="77777777" w:rsidR="000A7FFC" w:rsidRDefault="000A7FFC">
            <w:pPr>
              <w:spacing w:before="4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SNA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lic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55C9EEB9" w14:textId="77777777" w:rsidR="000A7FFC" w:rsidRDefault="000A7FFC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; 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>or</w:t>
            </w:r>
          </w:p>
          <w:p w14:paraId="3ED820B9" w14:textId="77777777" w:rsidR="000A7FFC" w:rsidRDefault="000A7FFC">
            <w:pPr>
              <w:spacing w:after="0" w:line="216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3.   </w:t>
            </w:r>
            <w:r>
              <w:rPr>
                <w:rFonts w:ascii="Calibri" w:eastAsia="Calibri" w:hAnsi="Calibri" w:cs="Calibri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Hom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7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or</w:t>
            </w:r>
          </w:p>
          <w:p w14:paraId="046C3A2B" w14:textId="77777777" w:rsidR="000A7FFC" w:rsidRDefault="000A7FFC">
            <w:pPr>
              <w:spacing w:after="0" w:line="199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4.   </w:t>
            </w:r>
            <w:r>
              <w:rPr>
                <w:rFonts w:ascii="Calibri" w:eastAsia="Calibri" w:hAnsi="Calibri" w:cs="Calibri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ives</w:t>
            </w:r>
            <w:r>
              <w:rPr>
                <w:rFonts w:ascii="Calibri" w:eastAsia="Calibri" w:hAnsi="Calibri" w:cs="Calibri"/>
                <w:spacing w:val="-10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e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7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1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ed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97"/>
                <w:position w:val="1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1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</w:rPr>
              <w:t>or</w:t>
            </w:r>
          </w:p>
          <w:p w14:paraId="470038BF" w14:textId="77777777" w:rsidR="000A7FFC" w:rsidRDefault="000A7FFC">
            <w:pPr>
              <w:spacing w:before="10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rty</w:t>
            </w:r>
            <w:r>
              <w:rPr>
                <w:rFonts w:ascii="Calibri" w:eastAsia="Calibri" w:hAnsi="Calibri" w:cs="Calibri"/>
                <w:spacing w:val="-12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t.</w:t>
            </w:r>
          </w:p>
          <w:p w14:paraId="6E8DC8E8" w14:textId="77777777" w:rsidR="000A7FFC" w:rsidRDefault="000A7FFC">
            <w:pPr>
              <w:spacing w:after="0" w:line="206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ith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rm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2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 fami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me</w:t>
            </w:r>
          </w:p>
          <w:p w14:paraId="50615E19" w14:textId="77777777" w:rsidR="000A7FFC" w:rsidRDefault="000A7FFC">
            <w:pPr>
              <w:spacing w:before="10" w:after="0" w:line="218" w:lineRule="exact"/>
              <w:ind w:left="100" w:right="2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r’s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fam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d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 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ly.</w:t>
            </w:r>
          </w:p>
        </w:tc>
      </w:tr>
      <w:tr w:rsidR="000A7FFC" w14:paraId="3512B67E" w14:textId="77777777" w:rsidTr="000A7FFC">
        <w:trPr>
          <w:trHeight w:hRule="exact" w:val="463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BB1A" w14:textId="77777777" w:rsidR="000A7FFC" w:rsidRDefault="000A7FFC">
            <w:pPr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4137CFC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6AAE8D49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456F1D22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52BD859B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4BBB667F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6F57F225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1BF177BF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198B8912" w14:textId="77777777" w:rsidR="000A7FFC" w:rsidRDefault="000A7FFC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1916313D" w14:textId="77777777" w:rsidR="000A7FFC" w:rsidRDefault="000A7FFC">
            <w:pPr>
              <w:spacing w:after="0" w:line="235" w:lineRule="auto"/>
              <w:ind w:left="105" w:right="3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ut-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f-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th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9F65" w14:textId="77777777" w:rsidR="000A7FFC" w:rsidRDefault="000A7FFC">
            <w:pPr>
              <w:spacing w:before="1"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6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det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52CE9BF0" w14:textId="77777777" w:rsidR="000A7FFC" w:rsidRDefault="000A7FFC">
            <w:pPr>
              <w:spacing w:after="0" w:line="204" w:lineRule="exact"/>
              <w:ind w:left="324" w:right="135" w:hanging="1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B.</w:t>
            </w:r>
            <w:r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g or enrolled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 xml:space="preserve"> in s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for-credit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7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9"/>
                <w:position w:val="1"/>
                <w:sz w:val="18"/>
                <w:szCs w:val="18"/>
              </w:rPr>
              <w:t>at</w:t>
            </w:r>
          </w:p>
          <w:p w14:paraId="5B413382" w14:textId="77777777" w:rsidR="000A7FFC" w:rsidRDefault="000A7FFC">
            <w:pPr>
              <w:spacing w:before="15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ig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bil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ty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6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2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000000"/>
              </w:rPr>
              <w:t>d</w:t>
            </w:r>
          </w:p>
          <w:p w14:paraId="6F61DC96" w14:textId="77777777" w:rsidR="000A7FFC" w:rsidRDefault="000A7FFC">
            <w:pPr>
              <w:spacing w:before="3"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</w:p>
          <w:p w14:paraId="185868F2" w14:textId="77777777" w:rsidR="000A7FFC" w:rsidRDefault="000A7FFC">
            <w:pPr>
              <w:spacing w:before="3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t;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or</w:t>
            </w:r>
          </w:p>
          <w:p w14:paraId="12BEC889" w14:textId="77777777" w:rsidR="000A7FFC" w:rsidRDefault="000A7FFC">
            <w:pPr>
              <w:spacing w:after="0" w:line="194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Yo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th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(a)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6"/>
                <w:position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w w:val="96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6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6"/>
                <w:position w:val="1"/>
                <w:sz w:val="18"/>
                <w:szCs w:val="18"/>
              </w:rPr>
              <w:t>ived</w:t>
            </w:r>
            <w:r>
              <w:rPr>
                <w:rFonts w:ascii="Calibri" w:eastAsia="Calibri" w:hAnsi="Calibri" w:cs="Calibri"/>
                <w:spacing w:val="-2"/>
                <w:w w:val="9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ma/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iva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</w:p>
          <w:p w14:paraId="3C1FE139" w14:textId="77777777" w:rsidR="000A7FFC" w:rsidRDefault="000A7FFC">
            <w:pPr>
              <w:spacing w:before="10" w:after="0" w:line="240" w:lineRule="auto"/>
              <w:ind w:left="5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w-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(c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ien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</w:p>
          <w:p w14:paraId="2E101D0D" w14:textId="77777777" w:rsidR="000A7FFC" w:rsidRDefault="000A7FFC">
            <w:pPr>
              <w:spacing w:before="3" w:after="0" w:line="240" w:lineRule="auto"/>
              <w:ind w:left="5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5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6"/>
                <w:w w:val="9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8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r;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  <w:u w:val="single" w:color="000000"/>
              </w:rPr>
              <w:t>or</w:t>
            </w:r>
          </w:p>
          <w:p w14:paraId="3B37514B" w14:textId="77777777" w:rsidR="000A7FFC" w:rsidRDefault="000A7FFC">
            <w:pPr>
              <w:spacing w:after="0" w:line="214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ut</w:t>
            </w:r>
            <w:r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</w:p>
          <w:p w14:paraId="54366E5B" w14:textId="77777777" w:rsidR="000A7FFC" w:rsidRDefault="000A7FFC">
            <w:pPr>
              <w:spacing w:after="0" w:line="214" w:lineRule="exact"/>
              <w:ind w:left="5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8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4"/>
                <w:w w:val="99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te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l</w:t>
            </w:r>
          </w:p>
          <w:p w14:paraId="4734772B" w14:textId="77777777" w:rsidR="000A7FFC" w:rsidRDefault="000A7FFC">
            <w:pPr>
              <w:spacing w:before="6" w:after="0" w:line="240" w:lineRule="auto"/>
              <w:ind w:left="5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’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r’;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or</w:t>
            </w:r>
          </w:p>
          <w:p w14:paraId="42CC8BDB" w14:textId="77777777" w:rsidR="000A7FFC" w:rsidRDefault="000A7FFC">
            <w:pPr>
              <w:spacing w:before="3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Ho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1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awa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y: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  <w:u w:val="single" w:color="000000"/>
              </w:rPr>
              <w:t>or</w:t>
            </w:r>
          </w:p>
          <w:p w14:paraId="3C1E253A" w14:textId="77777777" w:rsidR="000A7FFC" w:rsidRDefault="000A7FFC">
            <w:pPr>
              <w:spacing w:after="0" w:line="199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5.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4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ge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f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16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u w:val="single" w:color="000000"/>
              </w:rPr>
              <w:t>or</w:t>
            </w:r>
          </w:p>
          <w:p w14:paraId="6B8705A6" w14:textId="77777777" w:rsidR="000A7FFC" w:rsidRDefault="000A7FFC">
            <w:pPr>
              <w:spacing w:before="13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2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5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spacing w:val="5"/>
                <w:w w:val="94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2"/>
                <w:w w:val="94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4"/>
                <w:sz w:val="18"/>
                <w:szCs w:val="18"/>
              </w:rPr>
              <w:t>en</w:t>
            </w:r>
            <w:r>
              <w:rPr>
                <w:rFonts w:ascii="Calibri" w:eastAsia="Calibri" w:hAnsi="Calibri" w:cs="Calibri"/>
                <w:w w:val="94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6"/>
                <w:w w:val="94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4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w w:val="94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3"/>
                <w:w w:val="9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  <w:u w:val="single" w:color="000000"/>
              </w:rPr>
              <w:t>or</w:t>
            </w:r>
          </w:p>
          <w:p w14:paraId="35F09A81" w14:textId="77777777" w:rsidR="000A7FFC" w:rsidRDefault="000A7FFC">
            <w:pPr>
              <w:spacing w:after="0" w:line="206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7.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Sub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m;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u w:val="single" w:color="000000"/>
              </w:rPr>
              <w:t>or</w:t>
            </w:r>
          </w:p>
          <w:p w14:paraId="6A642199" w14:textId="77777777" w:rsidR="000A7FFC" w:rsidRDefault="000A7FFC">
            <w:pPr>
              <w:spacing w:before="10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lity;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  <w:u w:val="single" w:color="000000"/>
              </w:rPr>
              <w:t>or</w:t>
            </w:r>
          </w:p>
          <w:p w14:paraId="1E69E983" w14:textId="77777777" w:rsidR="000A7FFC" w:rsidRDefault="000A7FFC">
            <w:pPr>
              <w:spacing w:after="0" w:line="216" w:lineRule="exact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9.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dd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97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spacing w:val="-1"/>
                <w:w w:val="97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2"/>
                <w:w w:val="97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</w:p>
          <w:p w14:paraId="603014E3" w14:textId="77777777" w:rsidR="000A7FFC" w:rsidRDefault="000A7FFC">
            <w:pPr>
              <w:spacing w:before="1" w:after="0" w:line="232" w:lineRule="auto"/>
              <w:ind w:left="529" w:right="6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edu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pr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2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5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emp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inco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qui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418D" w14:textId="77777777" w:rsidR="000A7FFC" w:rsidRDefault="000A7FFC">
            <w:pPr>
              <w:spacing w:before="6" w:after="0" w:line="170" w:lineRule="exact"/>
              <w:rPr>
                <w:rFonts w:asciiTheme="minorHAnsi" w:hAnsiTheme="minorHAnsi"/>
                <w:sz w:val="17"/>
                <w:szCs w:val="17"/>
              </w:rPr>
            </w:pPr>
          </w:p>
          <w:p w14:paraId="65458614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37358E86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1CA97BAE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2CFA8340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2189FB34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4576C245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7807BCBC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5BE0792C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4D957702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7A036263" w14:textId="77777777" w:rsidR="000A7FFC" w:rsidRDefault="000A7FFC">
            <w:pPr>
              <w:spacing w:after="0" w:line="240" w:lineRule="auto"/>
              <w:ind w:left="100"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z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to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wo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rk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 U.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67EC" w14:textId="77777777" w:rsidR="000A7FFC" w:rsidRDefault="000A7FFC">
            <w:pPr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EB9C197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3744BD9C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632AD7F8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7DAC3E2D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53DA3291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74D2C601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550312B1" w14:textId="77777777" w:rsidR="000A7FFC" w:rsidRDefault="000A7FFC">
            <w:pPr>
              <w:spacing w:after="0" w:line="200" w:lineRule="exact"/>
              <w:rPr>
                <w:sz w:val="20"/>
                <w:szCs w:val="20"/>
              </w:rPr>
            </w:pPr>
          </w:p>
          <w:p w14:paraId="71F0F3BA" w14:textId="77777777" w:rsidR="000A7FFC" w:rsidRDefault="000A7FFC">
            <w:pPr>
              <w:spacing w:before="7" w:after="0" w:line="260" w:lineRule="exact"/>
              <w:rPr>
                <w:sz w:val="26"/>
                <w:szCs w:val="26"/>
              </w:rPr>
            </w:pPr>
          </w:p>
          <w:p w14:paraId="43C32832" w14:textId="77777777" w:rsidR="000A7FFC" w:rsidRDefault="000A7FFC">
            <w:pPr>
              <w:spacing w:after="0" w:line="235" w:lineRule="auto"/>
              <w:ind w:left="100" w:right="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 as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red</w:t>
            </w:r>
          </w:p>
        </w:tc>
        <w:tc>
          <w:tcPr>
            <w:tcW w:w="6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E94C" w14:textId="77777777" w:rsidR="000A7FFC" w:rsidRDefault="000A7FFC">
            <w:pPr>
              <w:spacing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8A7C800" w14:textId="77777777" w:rsidR="000A7FFC" w:rsidRDefault="000A7FFC">
            <w:pPr>
              <w:spacing w:after="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Note: OSY customers can attend and/or be enrolled in a non-credit postsecondary school at eligibility determination. </w:t>
            </w:r>
          </w:p>
          <w:p w14:paraId="77B07519" w14:textId="77777777" w:rsidR="000A7FFC" w:rsidRDefault="000A7FFC">
            <w:pPr>
              <w:spacing w:after="0" w:line="200" w:lineRule="exact"/>
              <w:rPr>
                <w:sz w:val="18"/>
                <w:szCs w:val="18"/>
              </w:rPr>
            </w:pPr>
          </w:p>
          <w:p w14:paraId="47893CC3" w14:textId="77777777" w:rsidR="000A7FFC" w:rsidRDefault="000A7FFC">
            <w:pPr>
              <w:spacing w:after="0" w:line="20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OSY customers 21-24 years old are not subject to in-school educational requirements. </w:t>
            </w:r>
          </w:p>
          <w:p w14:paraId="76ECE844" w14:textId="77777777" w:rsidR="000A7FFC" w:rsidRDefault="000A7FFC">
            <w:pPr>
              <w:spacing w:before="18" w:after="0" w:line="280" w:lineRule="exact"/>
              <w:rPr>
                <w:sz w:val="28"/>
                <w:szCs w:val="28"/>
              </w:rPr>
            </w:pPr>
          </w:p>
          <w:p w14:paraId="79977A53" w14:textId="77777777" w:rsidR="000A7FFC" w:rsidRDefault="000A7FFC">
            <w:pPr>
              <w:spacing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Lo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w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equ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C. 2.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C. 9.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“Ag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&amp;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”</w:t>
            </w:r>
            <w:r>
              <w:rPr>
                <w:rFonts w:ascii="Calibri" w:eastAsia="Calibri" w:hAnsi="Calibri" w:cs="Calibri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mn</w:t>
            </w:r>
          </w:p>
          <w:p w14:paraId="433CCBA5" w14:textId="77777777" w:rsidR="000A7FFC" w:rsidRDefault="000A7FFC">
            <w:pPr>
              <w:spacing w:before="16" w:after="0" w:line="20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E5D5EC6" w14:textId="77777777" w:rsidR="000A7FFC" w:rsidRDefault="000A7FFC">
            <w:pPr>
              <w:spacing w:after="0" w:line="218" w:lineRule="exact"/>
              <w:ind w:left="100" w:right="3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-2"/>
                <w:w w:val="99"/>
                <w:sz w:val="18"/>
                <w:szCs w:val="18"/>
              </w:rPr>
              <w:t>0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%</w:t>
            </w:r>
            <w:r>
              <w:rPr>
                <w:rFonts w:ascii="Calibri" w:eastAsia="Calibri" w:hAnsi="Calibri" w:cs="Calibri"/>
                <w:spacing w:val="-13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9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70%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8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1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  <w:p w14:paraId="2F097FA3" w14:textId="77777777" w:rsidR="000A7FFC" w:rsidRDefault="000A7FFC">
            <w:pPr>
              <w:spacing w:before="2" w:after="0" w:line="216" w:lineRule="exact"/>
              <w:ind w:left="457" w:right="262" w:hanging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1.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5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0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2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6"/>
                <w:w w:val="97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spacing w:val="-3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4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f a 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ami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4"/>
                <w:w w:val="97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nt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n 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 t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7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1A72626A" w14:textId="77777777" w:rsidR="000A7FFC" w:rsidRDefault="000A7FFC">
            <w:pPr>
              <w:spacing w:before="1" w:after="0" w:line="240" w:lineRule="auto"/>
              <w:ind w:left="46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SNA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14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I,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publi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as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ta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9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</w:p>
          <w:p w14:paraId="313639F3" w14:textId="77777777" w:rsidR="000A7FFC" w:rsidRDefault="000A7FFC">
            <w:pPr>
              <w:spacing w:before="1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2.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; </w:t>
            </w:r>
            <w:r>
              <w:rPr>
                <w:rFonts w:ascii="Calibri" w:eastAsia="Calibri" w:hAnsi="Calibri" w:cs="Calibri"/>
                <w:spacing w:val="8"/>
                <w:sz w:val="18"/>
                <w:szCs w:val="18"/>
              </w:rPr>
              <w:t>or</w:t>
            </w:r>
          </w:p>
          <w:p w14:paraId="0859F706" w14:textId="77777777" w:rsidR="000A7FFC" w:rsidRDefault="000A7FFC">
            <w:pPr>
              <w:spacing w:before="3" w:after="0" w:line="240" w:lineRule="auto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3.   </w:t>
            </w:r>
            <w:r>
              <w:rPr>
                <w:rFonts w:ascii="Calibri" w:eastAsia="Calibri" w:hAnsi="Calibri" w:cs="Calibri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7"/>
                <w:sz w:val="18"/>
                <w:szCs w:val="18"/>
              </w:rPr>
              <w:t>Hom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97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97"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w w:val="97"/>
                <w:sz w:val="18"/>
                <w:szCs w:val="18"/>
              </w:rPr>
              <w:t>;</w:t>
            </w:r>
            <w:r>
              <w:rPr>
                <w:rFonts w:ascii="Calibri" w:eastAsia="Calibri" w:hAnsi="Calibri" w:cs="Calibri"/>
                <w:spacing w:val="-7"/>
                <w:w w:val="9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or</w:t>
            </w:r>
          </w:p>
          <w:p w14:paraId="7E664930" w14:textId="77777777" w:rsidR="000A7FFC" w:rsidRDefault="000A7FFC">
            <w:pPr>
              <w:spacing w:after="0" w:line="206" w:lineRule="exact"/>
              <w:ind w:left="1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4.   </w:t>
            </w:r>
            <w:r>
              <w:rPr>
                <w:rFonts w:ascii="Calibri" w:eastAsia="Calibri" w:hAnsi="Calibri" w:cs="Calibri"/>
                <w:spacing w:val="20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sz w:val="18"/>
                <w:szCs w:val="18"/>
              </w:rPr>
              <w:t>rty</w:t>
            </w:r>
            <w:r>
              <w:rPr>
                <w:rFonts w:ascii="Calibri" w:eastAsia="Calibri" w:hAnsi="Calibri" w:cs="Calibri"/>
                <w:spacing w:val="-12"/>
                <w:w w:val="9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</w:rPr>
              <w:t>ns</w:t>
            </w:r>
            <w:r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1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tr</w:t>
            </w:r>
            <w:r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18"/>
                <w:szCs w:val="18"/>
              </w:rPr>
              <w:t>t.</w:t>
            </w:r>
          </w:p>
        </w:tc>
      </w:tr>
    </w:tbl>
    <w:p w14:paraId="5208287A" w14:textId="77777777" w:rsidR="000A7FFC" w:rsidRPr="000A7FFC" w:rsidRDefault="000A7FFC" w:rsidP="000A7FFC">
      <w:pPr>
        <w:jc w:val="center"/>
        <w:rPr>
          <w:b/>
          <w:bCs/>
          <w:sz w:val="26"/>
          <w:szCs w:val="26"/>
        </w:rPr>
      </w:pPr>
    </w:p>
    <w:sectPr w:rsidR="000A7FFC" w:rsidRPr="000A7FFC" w:rsidSect="000A7FFC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E9808" w14:textId="77777777" w:rsidR="005A61F0" w:rsidRDefault="005A61F0" w:rsidP="00F329BF">
      <w:pPr>
        <w:spacing w:after="0" w:line="240" w:lineRule="auto"/>
      </w:pPr>
      <w:r>
        <w:separator/>
      </w:r>
    </w:p>
  </w:endnote>
  <w:endnote w:type="continuationSeparator" w:id="0">
    <w:p w14:paraId="26751071" w14:textId="77777777" w:rsidR="005A61F0" w:rsidRDefault="005A61F0" w:rsidP="00F3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89045" w14:textId="56E2968B" w:rsidR="00F329BF" w:rsidRDefault="00F329BF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February 8,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705B1" w14:textId="77777777" w:rsidR="005A61F0" w:rsidRDefault="005A61F0" w:rsidP="00F329BF">
      <w:pPr>
        <w:spacing w:after="0" w:line="240" w:lineRule="auto"/>
      </w:pPr>
      <w:r>
        <w:separator/>
      </w:r>
    </w:p>
  </w:footnote>
  <w:footnote w:type="continuationSeparator" w:id="0">
    <w:p w14:paraId="27373665" w14:textId="77777777" w:rsidR="005A61F0" w:rsidRDefault="005A61F0" w:rsidP="00F32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7FFC"/>
    <w:rsid w:val="000A7FFC"/>
    <w:rsid w:val="00213C32"/>
    <w:rsid w:val="00474F9E"/>
    <w:rsid w:val="004D017F"/>
    <w:rsid w:val="005A61F0"/>
    <w:rsid w:val="0079588B"/>
    <w:rsid w:val="00E30F19"/>
    <w:rsid w:val="00F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EECB"/>
  <w15:chartTrackingRefBased/>
  <w15:docId w15:val="{DD57C5C1-E32B-489D-8567-A927F52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A7FFC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FFC"/>
    <w:pPr>
      <w:widowControl w:val="0"/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FFC"/>
    <w:rPr>
      <w:rFonts w:asciiTheme="minorHAnsi" w:hAnsiTheme="minorHAns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7FF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7FFC"/>
    <w:rPr>
      <w:rFonts w:asciiTheme="minorHAnsi" w:hAnsi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7FF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7FFC"/>
    <w:rPr>
      <w:rFonts w:asciiTheme="minorHAnsi" w:hAnsiTheme="minorHAns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FFC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FFC"/>
    <w:pPr>
      <w:widowControl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7FFC"/>
    <w:pPr>
      <w:widowControl w:val="0"/>
      <w:ind w:left="720"/>
      <w:contextualSpacing/>
    </w:pPr>
    <w:rPr>
      <w:rFonts w:asciiTheme="minorHAnsi" w:hAnsi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A7FF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WIOA Youth Eligibility Guidelines</dc:title>
  <dc:subject/>
  <dc:creator>Eaton, Brittany</dc:creator>
  <cp:keywords>WIOA Youth Eligibility Guidelines</cp:keywords>
  <dc:description>WIOA Youth Eligibility Guidelines</dc:description>
  <cp:lastModifiedBy>Nguyen, Dat</cp:lastModifiedBy>
  <cp:revision>2</cp:revision>
  <dcterms:created xsi:type="dcterms:W3CDTF">2021-06-04T17:50:00Z</dcterms:created>
  <dcterms:modified xsi:type="dcterms:W3CDTF">2021-06-04T17:50:00Z</dcterms:modified>
</cp:coreProperties>
</file>