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A6" w:rsidRDefault="001E33A6">
      <w:pPr>
        <w:autoSpaceDE w:val="0"/>
        <w:autoSpaceDN w:val="0"/>
        <w:adjustRightInd w:val="0"/>
        <w:rPr>
          <w:rFonts w:ascii="TimesNewRoman,Bold" w:hAnsi="TimesNewRoman,Bold"/>
          <w:b/>
          <w:bCs/>
        </w:rPr>
      </w:pPr>
    </w:p>
    <w:p w:rsidR="001E33A6" w:rsidRDefault="00652BB1">
      <w:pPr>
        <w:autoSpaceDE w:val="0"/>
        <w:autoSpaceDN w:val="0"/>
        <w:adjustRightInd w:val="0"/>
        <w:rPr>
          <w:rFonts w:ascii="TimesNewRoman,Bold" w:hAnsi="TimesNewRoman,Bold"/>
          <w:b/>
          <w:bCs/>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157480</wp:posOffset>
            </wp:positionV>
            <wp:extent cx="2638425" cy="695325"/>
            <wp:effectExtent l="19050" t="0" r="9525" b="0"/>
            <wp:wrapNone/>
            <wp:docPr id="2" name="Picture 3" descr="WS-logo-black277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logo-black277x73"/>
                    <pic:cNvPicPr>
                      <a:picLocks noChangeAspect="1" noChangeArrowheads="1"/>
                    </pic:cNvPicPr>
                  </pic:nvPicPr>
                  <pic:blipFill>
                    <a:blip r:embed="rId7" cstate="print"/>
                    <a:srcRect/>
                    <a:stretch>
                      <a:fillRect/>
                    </a:stretch>
                  </pic:blipFill>
                  <pic:spPr bwMode="auto">
                    <a:xfrm>
                      <a:off x="0" y="0"/>
                      <a:ext cx="2638425" cy="695325"/>
                    </a:xfrm>
                    <a:prstGeom prst="rect">
                      <a:avLst/>
                    </a:prstGeom>
                    <a:noFill/>
                    <a:ln w="9525">
                      <a:noFill/>
                      <a:miter lim="800000"/>
                      <a:headEnd/>
                      <a:tailEnd/>
                    </a:ln>
                  </pic:spPr>
                </pic:pic>
              </a:graphicData>
            </a:graphic>
          </wp:anchor>
        </w:drawing>
      </w:r>
    </w:p>
    <w:p w:rsidR="001E33A6" w:rsidRDefault="001E33A6">
      <w:pPr>
        <w:autoSpaceDE w:val="0"/>
        <w:autoSpaceDN w:val="0"/>
        <w:adjustRightInd w:val="0"/>
        <w:rPr>
          <w:rFonts w:ascii="TimesNewRoman" w:hAnsi="TimesNewRoman"/>
        </w:rPr>
      </w:pPr>
    </w:p>
    <w:p w:rsidR="001E33A6" w:rsidRPr="00CD1B2B" w:rsidRDefault="00134903">
      <w:pPr>
        <w:autoSpaceDE w:val="0"/>
        <w:autoSpaceDN w:val="0"/>
        <w:adjustRightInd w:val="0"/>
        <w:rPr>
          <w:rFonts w:ascii="CG Times" w:hAnsi="CG Times"/>
        </w:rPr>
      </w:pPr>
      <w:r w:rsidRPr="00CD1B2B">
        <w:rPr>
          <w:rFonts w:ascii="CG Times" w:hAnsi="CG Times"/>
        </w:rPr>
        <w:t>D</w:t>
      </w:r>
      <w:r w:rsidR="00B431E1" w:rsidRPr="00CD1B2B">
        <w:rPr>
          <w:rFonts w:ascii="CG Times" w:hAnsi="CG Times"/>
        </w:rPr>
        <w:t>ate</w:t>
      </w:r>
    </w:p>
    <w:p w:rsidR="001E33A6" w:rsidRPr="00CD1B2B" w:rsidRDefault="001E33A6">
      <w:pPr>
        <w:autoSpaceDE w:val="0"/>
        <w:autoSpaceDN w:val="0"/>
        <w:adjustRightInd w:val="0"/>
        <w:rPr>
          <w:rFonts w:ascii="CG Times" w:hAnsi="CG Times"/>
        </w:rPr>
      </w:pPr>
    </w:p>
    <w:p w:rsidR="001E33A6" w:rsidRPr="00CD1B2B" w:rsidRDefault="001E33A6">
      <w:pPr>
        <w:autoSpaceDE w:val="0"/>
        <w:autoSpaceDN w:val="0"/>
        <w:adjustRightInd w:val="0"/>
        <w:rPr>
          <w:rFonts w:ascii="CG Times" w:hAnsi="CG Times"/>
        </w:rPr>
      </w:pPr>
      <w:r w:rsidRPr="00CD1B2B">
        <w:rPr>
          <w:rFonts w:ascii="CG Times" w:hAnsi="CG Times"/>
        </w:rPr>
        <w:t xml:space="preserve">Title </w:t>
      </w:r>
      <w:proofErr w:type="spellStart"/>
      <w:r w:rsidRPr="00CD1B2B">
        <w:rPr>
          <w:rFonts w:ascii="CG Times" w:hAnsi="CG Times"/>
        </w:rPr>
        <w:t>Fname</w:t>
      </w:r>
      <w:proofErr w:type="spellEnd"/>
      <w:r w:rsidRPr="00CD1B2B">
        <w:rPr>
          <w:rFonts w:ascii="CG Times" w:hAnsi="CG Times"/>
        </w:rPr>
        <w:t xml:space="preserve"> </w:t>
      </w:r>
      <w:proofErr w:type="spellStart"/>
      <w:r w:rsidRPr="00CD1B2B">
        <w:rPr>
          <w:rFonts w:ascii="CG Times" w:hAnsi="CG Times"/>
        </w:rPr>
        <w:t>Lname</w:t>
      </w:r>
      <w:proofErr w:type="spellEnd"/>
    </w:p>
    <w:p w:rsidR="001E33A6" w:rsidRPr="00CD1B2B" w:rsidRDefault="001E33A6">
      <w:pPr>
        <w:autoSpaceDE w:val="0"/>
        <w:autoSpaceDN w:val="0"/>
        <w:adjustRightInd w:val="0"/>
        <w:rPr>
          <w:rFonts w:ascii="CG Times" w:hAnsi="CG Times"/>
        </w:rPr>
      </w:pPr>
      <w:r w:rsidRPr="00CD1B2B">
        <w:rPr>
          <w:rFonts w:ascii="CG Times" w:hAnsi="CG Times"/>
        </w:rPr>
        <w:t>Any Street</w:t>
      </w:r>
    </w:p>
    <w:p w:rsidR="001E33A6" w:rsidRPr="00CD1B2B" w:rsidRDefault="001E33A6">
      <w:pPr>
        <w:autoSpaceDE w:val="0"/>
        <w:autoSpaceDN w:val="0"/>
        <w:adjustRightInd w:val="0"/>
        <w:rPr>
          <w:rFonts w:ascii="CG Times" w:hAnsi="CG Times"/>
        </w:rPr>
      </w:pPr>
      <w:r w:rsidRPr="00CD1B2B">
        <w:rPr>
          <w:rFonts w:ascii="CG Times" w:hAnsi="CG Times"/>
        </w:rPr>
        <w:t>City, State Zip</w:t>
      </w:r>
    </w:p>
    <w:p w:rsidR="001E33A6" w:rsidRPr="00CD1B2B" w:rsidRDefault="001E33A6">
      <w:pPr>
        <w:autoSpaceDE w:val="0"/>
        <w:autoSpaceDN w:val="0"/>
        <w:adjustRightInd w:val="0"/>
        <w:rPr>
          <w:rFonts w:ascii="CG Times" w:hAnsi="CG Times"/>
        </w:rPr>
      </w:pPr>
    </w:p>
    <w:p w:rsidR="001E33A6" w:rsidRPr="00CD1B2B" w:rsidRDefault="001E33A6">
      <w:pPr>
        <w:autoSpaceDE w:val="0"/>
        <w:autoSpaceDN w:val="0"/>
        <w:adjustRightInd w:val="0"/>
        <w:rPr>
          <w:rFonts w:ascii="CG Times" w:hAnsi="CG Times"/>
        </w:rPr>
      </w:pPr>
      <w:r w:rsidRPr="00CD1B2B">
        <w:rPr>
          <w:rFonts w:ascii="CG Times" w:hAnsi="CG Times"/>
        </w:rPr>
        <w:t xml:space="preserve">Dear Title </w:t>
      </w:r>
      <w:proofErr w:type="spellStart"/>
      <w:r w:rsidRPr="00CD1B2B">
        <w:rPr>
          <w:rFonts w:ascii="CG Times" w:hAnsi="CG Times"/>
        </w:rPr>
        <w:t>Lname</w:t>
      </w:r>
      <w:proofErr w:type="spellEnd"/>
      <w:r w:rsidRPr="00CD1B2B">
        <w:rPr>
          <w:rFonts w:ascii="CG Times" w:hAnsi="CG Times"/>
        </w:rPr>
        <w:t>:</w:t>
      </w:r>
    </w:p>
    <w:p w:rsidR="00C205F4" w:rsidRPr="00D35F25" w:rsidRDefault="00C205F4" w:rsidP="00C205F4"/>
    <w:p w:rsidR="00C205F4" w:rsidRPr="00D35F25" w:rsidRDefault="00C205F4" w:rsidP="00C205F4">
      <w:r w:rsidRPr="00D35F25">
        <w:t xml:space="preserve">We haven’t seen you recently at </w:t>
      </w:r>
      <w:smartTag w:uri="urn:schemas-microsoft-com:office:smarttags" w:element="PersonName">
        <w:r w:rsidRPr="00D35F25">
          <w:t>Workforce</w:t>
        </w:r>
      </w:smartTag>
      <w:r w:rsidRPr="00D35F25">
        <w:t xml:space="preserve"> Solutions.  Our records show that you are currently not looking for work or participating with us as you agreed to do in your Family Employment Plan.</w:t>
      </w:r>
    </w:p>
    <w:p w:rsidR="00C205F4" w:rsidRPr="00D35F25" w:rsidRDefault="00C205F4" w:rsidP="00C205F4"/>
    <w:p w:rsidR="00C205F4" w:rsidRPr="00D35F25" w:rsidRDefault="00C205F4" w:rsidP="00C205F4">
      <w:r w:rsidRPr="00D35F25">
        <w:t>Unfortunately, because you have not been working with us, we will stop any financial aid—including payments for child care expenses—that we are currently providing to you.</w:t>
      </w:r>
    </w:p>
    <w:p w:rsidR="00C205F4" w:rsidRPr="00D35F25" w:rsidRDefault="00C205F4" w:rsidP="00C205F4"/>
    <w:p w:rsidR="00C205F4" w:rsidRPr="00D35F25" w:rsidRDefault="00C205F4" w:rsidP="00C205F4">
      <w:pPr>
        <w:pStyle w:val="BodyText2"/>
        <w:rPr>
          <w:rFonts w:ascii="Times New Roman" w:hAnsi="Times New Roman"/>
          <w:b w:val="0"/>
        </w:rPr>
      </w:pPr>
      <w:r w:rsidRPr="00D35F25">
        <w:rPr>
          <w:rFonts w:ascii="Times New Roman" w:hAnsi="Times New Roman"/>
        </w:rPr>
        <w:t xml:space="preserve">Please come see us or call me </w:t>
      </w:r>
      <w:r w:rsidR="00CF4120">
        <w:rPr>
          <w:rFonts w:ascii="Times New Roman" w:hAnsi="Times New Roman"/>
        </w:rPr>
        <w:t>by Month Day Year</w:t>
      </w:r>
      <w:r w:rsidRPr="00D35F25">
        <w:rPr>
          <w:rFonts w:ascii="Times New Roman" w:hAnsi="Times New Roman"/>
        </w:rPr>
        <w:t xml:space="preserve"> </w:t>
      </w:r>
      <w:r w:rsidRPr="00D35F25">
        <w:rPr>
          <w:rFonts w:ascii="Times New Roman" w:hAnsi="Times New Roman"/>
          <w:b w:val="0"/>
        </w:rPr>
        <w:t>at the location and telephone number listed below</w:t>
      </w:r>
      <w:r w:rsidRPr="00D35F25">
        <w:rPr>
          <w:rFonts w:ascii="Times New Roman" w:hAnsi="Times New Roman"/>
        </w:rPr>
        <w:t>.</w:t>
      </w:r>
      <w:r w:rsidRPr="00D35F25">
        <w:rPr>
          <w:rFonts w:ascii="Times New Roman" w:hAnsi="Times New Roman"/>
          <w:b w:val="0"/>
        </w:rPr>
        <w:t xml:space="preserve">  If there is a reason you were unable to meet the requirements of your Family Employment Plan, you must come see or call me to explain.</w:t>
      </w:r>
      <w:r w:rsidRPr="00D35F25">
        <w:rPr>
          <w:rFonts w:ascii="Times New Roman" w:hAnsi="Times New Roman"/>
        </w:rPr>
        <w:t xml:space="preserve"> </w:t>
      </w:r>
    </w:p>
    <w:p w:rsidR="00C205F4" w:rsidRPr="00D35F25" w:rsidRDefault="00C205F4" w:rsidP="00C205F4"/>
    <w:p w:rsidR="00C205F4" w:rsidRPr="00D35F25" w:rsidRDefault="00C205F4" w:rsidP="00C205F4">
      <w:r w:rsidRPr="00D35F25">
        <w:t>We will help you look for and find a job.  When you’ve gone to work, we will help you keep working.  We urge you to come in and see us now.  This is the only notice we will send to you about your participation with us.</w:t>
      </w:r>
    </w:p>
    <w:p w:rsidR="00C205F4" w:rsidRPr="00D35F25" w:rsidRDefault="00C205F4" w:rsidP="00C205F4"/>
    <w:p w:rsidR="00C205F4" w:rsidRPr="00D35F25" w:rsidRDefault="00C205F4" w:rsidP="00C205F4">
      <w:r w:rsidRPr="00D35F25">
        <w:t>Sincerely,</w:t>
      </w:r>
    </w:p>
    <w:p w:rsidR="00C205F4" w:rsidRPr="00D35F25" w:rsidRDefault="00C205F4" w:rsidP="00C205F4"/>
    <w:p w:rsidR="00C205F4" w:rsidRDefault="00C205F4" w:rsidP="00C205F4"/>
    <w:p w:rsidR="00C205F4" w:rsidRPr="00D35F25" w:rsidRDefault="00C205F4" w:rsidP="00C205F4"/>
    <w:p w:rsidR="00F70C2F" w:rsidRPr="00CD1B2B" w:rsidRDefault="00F70C2F" w:rsidP="00FD375D">
      <w:pPr>
        <w:rPr>
          <w:rFonts w:ascii="CG Times" w:hAnsi="CG Times"/>
        </w:rPr>
      </w:pPr>
    </w:p>
    <w:p w:rsidR="00FD375D" w:rsidRPr="00CD1B2B" w:rsidRDefault="00C205F4" w:rsidP="00FD375D">
      <w:pPr>
        <w:rPr>
          <w:rFonts w:ascii="CG Times" w:hAnsi="CG Times"/>
        </w:rPr>
      </w:pPr>
      <w:r>
        <w:rPr>
          <w:rFonts w:ascii="CG Times" w:hAnsi="CG Times"/>
        </w:rPr>
        <w:t xml:space="preserve">Staff </w:t>
      </w:r>
      <w:r w:rsidR="00F70C2F" w:rsidRPr="00CD1B2B">
        <w:rPr>
          <w:rFonts w:ascii="CG Times" w:hAnsi="CG Times"/>
        </w:rPr>
        <w:t>Name, Title</w:t>
      </w:r>
    </w:p>
    <w:p w:rsidR="00C205F4" w:rsidRDefault="00C205F4" w:rsidP="00FD375D">
      <w:pPr>
        <w:rPr>
          <w:rFonts w:ascii="CG Times" w:hAnsi="CG Times"/>
        </w:rPr>
      </w:pPr>
      <w:r>
        <w:rPr>
          <w:rFonts w:ascii="CG Times" w:hAnsi="CG Times"/>
        </w:rPr>
        <w:t>Career Office Name, Address</w:t>
      </w:r>
    </w:p>
    <w:p w:rsidR="00FD375D" w:rsidRDefault="00EC5075" w:rsidP="00FD375D">
      <w:pPr>
        <w:rPr>
          <w:rFonts w:ascii="CG Times" w:hAnsi="CG Times"/>
        </w:rPr>
      </w:pPr>
      <w:proofErr w:type="gramStart"/>
      <w:r w:rsidRPr="00CD1B2B">
        <w:rPr>
          <w:rFonts w:ascii="CG Times" w:hAnsi="CG Times"/>
        </w:rPr>
        <w:t>xxx</w:t>
      </w:r>
      <w:r w:rsidR="00FD375D" w:rsidRPr="00CD1B2B">
        <w:rPr>
          <w:rFonts w:ascii="CG Times" w:hAnsi="CG Times"/>
        </w:rPr>
        <w:t>-</w:t>
      </w:r>
      <w:proofErr w:type="spellStart"/>
      <w:r w:rsidRPr="00CD1B2B">
        <w:rPr>
          <w:rFonts w:ascii="CG Times" w:hAnsi="CG Times"/>
        </w:rPr>
        <w:t>xxx.xxxx</w:t>
      </w:r>
      <w:proofErr w:type="spellEnd"/>
      <w:proofErr w:type="gramEnd"/>
      <w:r w:rsidR="00FD375D" w:rsidRPr="00CD1B2B">
        <w:rPr>
          <w:rFonts w:ascii="CG Times" w:hAnsi="CG Times"/>
        </w:rPr>
        <w:t xml:space="preserve"> ext. ______</w:t>
      </w:r>
      <w:r w:rsidR="008B3ACE" w:rsidRPr="00CD1B2B">
        <w:rPr>
          <w:rFonts w:ascii="CG Times" w:hAnsi="CG Times"/>
        </w:rPr>
        <w:t xml:space="preserve"> (same as above)</w:t>
      </w:r>
    </w:p>
    <w:p w:rsidR="00C205F4" w:rsidRPr="00CD1B2B" w:rsidRDefault="00C205F4" w:rsidP="00FD375D">
      <w:pPr>
        <w:rPr>
          <w:rFonts w:ascii="CG Times" w:hAnsi="CG Times"/>
        </w:rPr>
      </w:pPr>
      <w:proofErr w:type="gramStart"/>
      <w:r>
        <w:rPr>
          <w:rFonts w:ascii="CG Times" w:hAnsi="CG Times"/>
        </w:rPr>
        <w:t>staff</w:t>
      </w:r>
      <w:proofErr w:type="gramEnd"/>
      <w:r>
        <w:rPr>
          <w:rFonts w:ascii="CG Times" w:hAnsi="CG Times"/>
        </w:rPr>
        <w:t xml:space="preserve"> </w:t>
      </w:r>
      <w:hyperlink r:id="rId8" w:history="1">
        <w:r w:rsidRPr="00D339BA">
          <w:rPr>
            <w:rStyle w:val="Hyperlink"/>
            <w:rFonts w:ascii="CG Times" w:hAnsi="CG Times"/>
          </w:rPr>
          <w:t>email@wrksolutions.com</w:t>
        </w:r>
      </w:hyperlink>
      <w:r>
        <w:rPr>
          <w:rFonts w:ascii="CG Times" w:hAnsi="CG Times"/>
        </w:rPr>
        <w:t xml:space="preserve"> </w:t>
      </w:r>
    </w:p>
    <w:p w:rsidR="001E33A6" w:rsidRDefault="001E33A6">
      <w:pPr>
        <w:autoSpaceDE w:val="0"/>
        <w:autoSpaceDN w:val="0"/>
        <w:adjustRightInd w:val="0"/>
        <w:rPr>
          <w:rFonts w:ascii="TimesNewRoman" w:hAnsi="TimesNewRoman"/>
        </w:rPr>
      </w:pPr>
    </w:p>
    <w:p w:rsidR="00B431E1" w:rsidRDefault="00B431E1">
      <w:pPr>
        <w:autoSpaceDE w:val="0"/>
        <w:autoSpaceDN w:val="0"/>
        <w:adjustRightInd w:val="0"/>
        <w:rPr>
          <w:rFonts w:ascii="TimesNewRoman" w:hAnsi="TimesNewRoman"/>
        </w:rPr>
      </w:pPr>
    </w:p>
    <w:p w:rsidR="00B431E1" w:rsidRDefault="00B431E1">
      <w:pPr>
        <w:autoSpaceDE w:val="0"/>
        <w:autoSpaceDN w:val="0"/>
        <w:adjustRightInd w:val="0"/>
        <w:rPr>
          <w:rFonts w:ascii="TimesNewRoman" w:hAnsi="TimesNewRoman"/>
        </w:rPr>
      </w:pPr>
    </w:p>
    <w:sectPr w:rsidR="00B431E1" w:rsidSect="0085683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F0" w:rsidRDefault="009A62F0" w:rsidP="009F598E">
      <w:r>
        <w:separator/>
      </w:r>
    </w:p>
  </w:endnote>
  <w:endnote w:type="continuationSeparator" w:id="0">
    <w:p w:rsidR="009A62F0" w:rsidRDefault="009A62F0" w:rsidP="009F5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rsidP="00C205F4">
    <w:pPr>
      <w:pStyle w:val="Footer"/>
      <w:jc w:val="right"/>
      <w:rPr>
        <w:sz w:val="18"/>
        <w:szCs w:val="18"/>
      </w:rPr>
    </w:pPr>
    <w:r>
      <w:rPr>
        <w:sz w:val="18"/>
        <w:szCs w:val="18"/>
      </w:rPr>
      <w:t>TANF Exempt Non-Cooperation Letter</w:t>
    </w:r>
  </w:p>
  <w:p w:rsidR="00C205F4" w:rsidRPr="00C205F4" w:rsidRDefault="00CF4120" w:rsidP="00C205F4">
    <w:pPr>
      <w:pStyle w:val="Footer"/>
      <w:jc w:val="right"/>
      <w:rPr>
        <w:sz w:val="18"/>
        <w:szCs w:val="18"/>
      </w:rPr>
    </w:pPr>
    <w:r>
      <w:rPr>
        <w:sz w:val="18"/>
        <w:szCs w:val="18"/>
      </w:rPr>
      <w:t xml:space="preserve">March 1, 2011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F0" w:rsidRDefault="009A62F0" w:rsidP="009F598E">
      <w:r>
        <w:separator/>
      </w:r>
    </w:p>
  </w:footnote>
  <w:footnote w:type="continuationSeparator" w:id="0">
    <w:p w:rsidR="009A62F0" w:rsidRDefault="009A62F0" w:rsidP="009F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61" w:rsidRPr="00C205F4" w:rsidRDefault="006B5F61" w:rsidP="00C205F4">
    <w:pPr>
      <w:pStyle w:val="Header"/>
      <w:rPr>
        <w:rFonts w:ascii="Garamond" w:hAnsi="Garamond"/>
        <w:b/>
        <w:bCs/>
        <w:sz w:val="18"/>
        <w:szCs w:val="18"/>
      </w:rPr>
    </w:pPr>
    <w:r w:rsidRPr="00C205F4">
      <w:rPr>
        <w:rFonts w:ascii="Garamond" w:hAnsi="Garamond"/>
        <w:b/>
        <w:bCs/>
        <w:sz w:val="18"/>
        <w:szCs w:val="18"/>
      </w:rPr>
      <w:t>Office</w:t>
    </w:r>
  </w:p>
  <w:p w:rsidR="006B5F61" w:rsidRPr="00C205F4" w:rsidRDefault="006B5F61" w:rsidP="00C205F4">
    <w:pPr>
      <w:pStyle w:val="Header"/>
      <w:rPr>
        <w:rFonts w:ascii="Garamond" w:hAnsi="Garamond"/>
        <w:b/>
        <w:bCs/>
        <w:sz w:val="18"/>
        <w:szCs w:val="18"/>
      </w:rPr>
    </w:pPr>
    <w:r w:rsidRPr="00C205F4">
      <w:rPr>
        <w:rFonts w:ascii="Garamond" w:hAnsi="Garamond"/>
        <w:b/>
        <w:bCs/>
        <w:sz w:val="18"/>
        <w:szCs w:val="18"/>
      </w:rPr>
      <w:t>St. address, city, state, zip</w:t>
    </w:r>
  </w:p>
  <w:p w:rsidR="006B5F61" w:rsidRPr="00C205F4" w:rsidRDefault="006B5F61" w:rsidP="00C205F4">
    <w:pPr>
      <w:pStyle w:val="Header"/>
      <w:rPr>
        <w:rFonts w:ascii="Garamond" w:hAnsi="Garamond"/>
        <w:b/>
        <w:bCs/>
        <w:i/>
        <w:iCs/>
        <w:sz w:val="18"/>
        <w:szCs w:val="18"/>
      </w:rPr>
    </w:pPr>
    <w:r w:rsidRPr="00C205F4">
      <w:rPr>
        <w:rFonts w:ascii="Garamond" w:hAnsi="Garamond"/>
        <w:b/>
        <w:bCs/>
        <w:sz w:val="18"/>
        <w:szCs w:val="18"/>
      </w:rPr>
      <w:t>999</w:t>
    </w:r>
    <w:proofErr w:type="gramStart"/>
    <w:r w:rsidRPr="00C205F4">
      <w:rPr>
        <w:rFonts w:ascii="Garamond" w:hAnsi="Garamond"/>
        <w:b/>
        <w:bCs/>
        <w:sz w:val="18"/>
        <w:szCs w:val="18"/>
      </w:rPr>
      <w:t>..999.9999</w:t>
    </w:r>
    <w:proofErr w:type="gramEnd"/>
    <w:r w:rsidRPr="00C205F4">
      <w:rPr>
        <w:rFonts w:ascii="Garamond" w:hAnsi="Garamond"/>
        <w:b/>
        <w:bCs/>
        <w:sz w:val="18"/>
        <w:szCs w:val="18"/>
      </w:rPr>
      <w:t xml:space="preserve"> </w:t>
    </w:r>
    <w:r w:rsidRPr="00C205F4">
      <w:rPr>
        <w:rFonts w:ascii="Garamond" w:hAnsi="Garamond"/>
        <w:b/>
        <w:bCs/>
        <w:i/>
        <w:iCs/>
        <w:sz w:val="18"/>
        <w:szCs w:val="18"/>
      </w:rPr>
      <w:t>phone</w:t>
    </w:r>
    <w:r w:rsidRPr="00C205F4">
      <w:rPr>
        <w:rFonts w:ascii="Garamond" w:hAnsi="Garamond"/>
        <w:b/>
        <w:bCs/>
        <w:sz w:val="18"/>
        <w:szCs w:val="18"/>
      </w:rPr>
      <w:t xml:space="preserve"> * 999.999.9999 </w:t>
    </w:r>
    <w:r w:rsidRPr="00C205F4">
      <w:rPr>
        <w:rFonts w:ascii="Garamond" w:hAnsi="Garamond"/>
        <w:b/>
        <w:bCs/>
        <w:i/>
        <w:iCs/>
        <w:sz w:val="18"/>
        <w:szCs w:val="18"/>
      </w:rPr>
      <w:t>fax</w:t>
    </w:r>
  </w:p>
  <w:p w:rsidR="00C205F4" w:rsidRPr="00C205F4" w:rsidRDefault="00C205F4" w:rsidP="00C205F4">
    <w:pPr>
      <w:pStyle w:val="Header"/>
      <w:rPr>
        <w:rFonts w:ascii="Garamond" w:hAnsi="Garamond"/>
        <w:b/>
        <w:bCs/>
        <w:iCs/>
        <w:sz w:val="18"/>
        <w:szCs w:val="18"/>
      </w:rPr>
    </w:pPr>
    <w:r w:rsidRPr="00C205F4">
      <w:rPr>
        <w:rFonts w:ascii="Garamond" w:hAnsi="Garamond"/>
        <w:b/>
        <w:bCs/>
        <w:iCs/>
        <w:sz w:val="18"/>
        <w:szCs w:val="18"/>
      </w:rPr>
      <w:t>www.wrksolutions.com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F4" w:rsidRDefault="00C20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4FAF"/>
    <w:multiLevelType w:val="hybridMultilevel"/>
    <w:tmpl w:val="43EC2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34903"/>
    <w:rsid w:val="00024989"/>
    <w:rsid w:val="0007109C"/>
    <w:rsid w:val="00134903"/>
    <w:rsid w:val="00182B4D"/>
    <w:rsid w:val="001E33A6"/>
    <w:rsid w:val="001E6D38"/>
    <w:rsid w:val="00201A97"/>
    <w:rsid w:val="00291D4D"/>
    <w:rsid w:val="002A2B58"/>
    <w:rsid w:val="002D39B5"/>
    <w:rsid w:val="00316904"/>
    <w:rsid w:val="003D5423"/>
    <w:rsid w:val="0050296D"/>
    <w:rsid w:val="005B2BBB"/>
    <w:rsid w:val="00630E46"/>
    <w:rsid w:val="0064034C"/>
    <w:rsid w:val="00652BB1"/>
    <w:rsid w:val="006B5F61"/>
    <w:rsid w:val="00705898"/>
    <w:rsid w:val="007103FC"/>
    <w:rsid w:val="007432C3"/>
    <w:rsid w:val="00776159"/>
    <w:rsid w:val="007A58B3"/>
    <w:rsid w:val="007E211D"/>
    <w:rsid w:val="0081165A"/>
    <w:rsid w:val="00856834"/>
    <w:rsid w:val="00874A0B"/>
    <w:rsid w:val="008B3ACE"/>
    <w:rsid w:val="00950B52"/>
    <w:rsid w:val="009A62F0"/>
    <w:rsid w:val="009E79AD"/>
    <w:rsid w:val="009F598E"/>
    <w:rsid w:val="00AC3754"/>
    <w:rsid w:val="00AF3AC1"/>
    <w:rsid w:val="00B431E1"/>
    <w:rsid w:val="00BA2CD3"/>
    <w:rsid w:val="00C205F4"/>
    <w:rsid w:val="00C34247"/>
    <w:rsid w:val="00C73549"/>
    <w:rsid w:val="00CD1B2B"/>
    <w:rsid w:val="00CF4120"/>
    <w:rsid w:val="00D07CD1"/>
    <w:rsid w:val="00D66C56"/>
    <w:rsid w:val="00DA2D37"/>
    <w:rsid w:val="00DD7D24"/>
    <w:rsid w:val="00E5294B"/>
    <w:rsid w:val="00E92AC5"/>
    <w:rsid w:val="00EC3139"/>
    <w:rsid w:val="00EC5075"/>
    <w:rsid w:val="00ED08BB"/>
    <w:rsid w:val="00F42017"/>
    <w:rsid w:val="00F70C2F"/>
    <w:rsid w:val="00F93336"/>
    <w:rsid w:val="00FD174D"/>
    <w:rsid w:val="00FD3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34"/>
    <w:rPr>
      <w:sz w:val="24"/>
      <w:szCs w:val="24"/>
    </w:rPr>
  </w:style>
  <w:style w:type="paragraph" w:styleId="Heading1">
    <w:name w:val="heading 1"/>
    <w:basedOn w:val="Normal"/>
    <w:next w:val="Normal"/>
    <w:qFormat/>
    <w:rsid w:val="00856834"/>
    <w:pPr>
      <w:keepNext/>
      <w:autoSpaceDE w:val="0"/>
      <w:autoSpaceDN w:val="0"/>
      <w:adjustRightInd w:val="0"/>
      <w:ind w:left="5040" w:firstLine="720"/>
      <w:outlineLvl w:val="0"/>
    </w:pPr>
    <w:rPr>
      <w:rFonts w:ascii="TimesNewRoman" w:hAnsi="TimesNew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6834"/>
    <w:pPr>
      <w:tabs>
        <w:tab w:val="center" w:pos="4320"/>
        <w:tab w:val="right" w:pos="8640"/>
      </w:tabs>
    </w:pPr>
  </w:style>
  <w:style w:type="paragraph" w:styleId="Footer">
    <w:name w:val="footer"/>
    <w:basedOn w:val="Normal"/>
    <w:rsid w:val="00856834"/>
    <w:pPr>
      <w:tabs>
        <w:tab w:val="center" w:pos="4320"/>
        <w:tab w:val="right" w:pos="8640"/>
      </w:tabs>
    </w:pPr>
  </w:style>
  <w:style w:type="paragraph" w:styleId="BodyText2">
    <w:name w:val="Body Text 2"/>
    <w:basedOn w:val="Normal"/>
    <w:link w:val="BodyText2Char"/>
    <w:rsid w:val="00C205F4"/>
    <w:rPr>
      <w:rFonts w:ascii="CG Times" w:hAnsi="CG Times"/>
      <w:b/>
      <w:bCs/>
      <w:szCs w:val="20"/>
    </w:rPr>
  </w:style>
  <w:style w:type="character" w:customStyle="1" w:styleId="BodyText2Char">
    <w:name w:val="Body Text 2 Char"/>
    <w:basedOn w:val="DefaultParagraphFont"/>
    <w:link w:val="BodyText2"/>
    <w:rsid w:val="00C205F4"/>
    <w:rPr>
      <w:rFonts w:ascii="CG Times" w:hAnsi="CG Times"/>
      <w:b/>
      <w:bCs/>
      <w:sz w:val="24"/>
    </w:rPr>
  </w:style>
  <w:style w:type="character" w:styleId="Hyperlink">
    <w:name w:val="Hyperlink"/>
    <w:basedOn w:val="DefaultParagraphFont"/>
    <w:uiPriority w:val="99"/>
    <w:unhideWhenUsed/>
    <w:rsid w:val="00C205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wrksolution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December 16, 2005</vt:lpstr>
    </vt:vector>
  </TitlesOfParts>
  <Company>ACS</Company>
  <LinksUpToDate>false</LinksUpToDate>
  <CharactersWithSpaces>1075</CharactersWithSpaces>
  <SharedDoc>false</SharedDoc>
  <HLinks>
    <vt:vector size="6" baseType="variant">
      <vt:variant>
        <vt:i4>4849768</vt:i4>
      </vt:variant>
      <vt:variant>
        <vt:i4>0</vt:i4>
      </vt:variant>
      <vt:variant>
        <vt:i4>0</vt:i4>
      </vt:variant>
      <vt:variant>
        <vt:i4>5</vt:i4>
      </vt:variant>
      <vt:variant>
        <vt:lpwstr>mailto:email@wrksolutions.com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Non-Cooperation Letter - TANF Exempt</dc:title>
  <dc:subject>Non-Cooperation Letter - TANF Exempt</dc:subject>
  <dc:creator>pierces</dc:creator>
  <cp:keywords>Non-Cooperation Letter, TANF Exempt</cp:keywords>
  <dc:description/>
  <cp:lastModifiedBy>nguyend</cp:lastModifiedBy>
  <cp:revision>4</cp:revision>
  <cp:lastPrinted>2005-12-16T22:12:00Z</cp:lastPrinted>
  <dcterms:created xsi:type="dcterms:W3CDTF">2011-02-24T15:15:00Z</dcterms:created>
  <dcterms:modified xsi:type="dcterms:W3CDTF">2015-01-08T17:09:00Z</dcterms:modified>
  <cp:category>Letters and Forms</cp:category>
</cp:coreProperties>
</file>