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BA92" w14:textId="76F22EC1" w:rsidR="00FE7BF1" w:rsidRDefault="00FE7BF1" w:rsidP="00E32A18">
      <w:r>
        <w:rPr>
          <w:noProof/>
        </w:rPr>
        <w:drawing>
          <wp:anchor distT="0" distB="0" distL="114300" distR="114300" simplePos="0" relativeHeight="251659264" behindDoc="0" locked="0" layoutInCell="1" allowOverlap="1" wp14:anchorId="39E7BA67" wp14:editId="09E6D531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FE7BF1" w:rsidRPr="00127E6C" w14:paraId="742DB4BD" w14:textId="77777777" w:rsidTr="00C01635">
        <w:trPr>
          <w:trHeight w:val="20"/>
        </w:trPr>
        <w:tc>
          <w:tcPr>
            <w:tcW w:w="2808" w:type="dxa"/>
          </w:tcPr>
          <w:p w14:paraId="0E62824E" w14:textId="434F2BE1" w:rsidR="00FE7BF1" w:rsidRPr="00127E6C" w:rsidRDefault="00FE7BF1" w:rsidP="00C01635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>
              <w:rPr>
                <w:b/>
              </w:rPr>
              <w:t>18-</w:t>
            </w:r>
            <w:r w:rsidR="00101AE7">
              <w:rPr>
                <w:b/>
              </w:rPr>
              <w:t>12</w:t>
            </w:r>
          </w:p>
        </w:tc>
      </w:tr>
      <w:tr w:rsidR="00FE7BF1" w:rsidRPr="00127E6C" w14:paraId="598297BA" w14:textId="77777777" w:rsidTr="00C01635">
        <w:trPr>
          <w:trHeight w:val="20"/>
        </w:trPr>
        <w:tc>
          <w:tcPr>
            <w:tcW w:w="2808" w:type="dxa"/>
          </w:tcPr>
          <w:p w14:paraId="187B9EAA" w14:textId="104D2EB9" w:rsidR="00FE7BF1" w:rsidRPr="00127E6C" w:rsidRDefault="00E6591E" w:rsidP="00C01635">
            <w:pPr>
              <w:jc w:val="center"/>
              <w:rPr>
                <w:b/>
              </w:rPr>
            </w:pPr>
            <w:r>
              <w:rPr>
                <w:b/>
              </w:rPr>
              <w:t>July 6</w:t>
            </w:r>
            <w:r w:rsidR="00FE7BF1">
              <w:rPr>
                <w:b/>
              </w:rPr>
              <w:t>, 201</w:t>
            </w:r>
            <w:r w:rsidR="00335B62">
              <w:rPr>
                <w:b/>
              </w:rPr>
              <w:t>8</w:t>
            </w:r>
          </w:p>
        </w:tc>
      </w:tr>
      <w:tr w:rsidR="00FE7BF1" w:rsidRPr="00127E6C" w14:paraId="6252446C" w14:textId="77777777" w:rsidTr="00C01635">
        <w:trPr>
          <w:trHeight w:val="20"/>
        </w:trPr>
        <w:tc>
          <w:tcPr>
            <w:tcW w:w="2808" w:type="dxa"/>
          </w:tcPr>
          <w:p w14:paraId="0203AEB7" w14:textId="6247B602" w:rsidR="00FE7BF1" w:rsidRPr="00127E6C" w:rsidRDefault="00E6591E" w:rsidP="00C01635">
            <w:pPr>
              <w:jc w:val="center"/>
              <w:rPr>
                <w:b/>
              </w:rPr>
            </w:pPr>
            <w:r>
              <w:rPr>
                <w:b/>
              </w:rPr>
              <w:t>Contract Management</w:t>
            </w:r>
          </w:p>
        </w:tc>
      </w:tr>
      <w:tr w:rsidR="00FE7BF1" w:rsidRPr="00127E6C" w14:paraId="705E37D3" w14:textId="77777777" w:rsidTr="00C01635">
        <w:trPr>
          <w:trHeight w:val="20"/>
        </w:trPr>
        <w:tc>
          <w:tcPr>
            <w:tcW w:w="2808" w:type="dxa"/>
          </w:tcPr>
          <w:p w14:paraId="0917C7F2" w14:textId="77777777" w:rsidR="00FE7BF1" w:rsidRPr="00127E6C" w:rsidRDefault="00FE7BF1" w:rsidP="00C01635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69907A3C" w14:textId="77777777" w:rsidR="00734970" w:rsidRDefault="00734970" w:rsidP="003A44BC">
      <w:pPr>
        <w:tabs>
          <w:tab w:val="left" w:pos="1260"/>
        </w:tabs>
        <w:ind w:left="1260" w:hanging="1260"/>
      </w:pPr>
      <w:r>
        <w:rPr>
          <w:smallCaps/>
        </w:rPr>
        <w:t>To:</w:t>
      </w:r>
      <w:r w:rsidR="003A44BC">
        <w:rPr>
          <w:smallCaps/>
        </w:rPr>
        <w:tab/>
      </w:r>
      <w:r w:rsidR="00FE7BF1">
        <w:t xml:space="preserve">All </w:t>
      </w:r>
      <w:r>
        <w:t>Contractors</w:t>
      </w:r>
    </w:p>
    <w:p w14:paraId="66AE2EE1" w14:textId="77777777" w:rsidR="00734970" w:rsidRDefault="00734970" w:rsidP="003A44BC">
      <w:pPr>
        <w:tabs>
          <w:tab w:val="left" w:pos="1080"/>
          <w:tab w:val="left" w:pos="1260"/>
        </w:tabs>
        <w:ind w:left="1260" w:hanging="1260"/>
      </w:pPr>
      <w:r>
        <w:tab/>
      </w:r>
      <w:r>
        <w:tab/>
      </w:r>
    </w:p>
    <w:p w14:paraId="43495AD6" w14:textId="77777777" w:rsidR="002D5F73" w:rsidRDefault="001743A3" w:rsidP="00537E81">
      <w:pPr>
        <w:tabs>
          <w:tab w:val="left" w:pos="1260"/>
        </w:tabs>
        <w:ind w:left="1260" w:hanging="1260"/>
      </w:pPr>
      <w:r>
        <w:rPr>
          <w:smallCaps/>
        </w:rPr>
        <w:t>From:</w:t>
      </w:r>
      <w:r w:rsidR="003A44BC">
        <w:rPr>
          <w:smallCaps/>
        </w:rPr>
        <w:tab/>
      </w:r>
      <w:r w:rsidR="002D5F73">
        <w:t>Mike Temple</w:t>
      </w:r>
    </w:p>
    <w:p w14:paraId="702E8933" w14:textId="77777777" w:rsidR="006A4A57" w:rsidRDefault="003A44BC" w:rsidP="00537E81">
      <w:pPr>
        <w:tabs>
          <w:tab w:val="left" w:pos="1260"/>
        </w:tabs>
        <w:ind w:left="1260" w:hanging="1260"/>
      </w:pPr>
      <w:r>
        <w:tab/>
      </w:r>
      <w:r w:rsidR="006A4A57">
        <w:t xml:space="preserve">David Baggerly </w:t>
      </w:r>
    </w:p>
    <w:p w14:paraId="445251FA" w14:textId="77777777" w:rsidR="00E32A18" w:rsidRDefault="003A44BC" w:rsidP="00537E81">
      <w:pPr>
        <w:tabs>
          <w:tab w:val="left" w:pos="1260"/>
        </w:tabs>
        <w:ind w:left="1260" w:hanging="1260"/>
      </w:pPr>
      <w:r>
        <w:tab/>
      </w:r>
      <w:r w:rsidR="002D5F73">
        <w:t>Lucretia Hammond</w:t>
      </w:r>
    </w:p>
    <w:p w14:paraId="251FC5C1" w14:textId="77777777" w:rsidR="00734970" w:rsidRDefault="002D5F73" w:rsidP="003A44BC">
      <w:pPr>
        <w:tabs>
          <w:tab w:val="left" w:pos="1080"/>
          <w:tab w:val="left" w:pos="1260"/>
        </w:tabs>
        <w:ind w:left="1260" w:hanging="1260"/>
      </w:pPr>
      <w:r>
        <w:tab/>
      </w:r>
      <w:r w:rsidR="00734970">
        <w:tab/>
      </w:r>
    </w:p>
    <w:p w14:paraId="4EF24019" w14:textId="123F1296" w:rsidR="00734970" w:rsidRDefault="00734970" w:rsidP="003A44BC">
      <w:pPr>
        <w:pStyle w:val="Heading7"/>
        <w:keepNext/>
        <w:pBdr>
          <w:bottom w:val="single" w:sz="6" w:space="4" w:color="auto"/>
        </w:pBdr>
        <w:tabs>
          <w:tab w:val="left" w:pos="1260"/>
          <w:tab w:val="left" w:pos="1440"/>
        </w:tabs>
        <w:ind w:left="1260" w:hanging="1260"/>
        <w:rPr>
          <w:b/>
          <w:bCs/>
        </w:rPr>
      </w:pPr>
      <w:r>
        <w:rPr>
          <w:smallCaps/>
        </w:rPr>
        <w:t>Subject:</w:t>
      </w:r>
      <w:r w:rsidR="003A44BC">
        <w:rPr>
          <w:smallCaps/>
        </w:rPr>
        <w:tab/>
      </w:r>
      <w:r w:rsidR="00E6591E">
        <w:t>Contract Management Standards</w:t>
      </w:r>
    </w:p>
    <w:p w14:paraId="3E91E7C2" w14:textId="77777777" w:rsidR="000C09C9" w:rsidRPr="00594895" w:rsidRDefault="000C09C9">
      <w:pPr>
        <w:rPr>
          <w:sz w:val="16"/>
          <w:szCs w:val="16"/>
        </w:rPr>
      </w:pPr>
    </w:p>
    <w:p w14:paraId="7E74CDCC" w14:textId="77777777" w:rsidR="00734970" w:rsidRPr="008C7E85" w:rsidRDefault="00734970" w:rsidP="00D77672">
      <w:pPr>
        <w:pStyle w:val="Heading5"/>
        <w:rPr>
          <w:sz w:val="36"/>
          <w:szCs w:val="36"/>
        </w:rPr>
      </w:pPr>
      <w:r w:rsidRPr="008C7E85">
        <w:rPr>
          <w:sz w:val="36"/>
          <w:szCs w:val="36"/>
        </w:rPr>
        <w:t>Purpose</w:t>
      </w:r>
    </w:p>
    <w:p w14:paraId="43E90568" w14:textId="189460F4" w:rsidR="008C7E85" w:rsidRPr="008C7E85" w:rsidRDefault="008C7E85" w:rsidP="00D77672">
      <w:r w:rsidRPr="008C7E85">
        <w:t>Update</w:t>
      </w:r>
      <w:r w:rsidR="00E6591E">
        <w:t xml:space="preserve"> H-GAC’s workforce contract management standards to include a revised section on property.</w:t>
      </w:r>
    </w:p>
    <w:p w14:paraId="3796CE4D" w14:textId="77777777" w:rsidR="001743A3" w:rsidRPr="008C7E85" w:rsidRDefault="001743A3" w:rsidP="00D77672">
      <w:pPr>
        <w:ind w:left="720"/>
      </w:pPr>
    </w:p>
    <w:p w14:paraId="2F7540DB" w14:textId="77777777" w:rsidR="00DC788A" w:rsidRPr="008C7E85" w:rsidRDefault="00DC788A" w:rsidP="00D77672">
      <w:pPr>
        <w:pStyle w:val="Heading5"/>
        <w:rPr>
          <w:sz w:val="36"/>
          <w:szCs w:val="36"/>
        </w:rPr>
      </w:pPr>
      <w:r w:rsidRPr="008C7E85">
        <w:rPr>
          <w:sz w:val="36"/>
          <w:szCs w:val="36"/>
        </w:rPr>
        <w:t>Background</w:t>
      </w:r>
    </w:p>
    <w:p w14:paraId="6F8A00DB" w14:textId="45CBDD02" w:rsidR="00E6591E" w:rsidRDefault="00E6591E" w:rsidP="00D77672">
      <w:pPr>
        <w:pStyle w:val="BodyText"/>
        <w:spacing w:after="0"/>
        <w:rPr>
          <w:sz w:val="24"/>
        </w:rPr>
      </w:pPr>
      <w:r>
        <w:rPr>
          <w:sz w:val="24"/>
        </w:rPr>
        <w:t>H-GAC’s workforce contract management standards include definitions, direction, and policy/procedures that apply to all H-GAC’s workforce contracts, contractors, and funds.</w:t>
      </w:r>
      <w:r w:rsidR="00D77672">
        <w:rPr>
          <w:sz w:val="24"/>
        </w:rPr>
        <w:t xml:space="preserve">  </w:t>
      </w:r>
      <w:r>
        <w:rPr>
          <w:sz w:val="24"/>
        </w:rPr>
        <w:t>We are reviewing and updating the contract management standards to make sure we align with all state and federal requirements for workforce funds.</w:t>
      </w:r>
    </w:p>
    <w:p w14:paraId="1443CBDA" w14:textId="165F3C10" w:rsidR="00B2241B" w:rsidRDefault="00E6591E" w:rsidP="00D77672">
      <w:pPr>
        <w:pStyle w:val="BodyText"/>
        <w:spacing w:after="0"/>
      </w:pPr>
      <w:r>
        <w:rPr>
          <w:sz w:val="24"/>
        </w:rPr>
        <w:t xml:space="preserve"> </w:t>
      </w:r>
    </w:p>
    <w:p w14:paraId="07F01BF4" w14:textId="2514298E" w:rsidR="00AB0A22" w:rsidRPr="008C7E85" w:rsidRDefault="00E6591E" w:rsidP="00D77672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Property</w:t>
      </w:r>
    </w:p>
    <w:p w14:paraId="0CD04100" w14:textId="1597C956" w:rsidR="0021610A" w:rsidRDefault="00E6591E" w:rsidP="00D77672">
      <w:pPr>
        <w:pStyle w:val="BodyText"/>
        <w:spacing w:after="0"/>
        <w:rPr>
          <w:sz w:val="24"/>
        </w:rPr>
      </w:pPr>
      <w:r>
        <w:rPr>
          <w:sz w:val="24"/>
        </w:rPr>
        <w:t>We are attaching the first section of revised standards – those that concern property bought with funds from H-GAC’s workforce contracts or loaned by a state or federal agency for use in the regional workforce system.</w:t>
      </w:r>
    </w:p>
    <w:p w14:paraId="3EFB65E9" w14:textId="77FB43A8" w:rsidR="00E6591E" w:rsidRDefault="00E6591E" w:rsidP="00D77672">
      <w:pPr>
        <w:pStyle w:val="BodyText"/>
        <w:spacing w:after="0"/>
        <w:rPr>
          <w:sz w:val="24"/>
        </w:rPr>
      </w:pPr>
    </w:p>
    <w:p w14:paraId="7D5F71A6" w14:textId="4AAEA8BE" w:rsidR="00E6591E" w:rsidRDefault="00E6591E" w:rsidP="00D77672">
      <w:pPr>
        <w:pStyle w:val="BodyText"/>
        <w:numPr>
          <w:ilvl w:val="0"/>
          <w:numId w:val="24"/>
        </w:numPr>
        <w:spacing w:after="0"/>
        <w:rPr>
          <w:sz w:val="24"/>
        </w:rPr>
      </w:pPr>
      <w:r>
        <w:rPr>
          <w:sz w:val="24"/>
        </w:rPr>
        <w:t>The revised property standards are effective now.</w:t>
      </w:r>
    </w:p>
    <w:p w14:paraId="298C5129" w14:textId="07AB771D" w:rsidR="00E6591E" w:rsidRDefault="00E6591E" w:rsidP="00D77672">
      <w:pPr>
        <w:pStyle w:val="BodyText"/>
        <w:numPr>
          <w:ilvl w:val="0"/>
          <w:numId w:val="24"/>
        </w:numPr>
        <w:spacing w:after="0"/>
        <w:rPr>
          <w:sz w:val="24"/>
        </w:rPr>
      </w:pPr>
      <w:r>
        <w:rPr>
          <w:sz w:val="24"/>
        </w:rPr>
        <w:t xml:space="preserve">We will schedule </w:t>
      </w:r>
      <w:r w:rsidR="00D77672">
        <w:rPr>
          <w:sz w:val="24"/>
        </w:rPr>
        <w:t>technical assistance sessions for all contractors after the Quality Assurance Team completes the property inventory.</w:t>
      </w:r>
    </w:p>
    <w:p w14:paraId="35DCBAAF" w14:textId="77777777" w:rsidR="00710C05" w:rsidRPr="008C7E85" w:rsidRDefault="00710C05" w:rsidP="00D77672">
      <w:pPr>
        <w:pStyle w:val="ListParagraph"/>
        <w:tabs>
          <w:tab w:val="left" w:pos="1620"/>
        </w:tabs>
      </w:pPr>
    </w:p>
    <w:p w14:paraId="53705544" w14:textId="77777777" w:rsidR="00304186" w:rsidRPr="008C7E85" w:rsidRDefault="00734970" w:rsidP="00D77672">
      <w:pPr>
        <w:widowControl/>
        <w:autoSpaceDE/>
        <w:autoSpaceDN/>
        <w:adjustRightInd/>
        <w:rPr>
          <w:sz w:val="36"/>
          <w:szCs w:val="36"/>
        </w:rPr>
      </w:pPr>
      <w:r w:rsidRPr="008C7E85">
        <w:rPr>
          <w:sz w:val="36"/>
          <w:szCs w:val="36"/>
        </w:rPr>
        <w:t>Action</w:t>
      </w:r>
      <w:r w:rsidR="00064DA5" w:rsidRPr="008C7E85">
        <w:rPr>
          <w:sz w:val="36"/>
          <w:szCs w:val="36"/>
        </w:rPr>
        <w:t>s</w:t>
      </w:r>
      <w:r w:rsidR="00304186" w:rsidRPr="008C7E85">
        <w:rPr>
          <w:sz w:val="36"/>
          <w:szCs w:val="36"/>
        </w:rPr>
        <w:t xml:space="preserve"> </w:t>
      </w:r>
    </w:p>
    <w:p w14:paraId="0774929E" w14:textId="199D1A94" w:rsidR="000B02EB" w:rsidRPr="000B02EB" w:rsidRDefault="00D77672" w:rsidP="00D77672">
      <w:pPr>
        <w:numPr>
          <w:ilvl w:val="0"/>
          <w:numId w:val="1"/>
        </w:numPr>
        <w:ind w:left="720" w:hanging="450"/>
        <w:rPr>
          <w:b/>
          <w:bCs/>
        </w:rPr>
      </w:pPr>
      <w:r>
        <w:t>Contractors will review their internal procedures for property bought with funds from H</w:t>
      </w:r>
      <w:r>
        <w:noBreakHyphen/>
        <w:t>GAC workforce contracts to make sure those procedures follow the revised contract management standards</w:t>
      </w:r>
      <w:r w:rsidR="000B02EB">
        <w:t>.</w:t>
      </w:r>
    </w:p>
    <w:p w14:paraId="5F82FD09" w14:textId="77777777" w:rsidR="000B02EB" w:rsidRDefault="000B02EB" w:rsidP="00D77672">
      <w:pPr>
        <w:ind w:hanging="450"/>
      </w:pPr>
    </w:p>
    <w:p w14:paraId="50B4A33D" w14:textId="57B863E1" w:rsidR="00304186" w:rsidRPr="008C7E85" w:rsidRDefault="00D77672" w:rsidP="00D77672">
      <w:pPr>
        <w:pStyle w:val="ListParagraph"/>
        <w:numPr>
          <w:ilvl w:val="0"/>
          <w:numId w:val="1"/>
        </w:numPr>
        <w:ind w:hanging="450"/>
      </w:pPr>
      <w:r>
        <w:t xml:space="preserve">Contractors will notify H-GAC’s property officer (as described in Section 8 of the revised standards) of the names, email addresses, and telephone numbers for the position or positions they each </w:t>
      </w:r>
      <w:r w:rsidR="0077536A">
        <w:t>name</w:t>
      </w:r>
      <w:r>
        <w:t xml:space="preserve"> as their property control office</w:t>
      </w:r>
      <w:r w:rsidR="00367F86">
        <w:t xml:space="preserve"> or officer</w:t>
      </w:r>
      <w:r>
        <w:t>s by July 20, 2018.</w:t>
      </w:r>
      <w:r w:rsidRPr="008C7E85">
        <w:t xml:space="preserve"> </w:t>
      </w:r>
    </w:p>
    <w:p w14:paraId="2A635EE0" w14:textId="77777777" w:rsidR="00304186" w:rsidRPr="008C7E85" w:rsidRDefault="00304186" w:rsidP="00D77672">
      <w:pPr>
        <w:pStyle w:val="ListParagraph"/>
        <w:tabs>
          <w:tab w:val="left" w:pos="1620"/>
        </w:tabs>
      </w:pPr>
    </w:p>
    <w:p w14:paraId="755BEC0D" w14:textId="77777777" w:rsidR="00734970" w:rsidRPr="008C7E85" w:rsidRDefault="00734970" w:rsidP="00D77672">
      <w:pPr>
        <w:rPr>
          <w:sz w:val="36"/>
          <w:szCs w:val="36"/>
        </w:rPr>
      </w:pPr>
      <w:r w:rsidRPr="008C7E85">
        <w:rPr>
          <w:sz w:val="36"/>
          <w:szCs w:val="36"/>
        </w:rPr>
        <w:t>Questions</w:t>
      </w:r>
    </w:p>
    <w:p w14:paraId="627B93F3" w14:textId="2BD9E163" w:rsidR="00B2241B" w:rsidRDefault="00734970" w:rsidP="008C7E85">
      <w:r w:rsidRPr="008C7E85">
        <w:t xml:space="preserve">Direct questions </w:t>
      </w:r>
      <w:r w:rsidR="00D77672">
        <w:t>to your contract manager</w:t>
      </w:r>
      <w:r w:rsidRPr="008C7E85">
        <w:t>.</w:t>
      </w:r>
    </w:p>
    <w:p w14:paraId="30331C9F" w14:textId="77777777" w:rsidR="00415F17" w:rsidRDefault="00415F17" w:rsidP="00415F17">
      <w:pPr>
        <w:rPr>
          <w:sz w:val="36"/>
          <w:szCs w:val="36"/>
        </w:rPr>
      </w:pPr>
    </w:p>
    <w:p w14:paraId="378E3614" w14:textId="15CBF17D" w:rsidR="00415F17" w:rsidRDefault="00415F17" w:rsidP="00415F17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Attachment</w:t>
      </w:r>
    </w:p>
    <w:p w14:paraId="3B3D7F29" w14:textId="4779B695" w:rsidR="00415F17" w:rsidRDefault="00415F17" w:rsidP="00415F17">
      <w:hyperlink r:id="rId9" w:tgtFrame="_blank" w:history="1">
        <w:r w:rsidRPr="00415F17">
          <w:rPr>
            <w:rStyle w:val="Hyperlink"/>
          </w:rPr>
          <w:t>Contract Management Standards Property</w:t>
        </w:r>
      </w:hyperlink>
      <w:bookmarkStart w:id="0" w:name="_GoBack"/>
      <w:bookmarkEnd w:id="0"/>
      <w:r w:rsidRPr="008C7E85">
        <w:t>.</w:t>
      </w:r>
    </w:p>
    <w:p w14:paraId="4BFC0C4B" w14:textId="77777777" w:rsidR="00415F17" w:rsidRPr="008C7E85" w:rsidRDefault="00415F17" w:rsidP="00415F17">
      <w:pPr>
        <w:rPr>
          <w:sz w:val="36"/>
          <w:szCs w:val="36"/>
        </w:rPr>
      </w:pPr>
    </w:p>
    <w:p w14:paraId="60A86742" w14:textId="77777777" w:rsidR="00415F17" w:rsidRPr="008C7E85" w:rsidRDefault="00415F17" w:rsidP="008C7E85"/>
    <w:sectPr w:rsidR="00415F17" w:rsidRPr="008C7E85" w:rsidSect="00C13C75">
      <w:footerReference w:type="default" r:id="rId10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D3B9" w14:textId="77777777" w:rsidR="00E6092C" w:rsidRDefault="00E6092C" w:rsidP="00993099">
      <w:r>
        <w:separator/>
      </w:r>
    </w:p>
  </w:endnote>
  <w:endnote w:type="continuationSeparator" w:id="0">
    <w:p w14:paraId="60BF9B56" w14:textId="77777777" w:rsidR="00E6092C" w:rsidRDefault="00E6092C" w:rsidP="009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C194" w14:textId="05F61871" w:rsidR="00AB29D3" w:rsidRDefault="00FD2971" w:rsidP="005B16C8">
    <w:pPr>
      <w:pStyle w:val="Footer"/>
      <w:jc w:val="right"/>
    </w:pPr>
    <w:r>
      <w:rPr>
        <w:rFonts w:ascii="CG Times" w:hAnsi="CG Times"/>
      </w:rPr>
      <w:t xml:space="preserve">Issuance </w:t>
    </w:r>
    <w:r w:rsidR="00FE7BF1">
      <w:rPr>
        <w:rFonts w:ascii="CG Times" w:hAnsi="CG Times"/>
      </w:rPr>
      <w:t>18-</w:t>
    </w:r>
    <w:r w:rsidR="00101AE7">
      <w:rPr>
        <w:rFonts w:ascii="CG Times" w:hAnsi="CG Times"/>
      </w:rPr>
      <w:t>12</w:t>
    </w:r>
    <w:r w:rsidR="00FA771D">
      <w:rPr>
        <w:rFonts w:ascii="CG Times" w:hAnsi="CG Times"/>
      </w:rPr>
      <w:t xml:space="preserve"> </w:t>
    </w:r>
    <w:r w:rsidR="00D77672">
      <w:rPr>
        <w:rFonts w:ascii="CG Times" w:hAnsi="CG Times"/>
      </w:rPr>
      <w:t>Contract Management Standards-Property Update</w:t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  <w:r w:rsidR="00D77672">
      <w:rPr>
        <w:rStyle w:val="PageNumber"/>
        <w:rFonts w:ascii="CG Times" w:hAnsi="CG Times"/>
      </w:rPr>
      <w:t>July</w:t>
    </w:r>
    <w:r w:rsidR="00FE7BF1">
      <w:rPr>
        <w:rStyle w:val="PageNumber"/>
        <w:rFonts w:ascii="CG Times" w:hAnsi="CG Times"/>
      </w:rPr>
      <w:t xml:space="preserve"> 2018</w:t>
    </w:r>
    <w:r w:rsidR="00537E81">
      <w:rPr>
        <w:rStyle w:val="PageNumber"/>
        <w:rFonts w:ascii="CG Times" w:hAnsi="CG Times"/>
      </w:rPr>
      <w:t xml:space="preserve">—Page </w:t>
    </w:r>
    <w:r w:rsidR="00537E81" w:rsidRPr="00537E81">
      <w:rPr>
        <w:rStyle w:val="PageNumber"/>
        <w:rFonts w:ascii="CG Times" w:hAnsi="CG Times"/>
      </w:rPr>
      <w:fldChar w:fldCharType="begin"/>
    </w:r>
    <w:r w:rsidR="00537E81" w:rsidRPr="00537E81">
      <w:rPr>
        <w:rStyle w:val="PageNumber"/>
        <w:rFonts w:ascii="CG Times" w:hAnsi="CG Times"/>
      </w:rPr>
      <w:instrText xml:space="preserve"> PAGE   \* MERGEFORMAT </w:instrText>
    </w:r>
    <w:r w:rsidR="00537E81" w:rsidRPr="00537E81">
      <w:rPr>
        <w:rStyle w:val="PageNumber"/>
        <w:rFonts w:ascii="CG Times" w:hAnsi="CG Times"/>
      </w:rPr>
      <w:fldChar w:fldCharType="separate"/>
    </w:r>
    <w:r w:rsidR="00101AE7">
      <w:rPr>
        <w:rStyle w:val="PageNumber"/>
        <w:rFonts w:ascii="CG Times" w:hAnsi="CG Times"/>
        <w:noProof/>
      </w:rPr>
      <w:t>1</w:t>
    </w:r>
    <w:r w:rsidR="00537E81" w:rsidRPr="00537E81">
      <w:rPr>
        <w:rStyle w:val="PageNumber"/>
        <w:rFonts w:ascii="CG Times" w:hAnsi="CG Time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96B3" w14:textId="77777777" w:rsidR="00E6092C" w:rsidRDefault="00E6092C" w:rsidP="00993099">
      <w:r>
        <w:separator/>
      </w:r>
    </w:p>
  </w:footnote>
  <w:footnote w:type="continuationSeparator" w:id="0">
    <w:p w14:paraId="66FC0B96" w14:textId="77777777" w:rsidR="00E6092C" w:rsidRDefault="00E6092C" w:rsidP="009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7D3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1EE1945"/>
    <w:multiLevelType w:val="hybridMultilevel"/>
    <w:tmpl w:val="8E1A2498"/>
    <w:lvl w:ilvl="0" w:tplc="81645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67A9C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972"/>
    <w:multiLevelType w:val="hybridMultilevel"/>
    <w:tmpl w:val="DD1A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49B"/>
    <w:multiLevelType w:val="hybridMultilevel"/>
    <w:tmpl w:val="8E189FA8"/>
    <w:lvl w:ilvl="0" w:tplc="9E42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1AD6"/>
    <w:multiLevelType w:val="hybridMultilevel"/>
    <w:tmpl w:val="5374E7D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7A5677"/>
    <w:multiLevelType w:val="hybridMultilevel"/>
    <w:tmpl w:val="88CEC1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81D8A"/>
    <w:multiLevelType w:val="hybridMultilevel"/>
    <w:tmpl w:val="F9002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51CA1"/>
    <w:multiLevelType w:val="hybridMultilevel"/>
    <w:tmpl w:val="134EF6E6"/>
    <w:lvl w:ilvl="0" w:tplc="D2D84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D7E5B"/>
    <w:multiLevelType w:val="hybridMultilevel"/>
    <w:tmpl w:val="0F0EF7E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5CD6C6D"/>
    <w:multiLevelType w:val="hybridMultilevel"/>
    <w:tmpl w:val="D65AD6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65ADB"/>
    <w:multiLevelType w:val="hybridMultilevel"/>
    <w:tmpl w:val="9688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A34AE"/>
    <w:multiLevelType w:val="hybridMultilevel"/>
    <w:tmpl w:val="E626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834D4"/>
    <w:multiLevelType w:val="hybridMultilevel"/>
    <w:tmpl w:val="C7441C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F6E46"/>
    <w:multiLevelType w:val="hybridMultilevel"/>
    <w:tmpl w:val="9300D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8"/>
  </w:num>
  <w:num w:numId="5">
    <w:abstractNumId w:val="19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"/>
  </w:num>
  <w:num w:numId="13">
    <w:abstractNumId w:val="18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"/>
  </w:num>
  <w:num w:numId="19">
    <w:abstractNumId w:val="11"/>
  </w:num>
  <w:num w:numId="20">
    <w:abstractNumId w:val="9"/>
  </w:num>
  <w:num w:numId="21">
    <w:abstractNumId w:val="0"/>
  </w:num>
  <w:num w:numId="22">
    <w:abstractNumId w:val="5"/>
  </w:num>
  <w:num w:numId="23">
    <w:abstractNumId w:val="21"/>
  </w:num>
  <w:num w:numId="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05467"/>
    <w:rsid w:val="00030E37"/>
    <w:rsid w:val="00031A4D"/>
    <w:rsid w:val="0003327F"/>
    <w:rsid w:val="00035605"/>
    <w:rsid w:val="00041D28"/>
    <w:rsid w:val="00056624"/>
    <w:rsid w:val="00064DA5"/>
    <w:rsid w:val="000747FC"/>
    <w:rsid w:val="00086760"/>
    <w:rsid w:val="00097A0E"/>
    <w:rsid w:val="000A02E0"/>
    <w:rsid w:val="000B02EB"/>
    <w:rsid w:val="000B4A44"/>
    <w:rsid w:val="000C09C9"/>
    <w:rsid w:val="000C2290"/>
    <w:rsid w:val="000E2960"/>
    <w:rsid w:val="000E2A4F"/>
    <w:rsid w:val="000E2D1A"/>
    <w:rsid w:val="000F2586"/>
    <w:rsid w:val="000F5A1D"/>
    <w:rsid w:val="00101AE7"/>
    <w:rsid w:val="001020B1"/>
    <w:rsid w:val="0010592E"/>
    <w:rsid w:val="00125224"/>
    <w:rsid w:val="001306B6"/>
    <w:rsid w:val="00134AE6"/>
    <w:rsid w:val="00137228"/>
    <w:rsid w:val="00156036"/>
    <w:rsid w:val="00156684"/>
    <w:rsid w:val="00157EF8"/>
    <w:rsid w:val="0017380E"/>
    <w:rsid w:val="001743A3"/>
    <w:rsid w:val="001779A7"/>
    <w:rsid w:val="00177FF1"/>
    <w:rsid w:val="0018205B"/>
    <w:rsid w:val="001835D3"/>
    <w:rsid w:val="00186DB8"/>
    <w:rsid w:val="0018733B"/>
    <w:rsid w:val="00191737"/>
    <w:rsid w:val="00193546"/>
    <w:rsid w:val="001A3248"/>
    <w:rsid w:val="001A7885"/>
    <w:rsid w:val="001C0547"/>
    <w:rsid w:val="001D7AB0"/>
    <w:rsid w:val="001E0C65"/>
    <w:rsid w:val="001E36A8"/>
    <w:rsid w:val="002004CB"/>
    <w:rsid w:val="002018F8"/>
    <w:rsid w:val="00206C54"/>
    <w:rsid w:val="0021610A"/>
    <w:rsid w:val="00221C46"/>
    <w:rsid w:val="0022467C"/>
    <w:rsid w:val="002458FA"/>
    <w:rsid w:val="00251D75"/>
    <w:rsid w:val="00255223"/>
    <w:rsid w:val="0025552E"/>
    <w:rsid w:val="00255D7D"/>
    <w:rsid w:val="002566D5"/>
    <w:rsid w:val="002625EF"/>
    <w:rsid w:val="00265EE9"/>
    <w:rsid w:val="002742F0"/>
    <w:rsid w:val="00275E07"/>
    <w:rsid w:val="00281E43"/>
    <w:rsid w:val="0029069E"/>
    <w:rsid w:val="00291DA7"/>
    <w:rsid w:val="00292D93"/>
    <w:rsid w:val="0029678F"/>
    <w:rsid w:val="002B6097"/>
    <w:rsid w:val="002C54E2"/>
    <w:rsid w:val="002D5948"/>
    <w:rsid w:val="002D5F73"/>
    <w:rsid w:val="002D6B77"/>
    <w:rsid w:val="002E4631"/>
    <w:rsid w:val="002E4F78"/>
    <w:rsid w:val="002F554F"/>
    <w:rsid w:val="00304186"/>
    <w:rsid w:val="00305F97"/>
    <w:rsid w:val="00307DC0"/>
    <w:rsid w:val="00311C94"/>
    <w:rsid w:val="003122EC"/>
    <w:rsid w:val="00325A85"/>
    <w:rsid w:val="00332090"/>
    <w:rsid w:val="00333757"/>
    <w:rsid w:val="00335B62"/>
    <w:rsid w:val="00344C10"/>
    <w:rsid w:val="0034588C"/>
    <w:rsid w:val="003468CB"/>
    <w:rsid w:val="00346C1A"/>
    <w:rsid w:val="0034710D"/>
    <w:rsid w:val="00351EC9"/>
    <w:rsid w:val="00352129"/>
    <w:rsid w:val="0035307E"/>
    <w:rsid w:val="00356A50"/>
    <w:rsid w:val="00367F86"/>
    <w:rsid w:val="00371E0E"/>
    <w:rsid w:val="0037551B"/>
    <w:rsid w:val="0038590C"/>
    <w:rsid w:val="00393298"/>
    <w:rsid w:val="00394911"/>
    <w:rsid w:val="003A023E"/>
    <w:rsid w:val="003A44BC"/>
    <w:rsid w:val="003A4C2D"/>
    <w:rsid w:val="003A7696"/>
    <w:rsid w:val="003B7501"/>
    <w:rsid w:val="003B7652"/>
    <w:rsid w:val="003C2DD8"/>
    <w:rsid w:val="003D3927"/>
    <w:rsid w:val="003D43AD"/>
    <w:rsid w:val="003D5F8E"/>
    <w:rsid w:val="003D764B"/>
    <w:rsid w:val="003F35CE"/>
    <w:rsid w:val="00400123"/>
    <w:rsid w:val="00407C91"/>
    <w:rsid w:val="00410108"/>
    <w:rsid w:val="00415E33"/>
    <w:rsid w:val="00415F17"/>
    <w:rsid w:val="00420C93"/>
    <w:rsid w:val="00422C89"/>
    <w:rsid w:val="00431121"/>
    <w:rsid w:val="004364D9"/>
    <w:rsid w:val="0043758D"/>
    <w:rsid w:val="00453AE2"/>
    <w:rsid w:val="004730F7"/>
    <w:rsid w:val="00475A34"/>
    <w:rsid w:val="0048174F"/>
    <w:rsid w:val="004936E8"/>
    <w:rsid w:val="004B1BAD"/>
    <w:rsid w:val="004B715F"/>
    <w:rsid w:val="004C0C95"/>
    <w:rsid w:val="004C5FA1"/>
    <w:rsid w:val="004D0C9D"/>
    <w:rsid w:val="004D11E0"/>
    <w:rsid w:val="004D491B"/>
    <w:rsid w:val="004D70CB"/>
    <w:rsid w:val="004E653E"/>
    <w:rsid w:val="004F0228"/>
    <w:rsid w:val="004F1EB5"/>
    <w:rsid w:val="005042E3"/>
    <w:rsid w:val="00516DDF"/>
    <w:rsid w:val="00517433"/>
    <w:rsid w:val="00522759"/>
    <w:rsid w:val="00525434"/>
    <w:rsid w:val="00525F35"/>
    <w:rsid w:val="00526BC2"/>
    <w:rsid w:val="00537E81"/>
    <w:rsid w:val="00541C55"/>
    <w:rsid w:val="005423D8"/>
    <w:rsid w:val="0054282F"/>
    <w:rsid w:val="00542B2B"/>
    <w:rsid w:val="00546EA7"/>
    <w:rsid w:val="00553AAE"/>
    <w:rsid w:val="00556C27"/>
    <w:rsid w:val="005626A3"/>
    <w:rsid w:val="0056610F"/>
    <w:rsid w:val="00572F4E"/>
    <w:rsid w:val="00574CC0"/>
    <w:rsid w:val="00585F40"/>
    <w:rsid w:val="00594895"/>
    <w:rsid w:val="00594C33"/>
    <w:rsid w:val="005A53CF"/>
    <w:rsid w:val="005B16C8"/>
    <w:rsid w:val="005D271F"/>
    <w:rsid w:val="005D70DB"/>
    <w:rsid w:val="005F1440"/>
    <w:rsid w:val="005F35A0"/>
    <w:rsid w:val="005F4BEB"/>
    <w:rsid w:val="005F7851"/>
    <w:rsid w:val="00601896"/>
    <w:rsid w:val="00603841"/>
    <w:rsid w:val="00607CCB"/>
    <w:rsid w:val="00610CD4"/>
    <w:rsid w:val="00646719"/>
    <w:rsid w:val="00653C32"/>
    <w:rsid w:val="00670F6F"/>
    <w:rsid w:val="006816C3"/>
    <w:rsid w:val="006910D5"/>
    <w:rsid w:val="00692806"/>
    <w:rsid w:val="00693641"/>
    <w:rsid w:val="006A4A57"/>
    <w:rsid w:val="006B022F"/>
    <w:rsid w:val="006B698A"/>
    <w:rsid w:val="006C0EF4"/>
    <w:rsid w:val="006D035A"/>
    <w:rsid w:val="006D20FA"/>
    <w:rsid w:val="006D6517"/>
    <w:rsid w:val="006F1133"/>
    <w:rsid w:val="00705D10"/>
    <w:rsid w:val="00710C05"/>
    <w:rsid w:val="00722F85"/>
    <w:rsid w:val="00734970"/>
    <w:rsid w:val="007515B5"/>
    <w:rsid w:val="00751E10"/>
    <w:rsid w:val="007613F4"/>
    <w:rsid w:val="007660A6"/>
    <w:rsid w:val="0077536A"/>
    <w:rsid w:val="007A0682"/>
    <w:rsid w:val="007A6BB8"/>
    <w:rsid w:val="007B3381"/>
    <w:rsid w:val="007C52C6"/>
    <w:rsid w:val="007E0D64"/>
    <w:rsid w:val="007E3A79"/>
    <w:rsid w:val="007E68AF"/>
    <w:rsid w:val="007F4EC2"/>
    <w:rsid w:val="00801508"/>
    <w:rsid w:val="00841554"/>
    <w:rsid w:val="008421F8"/>
    <w:rsid w:val="00853E92"/>
    <w:rsid w:val="00864BA6"/>
    <w:rsid w:val="00864C47"/>
    <w:rsid w:val="0087348A"/>
    <w:rsid w:val="00894D2A"/>
    <w:rsid w:val="008A51F5"/>
    <w:rsid w:val="008B2F98"/>
    <w:rsid w:val="008C7E85"/>
    <w:rsid w:val="008D354F"/>
    <w:rsid w:val="008D373C"/>
    <w:rsid w:val="008F7C85"/>
    <w:rsid w:val="00906CA6"/>
    <w:rsid w:val="00906FF5"/>
    <w:rsid w:val="0091451F"/>
    <w:rsid w:val="00915153"/>
    <w:rsid w:val="009278C5"/>
    <w:rsid w:val="00946B45"/>
    <w:rsid w:val="00956D7B"/>
    <w:rsid w:val="0095737E"/>
    <w:rsid w:val="00960EE9"/>
    <w:rsid w:val="00964735"/>
    <w:rsid w:val="009723E8"/>
    <w:rsid w:val="00972DD7"/>
    <w:rsid w:val="009806E6"/>
    <w:rsid w:val="009820C5"/>
    <w:rsid w:val="0099137F"/>
    <w:rsid w:val="00992A46"/>
    <w:rsid w:val="00992D22"/>
    <w:rsid w:val="00993099"/>
    <w:rsid w:val="00994548"/>
    <w:rsid w:val="009B3C5E"/>
    <w:rsid w:val="009B3EFC"/>
    <w:rsid w:val="009B6AAA"/>
    <w:rsid w:val="009C0454"/>
    <w:rsid w:val="009D2C75"/>
    <w:rsid w:val="009D2F1C"/>
    <w:rsid w:val="009D4370"/>
    <w:rsid w:val="009E3552"/>
    <w:rsid w:val="009E7E31"/>
    <w:rsid w:val="009F18E6"/>
    <w:rsid w:val="00A05CE8"/>
    <w:rsid w:val="00A1572E"/>
    <w:rsid w:val="00A17BB5"/>
    <w:rsid w:val="00A201AD"/>
    <w:rsid w:val="00A204C4"/>
    <w:rsid w:val="00A31091"/>
    <w:rsid w:val="00A4013F"/>
    <w:rsid w:val="00A81771"/>
    <w:rsid w:val="00A8475C"/>
    <w:rsid w:val="00A8475F"/>
    <w:rsid w:val="00A87C25"/>
    <w:rsid w:val="00A90615"/>
    <w:rsid w:val="00AB0A22"/>
    <w:rsid w:val="00AB29D3"/>
    <w:rsid w:val="00AC3F5E"/>
    <w:rsid w:val="00AD34D9"/>
    <w:rsid w:val="00AD4DC1"/>
    <w:rsid w:val="00AE1CAE"/>
    <w:rsid w:val="00AF29DD"/>
    <w:rsid w:val="00AF6824"/>
    <w:rsid w:val="00AF77AB"/>
    <w:rsid w:val="00B00A5A"/>
    <w:rsid w:val="00B02CF8"/>
    <w:rsid w:val="00B07C94"/>
    <w:rsid w:val="00B121A6"/>
    <w:rsid w:val="00B20D0E"/>
    <w:rsid w:val="00B2241B"/>
    <w:rsid w:val="00B30720"/>
    <w:rsid w:val="00B5050D"/>
    <w:rsid w:val="00B73467"/>
    <w:rsid w:val="00B74CE1"/>
    <w:rsid w:val="00B856B4"/>
    <w:rsid w:val="00B92FBD"/>
    <w:rsid w:val="00B93548"/>
    <w:rsid w:val="00BA3B66"/>
    <w:rsid w:val="00BA58E9"/>
    <w:rsid w:val="00BC3968"/>
    <w:rsid w:val="00BC3DDB"/>
    <w:rsid w:val="00BD470C"/>
    <w:rsid w:val="00BE2B2A"/>
    <w:rsid w:val="00BF4B2A"/>
    <w:rsid w:val="00BF6892"/>
    <w:rsid w:val="00C00C16"/>
    <w:rsid w:val="00C04E2F"/>
    <w:rsid w:val="00C112F7"/>
    <w:rsid w:val="00C13C75"/>
    <w:rsid w:val="00C22E6B"/>
    <w:rsid w:val="00C23418"/>
    <w:rsid w:val="00C23F16"/>
    <w:rsid w:val="00C263F0"/>
    <w:rsid w:val="00C26E3F"/>
    <w:rsid w:val="00C3572F"/>
    <w:rsid w:val="00C3673C"/>
    <w:rsid w:val="00C370B0"/>
    <w:rsid w:val="00C75ABD"/>
    <w:rsid w:val="00C80D84"/>
    <w:rsid w:val="00C83003"/>
    <w:rsid w:val="00C8537E"/>
    <w:rsid w:val="00CB0A33"/>
    <w:rsid w:val="00CB0AEF"/>
    <w:rsid w:val="00CB1584"/>
    <w:rsid w:val="00CB1BAA"/>
    <w:rsid w:val="00CC2334"/>
    <w:rsid w:val="00CC2D02"/>
    <w:rsid w:val="00CC3E90"/>
    <w:rsid w:val="00CC55AB"/>
    <w:rsid w:val="00CC5A71"/>
    <w:rsid w:val="00CC6BBA"/>
    <w:rsid w:val="00CC7657"/>
    <w:rsid w:val="00CD0F5B"/>
    <w:rsid w:val="00CD42A0"/>
    <w:rsid w:val="00CD477D"/>
    <w:rsid w:val="00CF34D9"/>
    <w:rsid w:val="00D105CF"/>
    <w:rsid w:val="00D11180"/>
    <w:rsid w:val="00D2222C"/>
    <w:rsid w:val="00D230F9"/>
    <w:rsid w:val="00D36223"/>
    <w:rsid w:val="00D3682D"/>
    <w:rsid w:val="00D57848"/>
    <w:rsid w:val="00D622AD"/>
    <w:rsid w:val="00D64615"/>
    <w:rsid w:val="00D72604"/>
    <w:rsid w:val="00D77672"/>
    <w:rsid w:val="00D84149"/>
    <w:rsid w:val="00D85E76"/>
    <w:rsid w:val="00D87DF4"/>
    <w:rsid w:val="00D931B2"/>
    <w:rsid w:val="00DA00D9"/>
    <w:rsid w:val="00DB0194"/>
    <w:rsid w:val="00DB3344"/>
    <w:rsid w:val="00DC640F"/>
    <w:rsid w:val="00DC788A"/>
    <w:rsid w:val="00DE4422"/>
    <w:rsid w:val="00DF3A34"/>
    <w:rsid w:val="00DF65A3"/>
    <w:rsid w:val="00DF7726"/>
    <w:rsid w:val="00E01EF5"/>
    <w:rsid w:val="00E13A32"/>
    <w:rsid w:val="00E15127"/>
    <w:rsid w:val="00E15476"/>
    <w:rsid w:val="00E212D1"/>
    <w:rsid w:val="00E323D1"/>
    <w:rsid w:val="00E32A18"/>
    <w:rsid w:val="00E34FED"/>
    <w:rsid w:val="00E36269"/>
    <w:rsid w:val="00E50F75"/>
    <w:rsid w:val="00E6092C"/>
    <w:rsid w:val="00E6591E"/>
    <w:rsid w:val="00E66289"/>
    <w:rsid w:val="00E74315"/>
    <w:rsid w:val="00E74BC3"/>
    <w:rsid w:val="00E87CED"/>
    <w:rsid w:val="00EB2747"/>
    <w:rsid w:val="00EC728D"/>
    <w:rsid w:val="00ED1D12"/>
    <w:rsid w:val="00EE4AB1"/>
    <w:rsid w:val="00EF04E5"/>
    <w:rsid w:val="00F032ED"/>
    <w:rsid w:val="00F06F1B"/>
    <w:rsid w:val="00F34602"/>
    <w:rsid w:val="00F4047A"/>
    <w:rsid w:val="00F54BEA"/>
    <w:rsid w:val="00F602EF"/>
    <w:rsid w:val="00F67F4C"/>
    <w:rsid w:val="00FA1473"/>
    <w:rsid w:val="00FA771D"/>
    <w:rsid w:val="00FB1DF7"/>
    <w:rsid w:val="00FB4F91"/>
    <w:rsid w:val="00FC13B5"/>
    <w:rsid w:val="00FC3CA5"/>
    <w:rsid w:val="00FC4484"/>
    <w:rsid w:val="00FC4690"/>
    <w:rsid w:val="00FC7A10"/>
    <w:rsid w:val="00FD2971"/>
    <w:rsid w:val="00FD6206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37362"/>
  <w15:docId w15:val="{AC5FDD32-83D5-4F46-BE01-F5ECD610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Documents/Staff/Issuances/18-12Attachment/Contract-Management-Standards-Proper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6997-CCD1-4539-B4CD-C5CC851E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18-04 - Managing Financial Aid - Child Care Standards and Guidelines</vt:lpstr>
    </vt:vector>
  </TitlesOfParts>
  <Company>Houston-Galveston Area Council</Company>
  <LinksUpToDate>false</LinksUpToDate>
  <CharactersWithSpaces>1755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http://wrksolutions.com/staff/financialaidlettersforms.html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http://wrksolutions.com/staff/deskaids.html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18-12 Contract Management Standards</dc:title>
  <dc:creator>rogers</dc:creator>
  <cp:keywords>18-12 Contract Management Standards</cp:keywords>
  <dc:description>18-12 Contract Management Standards</dc:description>
  <cp:lastModifiedBy>Nguyen, Dat</cp:lastModifiedBy>
  <cp:revision>3</cp:revision>
  <cp:lastPrinted>2009-12-03T18:09:00Z</cp:lastPrinted>
  <dcterms:created xsi:type="dcterms:W3CDTF">2018-07-06T11:27:00Z</dcterms:created>
  <dcterms:modified xsi:type="dcterms:W3CDTF">2018-07-06T12:56:00Z</dcterms:modified>
</cp:coreProperties>
</file>