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" w:type="dxa"/>
        <w:tblLook w:val="0000"/>
      </w:tblPr>
      <w:tblGrid>
        <w:gridCol w:w="1800"/>
        <w:gridCol w:w="1440"/>
        <w:gridCol w:w="1890"/>
        <w:gridCol w:w="1620"/>
        <w:gridCol w:w="1890"/>
        <w:gridCol w:w="1620"/>
      </w:tblGrid>
      <w:tr w:rsidR="004A4322" w:rsidRPr="00FB7B7D" w:rsidTr="004A4322">
        <w:trPr>
          <w:cantSplit/>
          <w:trHeight w:hRule="exact" w:val="550"/>
        </w:trPr>
        <w:tc>
          <w:tcPr>
            <w:tcW w:w="1800" w:type="dxa"/>
            <w:tcMar>
              <w:left w:w="29" w:type="dxa"/>
              <w:right w:w="29" w:type="dxa"/>
            </w:tcMar>
            <w:vAlign w:val="bottom"/>
          </w:tcPr>
          <w:p w:rsidR="004A4322" w:rsidRPr="00FB7B7D" w:rsidRDefault="004A4322" w:rsidP="004A4322">
            <w:pPr>
              <w:rPr>
                <w:sz w:val="22"/>
                <w:szCs w:val="22"/>
              </w:rPr>
            </w:pPr>
            <w:r w:rsidRPr="00FB7B7D">
              <w:rPr>
                <w:sz w:val="22"/>
                <w:szCs w:val="22"/>
              </w:rPr>
              <w:t>Employee Name: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4A4322" w:rsidRPr="00FB7B7D" w:rsidRDefault="004A4322" w:rsidP="004A4322">
            <w:pPr>
              <w:rPr>
                <w:sz w:val="22"/>
                <w:szCs w:val="22"/>
              </w:rPr>
            </w:pPr>
            <w:r w:rsidRPr="00FB7B7D">
              <w:rPr>
                <w:sz w:val="22"/>
                <w:szCs w:val="22"/>
              </w:rPr>
              <w:t>Observer’s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20" w:type="dxa"/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  <w:r w:rsidRPr="00FB7B7D">
              <w:rPr>
                <w:bCs/>
                <w:sz w:val="22"/>
                <w:szCs w:val="22"/>
              </w:rPr>
              <w:t>Customer’s</w:t>
            </w:r>
            <w:r>
              <w:rPr>
                <w:bCs/>
                <w:sz w:val="22"/>
                <w:szCs w:val="22"/>
              </w:rPr>
              <w:t xml:space="preserve"> Name:</w:t>
            </w:r>
            <w:r w:rsidRPr="00FB7B7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4A4322" w:rsidRDefault="004A4322" w:rsidP="004A4322">
            <w:pPr>
              <w:rPr>
                <w:bCs/>
                <w:sz w:val="22"/>
                <w:szCs w:val="22"/>
              </w:rPr>
            </w:pPr>
          </w:p>
          <w:p w:rsidR="007C67D1" w:rsidRPr="00FB7B7D" w:rsidRDefault="007C67D1" w:rsidP="004A4322">
            <w:pPr>
              <w:rPr>
                <w:bCs/>
                <w:sz w:val="22"/>
                <w:szCs w:val="22"/>
              </w:rPr>
            </w:pPr>
          </w:p>
        </w:tc>
      </w:tr>
    </w:tbl>
    <w:p w:rsidR="00D82404" w:rsidRPr="00FB7B7D" w:rsidRDefault="007C67D1" w:rsidP="007C67D1">
      <w:pPr>
        <w:pStyle w:val="Header"/>
        <w:tabs>
          <w:tab w:val="clear" w:pos="4320"/>
          <w:tab w:val="clear" w:pos="864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Date:</w:t>
      </w:r>
    </w:p>
    <w:p w:rsidR="00D82404" w:rsidRDefault="00D82404">
      <w:pPr>
        <w:pStyle w:val="Header"/>
        <w:shd w:val="clear" w:color="auto" w:fill="C0C0C0"/>
        <w:tabs>
          <w:tab w:val="clear" w:pos="4320"/>
          <w:tab w:val="clear" w:pos="8640"/>
          <w:tab w:val="left" w:pos="10080"/>
        </w:tabs>
        <w:ind w:left="-90" w:right="144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8"/>
        <w:gridCol w:w="4410"/>
        <w:gridCol w:w="1080"/>
      </w:tblGrid>
      <w:tr w:rsidR="0006756D" w:rsidTr="00FB04AC">
        <w:trPr>
          <w:trHeight w:hRule="exact" w:val="259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D82404" w:rsidRDefault="00FD14F3" w:rsidP="00FD14F3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Customer Service </w:t>
            </w:r>
            <w:r w:rsidR="00D82404">
              <w:rPr>
                <w:color w:val="auto"/>
                <w:sz w:val="26"/>
              </w:rPr>
              <w:t xml:space="preserve">Observation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404" w:rsidRDefault="0006756D" w:rsidP="00FB04AC">
            <w:pPr>
              <w:jc w:val="both"/>
              <w:rPr>
                <w:sz w:val="26"/>
              </w:rPr>
            </w:pPr>
            <w:r>
              <w:rPr>
                <w:sz w:val="26"/>
              </w:rPr>
              <w:t>Customer Service Meets E</w:t>
            </w:r>
            <w:r w:rsidR="0048035E">
              <w:rPr>
                <w:sz w:val="26"/>
              </w:rPr>
              <w:t xml:space="preserve">xpectations </w:t>
            </w:r>
            <w:r w:rsidR="00D82404">
              <w:rPr>
                <w:sz w:val="26"/>
              </w:rPr>
              <w:t>Date: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404" w:rsidRDefault="00FB04AC" w:rsidP="00FB04AC">
            <w:pPr>
              <w:jc w:val="both"/>
            </w:pPr>
            <w:r>
              <w:t>Yes / No</w:t>
            </w:r>
          </w:p>
          <w:p w:rsidR="00FB04AC" w:rsidRDefault="00FB04AC" w:rsidP="00FB04AC">
            <w:pPr>
              <w:jc w:val="both"/>
            </w:pPr>
          </w:p>
        </w:tc>
      </w:tr>
    </w:tbl>
    <w:p w:rsidR="00D82404" w:rsidRDefault="00D82404">
      <w:pPr>
        <w:rPr>
          <w:sz w:val="12"/>
        </w:rPr>
      </w:pPr>
    </w:p>
    <w:p w:rsidR="00FB7B7D" w:rsidRDefault="004A4322">
      <w:pPr>
        <w:numPr>
          <w:ilvl w:val="0"/>
          <w:numId w:val="9"/>
        </w:numPr>
      </w:pPr>
      <w:r>
        <w:t xml:space="preserve">You greeted the customer correctly </w:t>
      </w:r>
      <w:r w:rsidR="00D82404">
        <w:tab/>
      </w:r>
      <w:r w:rsidR="00556D6C">
        <w:tab/>
      </w:r>
    </w:p>
    <w:p w:rsidR="00D82404" w:rsidRDefault="004A4322">
      <w:pPr>
        <w:numPr>
          <w:ilvl w:val="0"/>
          <w:numId w:val="9"/>
        </w:numPr>
      </w:pPr>
      <w:r>
        <w:t xml:space="preserve">You listened to understand what the customer wanted from Workforce Solutions </w:t>
      </w:r>
    </w:p>
    <w:p w:rsidR="00D82404" w:rsidRDefault="004A4322">
      <w:pPr>
        <w:numPr>
          <w:ilvl w:val="0"/>
          <w:numId w:val="9"/>
        </w:numPr>
      </w:pPr>
      <w:r>
        <w:t xml:space="preserve">You gave good advice and/or the appropriate service to help the customer meet her/his needs </w:t>
      </w:r>
      <w:r w:rsidR="00AF2AC3">
        <w:t>(this includes a review of the number of contacts you gave the customer)</w:t>
      </w:r>
    </w:p>
    <w:p w:rsidR="00AF2AC3" w:rsidRDefault="00AF2AC3">
      <w:pPr>
        <w:numPr>
          <w:ilvl w:val="0"/>
          <w:numId w:val="9"/>
        </w:numPr>
      </w:pPr>
      <w:r>
        <w:t xml:space="preserve">You spent the time needed to give good service but did not spend excessive time </w:t>
      </w:r>
    </w:p>
    <w:p w:rsidR="00D82404" w:rsidRPr="00FA0651" w:rsidRDefault="004A4322" w:rsidP="00FA0651">
      <w:pPr>
        <w:numPr>
          <w:ilvl w:val="0"/>
          <w:numId w:val="9"/>
        </w:numPr>
        <w:rPr>
          <w:sz w:val="12"/>
        </w:rPr>
      </w:pPr>
      <w:r>
        <w:t>You explained or confirmed t</w:t>
      </w:r>
      <w:r w:rsidR="00D82404">
        <w:t>he “next step” to the customer and ma</w:t>
      </w:r>
      <w:r w:rsidR="00FA0651">
        <w:t>de</w:t>
      </w:r>
      <w:r w:rsidR="00D82404">
        <w:t xml:space="preserve"> an appointment or introduce</w:t>
      </w:r>
      <w:r w:rsidR="00FA0651">
        <w:t xml:space="preserve">d the </w:t>
      </w:r>
      <w:r w:rsidR="00D82404">
        <w:t>cust</w:t>
      </w:r>
      <w:r w:rsidR="00556D6C">
        <w:t>omer to a</w:t>
      </w:r>
      <w:r w:rsidR="00D82404">
        <w:t xml:space="preserve"> staff specialist when applicable.</w:t>
      </w:r>
      <w:r w:rsidR="00D82404">
        <w:tab/>
      </w:r>
      <w:r w:rsidR="00D82404">
        <w:tab/>
      </w:r>
      <w:r w:rsidR="00263B24">
        <w:tab/>
      </w:r>
      <w:r w:rsidR="00263B24">
        <w:tab/>
      </w:r>
      <w:r w:rsidR="00263B2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340"/>
        <w:gridCol w:w="2970"/>
        <w:gridCol w:w="1890"/>
      </w:tblGrid>
      <w:tr w:rsidR="00D82404">
        <w:trPr>
          <w:trHeight w:hRule="exact" w:val="259"/>
        </w:trPr>
        <w:tc>
          <w:tcPr>
            <w:tcW w:w="10188" w:type="dxa"/>
            <w:gridSpan w:val="4"/>
            <w:tcBorders>
              <w:bottom w:val="nil"/>
            </w:tcBorders>
          </w:tcPr>
          <w:p w:rsidR="00D82404" w:rsidRPr="004D5036" w:rsidRDefault="00FA0651" w:rsidP="003D27D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C44BBE">
              <w:rPr>
                <w:i/>
                <w:sz w:val="20"/>
              </w:rPr>
              <w:t xml:space="preserve">Supervisor: </w:t>
            </w:r>
            <w:r w:rsidR="003D27D3" w:rsidRPr="00C44BBE">
              <w:rPr>
                <w:i/>
                <w:sz w:val="20"/>
              </w:rPr>
              <w:t>Supervisor must d</w:t>
            </w:r>
            <w:r w:rsidRPr="00C44BBE">
              <w:rPr>
                <w:i/>
                <w:sz w:val="20"/>
              </w:rPr>
              <w:t>escribe the behavior observed and explain why it is good or how to improve</w:t>
            </w:r>
            <w:r w:rsidR="00D82404" w:rsidRPr="00C44BBE">
              <w:rPr>
                <w:sz w:val="20"/>
              </w:rPr>
              <w:t xml:space="preserve"> </w:t>
            </w:r>
            <w:r w:rsidR="00D82404" w:rsidRPr="00C44BBE">
              <w:rPr>
                <w:sz w:val="20"/>
              </w:rPr>
              <w:tab/>
            </w:r>
            <w:r w:rsidR="00D82404" w:rsidRPr="00C44BBE">
              <w:rPr>
                <w:sz w:val="20"/>
              </w:rPr>
              <w:tab/>
            </w:r>
            <w:r w:rsidR="00D82404" w:rsidRPr="004D5036">
              <w:rPr>
                <w:sz w:val="20"/>
              </w:rPr>
              <w:tab/>
            </w:r>
            <w:r w:rsidR="00D82404" w:rsidRPr="004D5036">
              <w:rPr>
                <w:sz w:val="20"/>
              </w:rPr>
              <w:tab/>
            </w:r>
          </w:p>
        </w:tc>
      </w:tr>
      <w:tr w:rsidR="00D82404" w:rsidTr="00FB04AC">
        <w:trPr>
          <w:trHeight w:hRule="exact" w:val="2862"/>
        </w:trPr>
        <w:tc>
          <w:tcPr>
            <w:tcW w:w="10188" w:type="dxa"/>
            <w:gridSpan w:val="4"/>
            <w:tcBorders>
              <w:top w:val="nil"/>
            </w:tcBorders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D82404">
        <w:trPr>
          <w:cantSplit/>
          <w:trHeight w:hRule="exact" w:val="317"/>
        </w:trPr>
        <w:tc>
          <w:tcPr>
            <w:tcW w:w="2988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  <w:tc>
          <w:tcPr>
            <w:tcW w:w="1890" w:type="dxa"/>
            <w:tcMar>
              <w:left w:w="14" w:type="dxa"/>
              <w:right w:w="14" w:type="dxa"/>
            </w:tcMar>
            <w:vAlign w:val="bottom"/>
          </w:tcPr>
          <w:p w:rsidR="00D82404" w:rsidRDefault="00D82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D82404" w:rsidRDefault="00D82404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D82404" w:rsidRDefault="00D82404">
      <w:pPr>
        <w:pStyle w:val="Header"/>
        <w:shd w:val="clear" w:color="auto" w:fill="C0C0C0"/>
        <w:tabs>
          <w:tab w:val="clear" w:pos="4320"/>
          <w:tab w:val="clear" w:pos="8640"/>
          <w:tab w:val="left" w:pos="10080"/>
        </w:tabs>
        <w:ind w:left="-90" w:right="144"/>
        <w:rPr>
          <w:sz w:val="12"/>
        </w:rPr>
      </w:pPr>
    </w:p>
    <w:tbl>
      <w:tblPr>
        <w:tblW w:w="0" w:type="auto"/>
        <w:tblLook w:val="0000"/>
      </w:tblPr>
      <w:tblGrid>
        <w:gridCol w:w="3618"/>
        <w:gridCol w:w="4860"/>
        <w:gridCol w:w="1710"/>
      </w:tblGrid>
      <w:tr w:rsidR="00FD2326" w:rsidTr="00FD2326">
        <w:trPr>
          <w:trHeight w:hRule="exact" w:val="370"/>
        </w:trPr>
        <w:tc>
          <w:tcPr>
            <w:tcW w:w="3618" w:type="dxa"/>
          </w:tcPr>
          <w:p w:rsidR="00AF2AC3" w:rsidRDefault="00AF2AC3" w:rsidP="00FB04AC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Quality of Ref</w:t>
            </w:r>
            <w:r w:rsidR="00FB04AC">
              <w:rPr>
                <w:color w:val="auto"/>
                <w:sz w:val="26"/>
              </w:rPr>
              <w:t>e</w:t>
            </w:r>
            <w:r>
              <w:rPr>
                <w:color w:val="auto"/>
                <w:sz w:val="26"/>
              </w:rPr>
              <w:t xml:space="preserve">rral 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AF2AC3" w:rsidRPr="009D4CBC" w:rsidRDefault="00FB04AC" w:rsidP="00FD2326">
            <w:pPr>
              <w:rPr>
                <w:szCs w:val="24"/>
              </w:rPr>
            </w:pPr>
            <w:r w:rsidRPr="009D4CBC">
              <w:rPr>
                <w:szCs w:val="24"/>
              </w:rPr>
              <w:t>Staff  Provided Contact</w:t>
            </w:r>
            <w:r w:rsidR="00FD2326" w:rsidRPr="009D4CBC">
              <w:rPr>
                <w:szCs w:val="24"/>
              </w:rPr>
              <w:t>s</w:t>
            </w:r>
            <w:r w:rsidRPr="009D4CBC">
              <w:rPr>
                <w:szCs w:val="24"/>
              </w:rPr>
              <w:t xml:space="preserve"> Meet Expectations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F2AC3" w:rsidRPr="009D4CBC" w:rsidRDefault="00FB04AC" w:rsidP="000D4FC1">
            <w:pPr>
              <w:rPr>
                <w:szCs w:val="24"/>
              </w:rPr>
            </w:pPr>
            <w:r w:rsidRPr="009D4CBC">
              <w:rPr>
                <w:szCs w:val="24"/>
              </w:rPr>
              <w:t xml:space="preserve">Yes / No </w:t>
            </w:r>
          </w:p>
        </w:tc>
      </w:tr>
    </w:tbl>
    <w:p w:rsidR="00AF2AC3" w:rsidRDefault="00AF2AC3" w:rsidP="000C569D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:rsidR="00FB04AC" w:rsidRPr="00FB04AC" w:rsidRDefault="00AD3756" w:rsidP="00FB04A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Job contacts you gave your customer meet all the employer job requirements </w:t>
      </w:r>
      <w:r w:rsidR="00E913A0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8"/>
        <w:gridCol w:w="270"/>
        <w:gridCol w:w="2340"/>
        <w:gridCol w:w="180"/>
        <w:gridCol w:w="2610"/>
        <w:gridCol w:w="630"/>
        <w:gridCol w:w="332"/>
        <w:gridCol w:w="783"/>
        <w:gridCol w:w="145"/>
      </w:tblGrid>
      <w:tr w:rsidR="00A37F31" w:rsidRPr="004D5036" w:rsidTr="00F8602F">
        <w:trPr>
          <w:gridAfter w:val="1"/>
          <w:wAfter w:w="145" w:type="dxa"/>
          <w:trHeight w:hRule="exact" w:val="586"/>
        </w:trPr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FD8" w:rsidRDefault="00A37F31" w:rsidP="00FD23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 w:rsidRPr="004D5036">
              <w:rPr>
                <w:i/>
                <w:sz w:val="20"/>
              </w:rPr>
              <w:t xml:space="preserve">Supervisor: </w:t>
            </w:r>
            <w:r>
              <w:rPr>
                <w:i/>
                <w:sz w:val="20"/>
              </w:rPr>
              <w:t>List job posting numbers and note if contact matches all employer requirements</w:t>
            </w:r>
            <w:r w:rsidRPr="004D5036">
              <w:rPr>
                <w:i/>
                <w:sz w:val="20"/>
              </w:rPr>
              <w:t xml:space="preserve"> </w:t>
            </w:r>
            <w:r w:rsidR="00FE3FD8">
              <w:rPr>
                <w:i/>
                <w:sz w:val="20"/>
              </w:rPr>
              <w:t xml:space="preserve">– Use </w:t>
            </w:r>
          </w:p>
          <w:p w:rsidR="00A37F31" w:rsidRPr="004D5036" w:rsidRDefault="00FE3FD8" w:rsidP="004C053E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quality </w:t>
            </w:r>
            <w:r w:rsidR="004C053E">
              <w:rPr>
                <w:i/>
                <w:sz w:val="20"/>
              </w:rPr>
              <w:t xml:space="preserve">of referral </w:t>
            </w:r>
            <w:r>
              <w:rPr>
                <w:i/>
                <w:sz w:val="20"/>
              </w:rPr>
              <w:t xml:space="preserve">desk aid to determine quality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F31" w:rsidRPr="004D5036" w:rsidRDefault="00A37F31" w:rsidP="00FD23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F31" w:rsidRPr="004D5036" w:rsidRDefault="00A37F31" w:rsidP="00FD232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</w:tc>
      </w:tr>
      <w:tr w:rsidR="003D7CF1" w:rsidTr="00C44BBE">
        <w:trPr>
          <w:gridAfter w:val="1"/>
          <w:wAfter w:w="145" w:type="dxa"/>
          <w:trHeight w:val="4329"/>
        </w:trPr>
        <w:tc>
          <w:tcPr>
            <w:tcW w:w="8298" w:type="dxa"/>
            <w:gridSpan w:val="5"/>
            <w:tcBorders>
              <w:top w:val="nil"/>
            </w:tcBorders>
          </w:tcPr>
          <w:p w:rsidR="00FE3FD8" w:rsidRDefault="00FE3FD8" w:rsidP="00FE3FD8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</w:tcPr>
          <w:p w:rsidR="003D7CF1" w:rsidRDefault="003D7CF1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783" w:type="dxa"/>
            <w:tcBorders>
              <w:top w:val="nil"/>
            </w:tcBorders>
          </w:tcPr>
          <w:p w:rsidR="003D7CF1" w:rsidRDefault="003D7CF1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9D4CBC" w:rsidTr="009D4CBC">
        <w:trPr>
          <w:gridAfter w:val="1"/>
          <w:wAfter w:w="145" w:type="dxa"/>
          <w:trHeight w:hRule="exact" w:val="27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4CBC" w:rsidRDefault="009D4CBC" w:rsidP="00AA2D5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Supervisor Initials or Signature: :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CBC" w:rsidRPr="00DD236B" w:rsidRDefault="009D4CBC" w:rsidP="009D4CB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756C80" w:rsidTr="00756C80">
        <w:trPr>
          <w:trHeight w:hRule="exact" w:val="199"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56C80" w:rsidRDefault="00756C80" w:rsidP="000D4FC1">
            <w:pPr>
              <w:pStyle w:val="Heading1"/>
              <w:rPr>
                <w:color w:val="auto"/>
                <w:sz w:val="2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56C80" w:rsidRPr="0006756D" w:rsidRDefault="00756C80" w:rsidP="000D4FC1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56C80" w:rsidRPr="00FB04AC" w:rsidRDefault="00756C80" w:rsidP="000D4FC1">
            <w:pPr>
              <w:rPr>
                <w:sz w:val="26"/>
              </w:rPr>
            </w:pPr>
          </w:p>
        </w:tc>
      </w:tr>
      <w:tr w:rsidR="003D27D3" w:rsidTr="005E76EC">
        <w:trPr>
          <w:trHeight w:hRule="exact" w:val="379"/>
        </w:trPr>
        <w:tc>
          <w:tcPr>
            <w:tcW w:w="5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7D3" w:rsidRDefault="003D27D3" w:rsidP="000D4FC1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Records Review </w:t>
            </w:r>
          </w:p>
          <w:p w:rsidR="003D27D3" w:rsidRPr="00FB04AC" w:rsidRDefault="003D27D3" w:rsidP="000D4FC1"/>
          <w:p w:rsidR="003D27D3" w:rsidRDefault="003D27D3" w:rsidP="000D4FC1"/>
          <w:p w:rsidR="003D27D3" w:rsidRPr="0048035E" w:rsidRDefault="003D27D3" w:rsidP="000D4FC1"/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7D3" w:rsidRPr="0006756D" w:rsidRDefault="003D27D3" w:rsidP="000D4FC1">
            <w:pPr>
              <w:rPr>
                <w:szCs w:val="24"/>
              </w:rPr>
            </w:pPr>
            <w:r w:rsidRPr="0006756D">
              <w:rPr>
                <w:szCs w:val="24"/>
              </w:rPr>
              <w:t xml:space="preserve">Records </w:t>
            </w:r>
            <w:r>
              <w:rPr>
                <w:szCs w:val="24"/>
              </w:rPr>
              <w:t>M</w:t>
            </w:r>
            <w:r w:rsidRPr="0006756D">
              <w:rPr>
                <w:szCs w:val="24"/>
              </w:rPr>
              <w:t xml:space="preserve">eet </w:t>
            </w:r>
            <w:r>
              <w:rPr>
                <w:szCs w:val="24"/>
              </w:rPr>
              <w:t>E</w:t>
            </w:r>
            <w:r w:rsidRPr="0006756D">
              <w:rPr>
                <w:szCs w:val="24"/>
              </w:rPr>
              <w:t>xpectations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7D3" w:rsidRDefault="003D27D3" w:rsidP="000D4FC1">
            <w:pPr>
              <w:rPr>
                <w:sz w:val="26"/>
              </w:rPr>
            </w:pPr>
            <w:r w:rsidRPr="00FB04AC">
              <w:rPr>
                <w:sz w:val="26"/>
              </w:rPr>
              <w:t>Yes / No</w:t>
            </w:r>
          </w:p>
          <w:p w:rsidR="003D27D3" w:rsidRPr="00FB04AC" w:rsidRDefault="003D27D3" w:rsidP="000D4FC1">
            <w:pPr>
              <w:rPr>
                <w:sz w:val="26"/>
              </w:rPr>
            </w:pPr>
          </w:p>
        </w:tc>
      </w:tr>
    </w:tbl>
    <w:p w:rsidR="003D27D3" w:rsidRDefault="003D27D3" w:rsidP="003D27D3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The customer’s WorkInTexas work application is thorough and up to date and active or inactive as appropriate</w:t>
      </w:r>
    </w:p>
    <w:p w:rsidR="003D27D3" w:rsidRDefault="003D27D3" w:rsidP="003D27D3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TWIST Counselor notes are concise, thorough and accurately describe the customer’s situation.</w:t>
      </w:r>
    </w:p>
    <w:p w:rsidR="003D27D3" w:rsidRPr="00EC161F" w:rsidRDefault="00EC161F" w:rsidP="003D27D3">
      <w:pPr>
        <w:pStyle w:val="ListParagraph"/>
        <w:numPr>
          <w:ilvl w:val="0"/>
          <w:numId w:val="10"/>
        </w:numPr>
        <w:rPr>
          <w:sz w:val="12"/>
        </w:rPr>
      </w:pPr>
      <w:r w:rsidRPr="00EC161F">
        <w:rPr>
          <w:szCs w:val="24"/>
        </w:rPr>
        <w:t xml:space="preserve">If there are </w:t>
      </w:r>
      <w:r w:rsidR="008338AC">
        <w:rPr>
          <w:szCs w:val="24"/>
        </w:rPr>
        <w:t xml:space="preserve">several </w:t>
      </w:r>
      <w:r w:rsidRPr="00EC161F">
        <w:rPr>
          <w:szCs w:val="24"/>
        </w:rPr>
        <w:t>records they are consistent in repre</w:t>
      </w:r>
      <w:r>
        <w:rPr>
          <w:szCs w:val="24"/>
        </w:rPr>
        <w:t>senting</w:t>
      </w:r>
      <w:r w:rsidRPr="00EC161F">
        <w:rPr>
          <w:szCs w:val="24"/>
        </w:rPr>
        <w:t xml:space="preserve"> the customer</w:t>
      </w:r>
      <w:r>
        <w:rPr>
          <w:szCs w:val="24"/>
        </w:rPr>
        <w:t>’</w:t>
      </w:r>
      <w:r w:rsidRPr="00EC161F">
        <w:rPr>
          <w:szCs w:val="24"/>
        </w:rPr>
        <w:t>s</w:t>
      </w:r>
      <w:r>
        <w:rPr>
          <w:szCs w:val="24"/>
        </w:rPr>
        <w:t xml:space="preserve"> attributes and goals </w:t>
      </w:r>
    </w:p>
    <w:p w:rsidR="00EC161F" w:rsidRPr="00EC161F" w:rsidRDefault="00EC161F" w:rsidP="003D27D3">
      <w:pPr>
        <w:pStyle w:val="ListParagraph"/>
        <w:numPr>
          <w:ilvl w:val="0"/>
          <w:numId w:val="10"/>
        </w:numPr>
        <w:rPr>
          <w:sz w:val="12"/>
        </w:rPr>
      </w:pPr>
      <w:r>
        <w:rPr>
          <w:szCs w:val="24"/>
        </w:rPr>
        <w:t xml:space="preserve">The appropriate employment plan is in TWIST and shows clear assessment, </w:t>
      </w:r>
      <w:r w:rsidR="005E76EC">
        <w:rPr>
          <w:szCs w:val="24"/>
        </w:rPr>
        <w:t>thorough</w:t>
      </w:r>
      <w:r>
        <w:rPr>
          <w:szCs w:val="24"/>
        </w:rPr>
        <w:t xml:space="preserve"> employment plan and appropriate follow up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340"/>
        <w:gridCol w:w="2970"/>
        <w:gridCol w:w="1890"/>
      </w:tblGrid>
      <w:tr w:rsidR="003D27D3" w:rsidTr="000D4FC1">
        <w:trPr>
          <w:trHeight w:hRule="exact" w:val="259"/>
        </w:trPr>
        <w:tc>
          <w:tcPr>
            <w:tcW w:w="10188" w:type="dxa"/>
            <w:gridSpan w:val="4"/>
            <w:tcBorders>
              <w:bottom w:val="nil"/>
            </w:tcBorders>
          </w:tcPr>
          <w:p w:rsidR="003D27D3" w:rsidRPr="004D5036" w:rsidRDefault="003D27D3" w:rsidP="000D4FC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 w:rsidRPr="004D5036">
              <w:rPr>
                <w:i/>
                <w:sz w:val="20"/>
              </w:rPr>
              <w:t xml:space="preserve">Supervisor: Use Quality Desk aids to determine if the records meet quality expectations </w:t>
            </w:r>
          </w:p>
        </w:tc>
      </w:tr>
      <w:tr w:rsidR="003D27D3" w:rsidTr="000D4FC1">
        <w:trPr>
          <w:trHeight w:hRule="exact" w:val="3735"/>
        </w:trPr>
        <w:tc>
          <w:tcPr>
            <w:tcW w:w="10188" w:type="dxa"/>
            <w:gridSpan w:val="4"/>
            <w:tcBorders>
              <w:top w:val="nil"/>
            </w:tcBorders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3D27D3" w:rsidTr="000D4FC1">
        <w:trPr>
          <w:cantSplit/>
          <w:trHeight w:hRule="exact" w:val="280"/>
        </w:trPr>
        <w:tc>
          <w:tcPr>
            <w:tcW w:w="2988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  <w:tc>
          <w:tcPr>
            <w:tcW w:w="1890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FD2326" w:rsidRDefault="00FD2326" w:rsidP="000C569D">
      <w:pPr>
        <w:pStyle w:val="Header"/>
        <w:tabs>
          <w:tab w:val="clear" w:pos="4320"/>
          <w:tab w:val="clear" w:pos="8640"/>
        </w:tabs>
      </w:pPr>
    </w:p>
    <w:sectPr w:rsidR="00FD2326" w:rsidSect="00DE7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7E" w:rsidRDefault="00A8067E">
      <w:r>
        <w:separator/>
      </w:r>
    </w:p>
  </w:endnote>
  <w:endnote w:type="continuationSeparator" w:id="0">
    <w:p w:rsidR="00A8067E" w:rsidRDefault="00A80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BA" w:rsidRDefault="00AE02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1" w:rsidRDefault="003606B1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>Basic Services Standard - Attachment 6</w:t>
    </w:r>
  </w:p>
  <w:p w:rsidR="003606B1" w:rsidRDefault="003606B1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Expanded Service Standard - Attachment 3 </w:t>
    </w:r>
  </w:p>
  <w:p w:rsidR="003606B1" w:rsidRDefault="003606B1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EC/PSR Observation form revised </w:t>
    </w:r>
    <w:r w:rsidR="00163C81">
      <w:rPr>
        <w:sz w:val="16"/>
      </w:rPr>
      <w:t>12-21</w:t>
    </w:r>
    <w:r>
      <w:rPr>
        <w:sz w:val="16"/>
      </w:rPr>
      <w:t>-0</w:t>
    </w:r>
    <w:r w:rsidR="00FC20CE">
      <w:rPr>
        <w:sz w:val="16"/>
      </w:rPr>
      <w:t>9</w:t>
    </w:r>
    <w:r>
      <w:rPr>
        <w:sz w:val="16"/>
      </w:rPr>
      <w:tab/>
      <w:t xml:space="preserve">Page </w:t>
    </w:r>
    <w:r w:rsidR="00B35E49">
      <w:rPr>
        <w:sz w:val="16"/>
      </w:rPr>
      <w:fldChar w:fldCharType="begin"/>
    </w:r>
    <w:r>
      <w:rPr>
        <w:sz w:val="16"/>
      </w:rPr>
      <w:instrText xml:space="preserve"> PAGE </w:instrText>
    </w:r>
    <w:r w:rsidR="00B35E49">
      <w:rPr>
        <w:sz w:val="16"/>
      </w:rPr>
      <w:fldChar w:fldCharType="separate"/>
    </w:r>
    <w:r w:rsidR="00AE02BA">
      <w:rPr>
        <w:noProof/>
        <w:sz w:val="16"/>
      </w:rPr>
      <w:t>1</w:t>
    </w:r>
    <w:r w:rsidR="00B35E49">
      <w:rPr>
        <w:sz w:val="16"/>
      </w:rPr>
      <w:fldChar w:fldCharType="end"/>
    </w:r>
    <w:r>
      <w:rPr>
        <w:sz w:val="16"/>
      </w:rPr>
      <w:t xml:space="preserve"> of </w:t>
    </w:r>
    <w:r w:rsidR="00B35E49">
      <w:rPr>
        <w:sz w:val="16"/>
      </w:rPr>
      <w:fldChar w:fldCharType="begin"/>
    </w:r>
    <w:r>
      <w:rPr>
        <w:sz w:val="16"/>
      </w:rPr>
      <w:instrText xml:space="preserve"> NUMPAGES </w:instrText>
    </w:r>
    <w:r w:rsidR="00B35E49">
      <w:rPr>
        <w:sz w:val="16"/>
      </w:rPr>
      <w:fldChar w:fldCharType="separate"/>
    </w:r>
    <w:r w:rsidR="00AE02BA">
      <w:rPr>
        <w:noProof/>
        <w:sz w:val="16"/>
      </w:rPr>
      <w:t>2</w:t>
    </w:r>
    <w:r w:rsidR="00B35E49"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BA" w:rsidRDefault="00AE0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7E" w:rsidRDefault="00A8067E">
      <w:r>
        <w:separator/>
      </w:r>
    </w:p>
  </w:footnote>
  <w:footnote w:type="continuationSeparator" w:id="0">
    <w:p w:rsidR="00A8067E" w:rsidRDefault="00A80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BA" w:rsidRDefault="00AE02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1" w:rsidRDefault="003606B1">
    <w:pPr>
      <w:pStyle w:val="Header"/>
      <w:jc w:val="center"/>
      <w:rPr>
        <w:rFonts w:ascii="Times" w:hAnsi="Times"/>
        <w:b/>
        <w:smallCaps/>
      </w:rPr>
    </w:pPr>
    <w:r>
      <w:rPr>
        <w:rFonts w:ascii="Times" w:hAnsi="Times"/>
        <w:b/>
        <w:smallCaps/>
      </w:rPr>
      <w:t>Employment Counselor/Personal Service Representative</w:t>
    </w:r>
  </w:p>
  <w:p w:rsidR="003606B1" w:rsidRDefault="003606B1">
    <w:pPr>
      <w:pStyle w:val="Header"/>
      <w:jc w:val="center"/>
    </w:pPr>
    <w:r>
      <w:rPr>
        <w:rFonts w:ascii="Times" w:hAnsi="Times"/>
        <w:b/>
        <w:smallCaps/>
      </w:rPr>
      <w:t>Customer Service Observation</w:t>
    </w:r>
    <w:r w:rsidR="0048035E">
      <w:rPr>
        <w:rFonts w:ascii="Times" w:hAnsi="Times"/>
        <w:b/>
        <w:smallCaps/>
      </w:rPr>
      <w:t xml:space="preserve"> &amp; Records Review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BA" w:rsidRDefault="00AE02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29F"/>
    <w:multiLevelType w:val="hybridMultilevel"/>
    <w:tmpl w:val="0B06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5E46"/>
    <w:multiLevelType w:val="hybridMultilevel"/>
    <w:tmpl w:val="BEB6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7CF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85C36"/>
    <w:multiLevelType w:val="hybridMultilevel"/>
    <w:tmpl w:val="CC80D37E"/>
    <w:lvl w:ilvl="0" w:tplc="F42E5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0638E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4F3675"/>
    <w:multiLevelType w:val="hybridMultilevel"/>
    <w:tmpl w:val="22BA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20FE0"/>
    <w:multiLevelType w:val="hybridMultilevel"/>
    <w:tmpl w:val="641296B4"/>
    <w:lvl w:ilvl="0" w:tplc="F42E52B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080952"/>
    <w:multiLevelType w:val="hybridMultilevel"/>
    <w:tmpl w:val="8C7AC674"/>
    <w:lvl w:ilvl="0" w:tplc="47CA7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AE5F73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9CE0682"/>
    <w:multiLevelType w:val="hybridMultilevel"/>
    <w:tmpl w:val="7ADE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43C23"/>
    <w:multiLevelType w:val="hybridMultilevel"/>
    <w:tmpl w:val="B0C63A1A"/>
    <w:lvl w:ilvl="0" w:tplc="47CA73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D82F2C"/>
    <w:multiLevelType w:val="hybridMultilevel"/>
    <w:tmpl w:val="93DC08F6"/>
    <w:lvl w:ilvl="0" w:tplc="5D54C42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4965AB"/>
    <w:multiLevelType w:val="hybridMultilevel"/>
    <w:tmpl w:val="4F3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F104C"/>
    <w:multiLevelType w:val="hybridMultilevel"/>
    <w:tmpl w:val="BF628DFA"/>
    <w:lvl w:ilvl="0" w:tplc="47CA7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DD5"/>
    <w:rsid w:val="00050A12"/>
    <w:rsid w:val="0006756D"/>
    <w:rsid w:val="000C569D"/>
    <w:rsid w:val="000D4FC1"/>
    <w:rsid w:val="00163C81"/>
    <w:rsid w:val="00246F3D"/>
    <w:rsid w:val="00263B24"/>
    <w:rsid w:val="00302BD2"/>
    <w:rsid w:val="0034064A"/>
    <w:rsid w:val="003556DD"/>
    <w:rsid w:val="003606B1"/>
    <w:rsid w:val="003C4B4D"/>
    <w:rsid w:val="003D27D3"/>
    <w:rsid w:val="003D7CF1"/>
    <w:rsid w:val="0048035E"/>
    <w:rsid w:val="004A4322"/>
    <w:rsid w:val="004C053E"/>
    <w:rsid w:val="004D5036"/>
    <w:rsid w:val="00556D6C"/>
    <w:rsid w:val="005845A6"/>
    <w:rsid w:val="005C06F5"/>
    <w:rsid w:val="005E76EC"/>
    <w:rsid w:val="00744E8A"/>
    <w:rsid w:val="00756C80"/>
    <w:rsid w:val="00765782"/>
    <w:rsid w:val="00786A10"/>
    <w:rsid w:val="007C67D1"/>
    <w:rsid w:val="007D6849"/>
    <w:rsid w:val="00801CDD"/>
    <w:rsid w:val="00814FFF"/>
    <w:rsid w:val="00821138"/>
    <w:rsid w:val="008338AC"/>
    <w:rsid w:val="00854985"/>
    <w:rsid w:val="00873A27"/>
    <w:rsid w:val="008B4864"/>
    <w:rsid w:val="008C02DB"/>
    <w:rsid w:val="008D564E"/>
    <w:rsid w:val="008F6DD5"/>
    <w:rsid w:val="009579ED"/>
    <w:rsid w:val="009B406A"/>
    <w:rsid w:val="009D4CBC"/>
    <w:rsid w:val="00A37F31"/>
    <w:rsid w:val="00A67FD4"/>
    <w:rsid w:val="00A72B56"/>
    <w:rsid w:val="00A8067E"/>
    <w:rsid w:val="00A955CF"/>
    <w:rsid w:val="00AA2D5F"/>
    <w:rsid w:val="00AA48A8"/>
    <w:rsid w:val="00AD3756"/>
    <w:rsid w:val="00AD6D7C"/>
    <w:rsid w:val="00AE02BA"/>
    <w:rsid w:val="00AF2AC3"/>
    <w:rsid w:val="00B11B42"/>
    <w:rsid w:val="00B328CC"/>
    <w:rsid w:val="00B35AE7"/>
    <w:rsid w:val="00B35E49"/>
    <w:rsid w:val="00B615CF"/>
    <w:rsid w:val="00B647DF"/>
    <w:rsid w:val="00BA73D5"/>
    <w:rsid w:val="00C16E79"/>
    <w:rsid w:val="00C22F86"/>
    <w:rsid w:val="00C44BBE"/>
    <w:rsid w:val="00CE11C1"/>
    <w:rsid w:val="00D03345"/>
    <w:rsid w:val="00D82404"/>
    <w:rsid w:val="00D933D5"/>
    <w:rsid w:val="00DA1115"/>
    <w:rsid w:val="00DA3B57"/>
    <w:rsid w:val="00DB41D1"/>
    <w:rsid w:val="00DD236B"/>
    <w:rsid w:val="00DE718F"/>
    <w:rsid w:val="00E167F7"/>
    <w:rsid w:val="00E75F7E"/>
    <w:rsid w:val="00E913A0"/>
    <w:rsid w:val="00EA7340"/>
    <w:rsid w:val="00EB7D98"/>
    <w:rsid w:val="00EC161F"/>
    <w:rsid w:val="00F71F90"/>
    <w:rsid w:val="00F8602F"/>
    <w:rsid w:val="00FA0651"/>
    <w:rsid w:val="00FB04AC"/>
    <w:rsid w:val="00FB7B7D"/>
    <w:rsid w:val="00FC20CE"/>
    <w:rsid w:val="00FD14F3"/>
    <w:rsid w:val="00FD2326"/>
    <w:rsid w:val="00FD38F6"/>
    <w:rsid w:val="00FE2678"/>
    <w:rsid w:val="00FE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8F"/>
    <w:rPr>
      <w:sz w:val="24"/>
    </w:rPr>
  </w:style>
  <w:style w:type="paragraph" w:styleId="Heading1">
    <w:name w:val="heading 1"/>
    <w:basedOn w:val="Normal"/>
    <w:next w:val="Normal"/>
    <w:qFormat/>
    <w:rsid w:val="00DE718F"/>
    <w:pPr>
      <w:keepNext/>
      <w:outlineLvl w:val="0"/>
    </w:pPr>
    <w:rPr>
      <w:b/>
      <w:bCs/>
      <w:smallCaps/>
      <w:color w:val="FFFFFF"/>
      <w:sz w:val="32"/>
    </w:rPr>
  </w:style>
  <w:style w:type="paragraph" w:styleId="Heading2">
    <w:name w:val="heading 2"/>
    <w:basedOn w:val="Normal"/>
    <w:next w:val="Normal"/>
    <w:qFormat/>
    <w:rsid w:val="00DE718F"/>
    <w:pPr>
      <w:keepNext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rsid w:val="00DE718F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DE718F"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E718F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1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7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B1D6-7921-4260-BC0B-EBAD6B80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Appearance, Demeanor Professional</vt:lpstr>
    </vt:vector>
  </TitlesOfParts>
  <Company>Houston-Galveston Area Council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Appearance, Demeanor Professional</dc:title>
  <dc:creator>drake</dc:creator>
  <cp:lastModifiedBy>nguyend</cp:lastModifiedBy>
  <cp:revision>2</cp:revision>
  <cp:lastPrinted>2009-11-11T22:14:00Z</cp:lastPrinted>
  <dcterms:created xsi:type="dcterms:W3CDTF">2014-11-03T14:42:00Z</dcterms:created>
  <dcterms:modified xsi:type="dcterms:W3CDTF">2014-11-03T14:42:00Z</dcterms:modified>
</cp:coreProperties>
</file>